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418"/>
      </w:tblGrid>
      <w:tr w:rsidR="002A2F18" w:rsidRPr="00080827" w:rsidTr="00950F74">
        <w:trPr>
          <w:trHeight w:val="14406"/>
        </w:trPr>
        <w:tc>
          <w:tcPr>
            <w:tcW w:w="8710" w:type="dxa"/>
          </w:tcPr>
          <w:p w:rsidR="002A2F18" w:rsidRPr="00080827" w:rsidRDefault="002A2F18" w:rsidP="00CB519C">
            <w:pPr>
              <w:rPr>
                <w:rFonts w:asciiTheme="majorHAnsi" w:hAnsiTheme="majorHAnsi" w:cstheme="majorHAnsi"/>
                <w:b/>
                <w:bCs/>
                <w:sz w:val="36"/>
                <w:szCs w:val="36"/>
                <w:lang w:val="fr-FR"/>
              </w:rPr>
            </w:pPr>
          </w:p>
          <w:p w:rsidR="002A2F18" w:rsidRPr="00606905" w:rsidRDefault="002A2F18" w:rsidP="00CB519C">
            <w:pPr>
              <w:spacing w:after="0" w:line="240" w:lineRule="auto"/>
              <w:ind w:left="720" w:hanging="720"/>
              <w:jc w:val="center"/>
              <w:rPr>
                <w:rFonts w:asciiTheme="majorHAnsi" w:hAnsiTheme="majorHAnsi" w:cstheme="majorHAnsi"/>
                <w:bCs/>
                <w:sz w:val="36"/>
                <w:szCs w:val="36"/>
                <w:lang w:val="fr-FR"/>
              </w:rPr>
            </w:pPr>
            <w:r w:rsidRPr="00606905">
              <w:rPr>
                <w:rFonts w:asciiTheme="majorHAnsi" w:hAnsiTheme="majorHAnsi" w:cstheme="majorHAnsi"/>
                <w:bCs/>
                <w:sz w:val="36"/>
                <w:szCs w:val="36"/>
                <w:lang w:val="fr-FR"/>
              </w:rPr>
              <w:t>BỘ KẾ HOẠCH VÀ ĐẦU TƯ</w:t>
            </w:r>
          </w:p>
          <w:p w:rsidR="002A2F18" w:rsidRPr="00080827" w:rsidRDefault="002A2F18" w:rsidP="00CB519C">
            <w:pPr>
              <w:spacing w:after="0" w:line="240" w:lineRule="auto"/>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sz w:val="32"/>
                <w:szCs w:val="32"/>
                <w:lang w:val="fr-FR"/>
              </w:rPr>
              <w:t>TRUNG TÂM TIN HỌC</w:t>
            </w: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noProof/>
                <w:sz w:val="32"/>
                <w:szCs w:val="32"/>
                <w:lang w:eastAsia="vi-VN"/>
              </w:rPr>
              <mc:AlternateContent>
                <mc:Choice Requires="wps">
                  <w:drawing>
                    <wp:anchor distT="0" distB="0" distL="114300" distR="114300" simplePos="0" relativeHeight="251741184" behindDoc="0" locked="0" layoutInCell="1" allowOverlap="1">
                      <wp:simplePos x="0" y="0"/>
                      <wp:positionH relativeFrom="column">
                        <wp:posOffset>2098675</wp:posOffset>
                      </wp:positionH>
                      <wp:positionV relativeFrom="paragraph">
                        <wp:posOffset>43815</wp:posOffset>
                      </wp:positionV>
                      <wp:extent cx="809625" cy="0"/>
                      <wp:effectExtent l="0" t="0" r="28575" b="1905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92656" id="Straight Connector 180"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25pt,3.45pt" to="22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"/>
                  </w:pict>
                </mc:Fallback>
              </mc:AlternateContent>
            </w: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48"/>
                <w:szCs w:val="48"/>
                <w:lang w:val="fr-FR"/>
              </w:rPr>
            </w:pPr>
          </w:p>
          <w:p w:rsidR="002A2F18" w:rsidRPr="00080827" w:rsidRDefault="002A2F18" w:rsidP="00950F74">
            <w:pPr>
              <w:spacing w:before="120" w:after="120"/>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sz w:val="32"/>
                <w:szCs w:val="32"/>
                <w:lang w:val="fr-FR"/>
              </w:rPr>
              <w:t>BÁO CÁO ĐỀ TÀI KHOA HỌC CẤP BỘ</w:t>
            </w:r>
          </w:p>
          <w:p w:rsidR="002A2F18" w:rsidRPr="00080827" w:rsidRDefault="002A2F18" w:rsidP="00950F74">
            <w:pPr>
              <w:jc w:val="center"/>
              <w:rPr>
                <w:rFonts w:asciiTheme="majorHAnsi" w:hAnsiTheme="majorHAnsi" w:cstheme="majorHAnsi"/>
                <w:caps/>
                <w:sz w:val="40"/>
                <w:szCs w:val="40"/>
                <w:lang w:val="fr-FR"/>
              </w:rPr>
            </w:pPr>
          </w:p>
          <w:p w:rsidR="00080827" w:rsidRDefault="00080827" w:rsidP="00080827">
            <w:pPr>
              <w:jc w:val="center"/>
              <w:rPr>
                <w:rFonts w:asciiTheme="majorHAnsi" w:hAnsiTheme="majorHAnsi" w:cstheme="majorHAnsi"/>
                <w:b/>
                <w:caps/>
                <w:sz w:val="36"/>
                <w:szCs w:val="36"/>
                <w:lang w:val="fr-FR"/>
              </w:rPr>
            </w:pPr>
            <w:r w:rsidRPr="00080827">
              <w:rPr>
                <w:rFonts w:asciiTheme="majorHAnsi" w:hAnsiTheme="majorHAnsi" w:cstheme="majorHAnsi"/>
                <w:b/>
                <w:caps/>
                <w:sz w:val="36"/>
                <w:szCs w:val="36"/>
                <w:lang w:val="fr-FR"/>
              </w:rPr>
              <w:t xml:space="preserve">NGHIÊN CỨU, XÂY DỰNG BỘ TIÊU CHÍ </w:t>
            </w:r>
          </w:p>
          <w:p w:rsidR="002A2F18" w:rsidRPr="00080827" w:rsidRDefault="00080827" w:rsidP="00080827">
            <w:pPr>
              <w:jc w:val="center"/>
              <w:rPr>
                <w:rFonts w:asciiTheme="majorHAnsi" w:hAnsiTheme="majorHAnsi" w:cstheme="majorHAnsi"/>
                <w:b/>
                <w:caps/>
                <w:sz w:val="36"/>
                <w:szCs w:val="36"/>
                <w:lang w:val="fr-FR"/>
              </w:rPr>
            </w:pPr>
            <w:r w:rsidRPr="00080827">
              <w:rPr>
                <w:rFonts w:asciiTheme="majorHAnsi" w:hAnsiTheme="majorHAnsi" w:cstheme="majorHAnsi"/>
                <w:b/>
                <w:caps/>
                <w:sz w:val="36"/>
                <w:szCs w:val="36"/>
                <w:lang w:val="fr-FR"/>
              </w:rPr>
              <w:t>ĐÁNH GIÁ MỨC ĐỘ ỨNG DỤNG CÔNG NGHỆ THÔNG TIN ĐỐI VỚI CÁC ĐƠN VỊ THUỘC BỘ</w:t>
            </w:r>
          </w:p>
          <w:p w:rsidR="002A2F18" w:rsidRPr="00080827" w:rsidRDefault="002A2F18" w:rsidP="00950F74">
            <w:pPr>
              <w:spacing w:before="240" w:after="120"/>
              <w:rPr>
                <w:rFonts w:asciiTheme="majorHAnsi" w:hAnsiTheme="majorHAnsi" w:cstheme="majorHAnsi"/>
                <w:b/>
                <w:bCs/>
                <w:sz w:val="28"/>
                <w:szCs w:val="28"/>
                <w:lang w:val="fr-FR"/>
              </w:rPr>
            </w:pPr>
          </w:p>
          <w:p w:rsidR="002A2F18" w:rsidRPr="00080827" w:rsidRDefault="002A2F18" w:rsidP="00950F74">
            <w:pPr>
              <w:spacing w:before="240" w:after="120"/>
              <w:rPr>
                <w:rFonts w:asciiTheme="majorHAnsi" w:hAnsiTheme="majorHAnsi" w:cstheme="majorHAnsi"/>
                <w:b/>
                <w:bCs/>
                <w:sz w:val="28"/>
                <w:szCs w:val="28"/>
                <w:lang w:val="fr-FR"/>
              </w:rPr>
            </w:pPr>
          </w:p>
          <w:p w:rsidR="002A2F18" w:rsidRPr="00080827" w:rsidRDefault="002A2F18" w:rsidP="00950F74">
            <w:pPr>
              <w:spacing w:before="240" w:after="120"/>
              <w:rPr>
                <w:rFonts w:asciiTheme="majorHAnsi" w:hAnsiTheme="majorHAnsi" w:cstheme="majorHAnsi"/>
                <w:b/>
                <w:bCs/>
                <w:sz w:val="28"/>
                <w:szCs w:val="28"/>
                <w:lang w:val="fr-FR"/>
              </w:rPr>
            </w:pPr>
          </w:p>
          <w:p w:rsidR="002A2F18" w:rsidRPr="00080827" w:rsidRDefault="002A2F18" w:rsidP="00950F74">
            <w:pPr>
              <w:spacing w:before="240" w:after="120"/>
              <w:rPr>
                <w:rFonts w:asciiTheme="majorHAnsi" w:hAnsiTheme="majorHAnsi" w:cstheme="majorHAnsi"/>
                <w:b/>
                <w:szCs w:val="28"/>
                <w:lang w:val="fr-FR"/>
              </w:rPr>
            </w:pPr>
          </w:p>
          <w:p w:rsidR="002A2F18" w:rsidRPr="00080827" w:rsidRDefault="002A2F18" w:rsidP="00950F74">
            <w:pPr>
              <w:rPr>
                <w:rFonts w:asciiTheme="majorHAnsi" w:hAnsiTheme="majorHAnsi" w:cstheme="majorHAnsi"/>
                <w:lang w:val="fr-FR"/>
              </w:rPr>
            </w:pPr>
          </w:p>
          <w:p w:rsidR="002A2F18" w:rsidRPr="00080827" w:rsidRDefault="002A2F18" w:rsidP="00950F74">
            <w:pPr>
              <w:rPr>
                <w:rFonts w:asciiTheme="majorHAnsi" w:hAnsiTheme="majorHAnsi" w:cstheme="majorHAnsi"/>
                <w:lang w:val="fr-FR"/>
              </w:rPr>
            </w:pPr>
          </w:p>
          <w:p w:rsidR="002A2F18" w:rsidRPr="00080827" w:rsidRDefault="002A2F18" w:rsidP="00950F74">
            <w:pPr>
              <w:rPr>
                <w:rFonts w:asciiTheme="majorHAnsi" w:hAnsiTheme="majorHAnsi" w:cstheme="majorHAnsi"/>
                <w:lang w:val="fr-FR"/>
              </w:rPr>
            </w:pPr>
          </w:p>
          <w:p w:rsidR="002A2F18" w:rsidRPr="00080827" w:rsidRDefault="002A2F18" w:rsidP="00950F74">
            <w:pPr>
              <w:rPr>
                <w:rFonts w:asciiTheme="majorHAnsi" w:hAnsiTheme="majorHAnsi" w:cstheme="majorHAnsi"/>
                <w:lang w:val="fr-FR"/>
              </w:rPr>
            </w:pPr>
          </w:p>
          <w:p w:rsidR="002A2F18" w:rsidRDefault="002A2F18" w:rsidP="00987431">
            <w:pPr>
              <w:pStyle w:val="TOC1"/>
            </w:pPr>
          </w:p>
          <w:p w:rsidR="00080827" w:rsidRDefault="00080827" w:rsidP="00080827">
            <w:pPr>
              <w:rPr>
                <w:lang w:val="fr-FR"/>
              </w:rPr>
            </w:pPr>
          </w:p>
          <w:p w:rsidR="00F91842" w:rsidRPr="00080827" w:rsidRDefault="00F91842" w:rsidP="00080827">
            <w:pPr>
              <w:rPr>
                <w:lang w:val="fr-FR"/>
              </w:rPr>
            </w:pPr>
          </w:p>
          <w:p w:rsidR="002A2F18" w:rsidRPr="00F71F1C" w:rsidRDefault="00F71F1C" w:rsidP="00987431">
            <w:pPr>
              <w:pStyle w:val="TOC1"/>
              <w:rPr>
                <w:bCs/>
              </w:rPr>
            </w:pPr>
            <w:r>
              <w:t>Hà Nội, tháng 3 năm 2019</w:t>
            </w:r>
          </w:p>
        </w:tc>
      </w:tr>
    </w:tbl>
    <w:p w:rsidR="002A2F18" w:rsidRPr="00606905" w:rsidRDefault="002A2F18" w:rsidP="00080827">
      <w:pPr>
        <w:spacing w:after="0" w:line="240" w:lineRule="auto"/>
        <w:ind w:left="720" w:hanging="720"/>
        <w:jc w:val="center"/>
        <w:rPr>
          <w:rFonts w:asciiTheme="majorHAnsi" w:hAnsiTheme="majorHAnsi" w:cstheme="majorHAnsi"/>
          <w:bCs/>
          <w:sz w:val="36"/>
          <w:szCs w:val="36"/>
          <w:lang w:val="fr-FR"/>
        </w:rPr>
      </w:pPr>
      <w:r w:rsidRPr="00606905">
        <w:rPr>
          <w:rFonts w:asciiTheme="majorHAnsi" w:hAnsiTheme="majorHAnsi" w:cstheme="majorHAnsi"/>
          <w:bCs/>
          <w:sz w:val="36"/>
          <w:szCs w:val="36"/>
          <w:lang w:val="fr-FR"/>
        </w:rPr>
        <w:lastRenderedPageBreak/>
        <w:t>BỘ KẾ HOẠCH VÀ ĐẦU TƯ</w:t>
      </w:r>
    </w:p>
    <w:p w:rsidR="002A2F18" w:rsidRPr="00080827" w:rsidRDefault="002A2F18" w:rsidP="00080827">
      <w:pPr>
        <w:spacing w:after="0" w:line="240" w:lineRule="auto"/>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sz w:val="32"/>
          <w:szCs w:val="32"/>
          <w:lang w:val="fr-FR"/>
        </w:rPr>
        <w:t>TRUNG TÂM TIN HỌC</w:t>
      </w:r>
    </w:p>
    <w:p w:rsidR="002A2F18" w:rsidRPr="00080827" w:rsidRDefault="002A2F18" w:rsidP="002A2F18">
      <w:pPr>
        <w:spacing w:before="120" w:after="120"/>
        <w:ind w:left="720" w:hanging="720"/>
        <w:jc w:val="center"/>
        <w:rPr>
          <w:rFonts w:asciiTheme="majorHAnsi" w:hAnsiTheme="majorHAnsi" w:cstheme="majorHAnsi"/>
          <w:b/>
          <w:bCs/>
          <w:sz w:val="32"/>
          <w:szCs w:val="32"/>
          <w:lang w:val="fr-FR"/>
        </w:rPr>
      </w:pPr>
      <w:r w:rsidRPr="00080827">
        <w:rPr>
          <w:rFonts w:asciiTheme="majorHAnsi" w:hAnsiTheme="majorHAnsi" w:cstheme="majorHAnsi"/>
          <w:b/>
          <w:bCs/>
          <w:noProof/>
          <w:sz w:val="32"/>
          <w:szCs w:val="32"/>
          <w:lang w:eastAsia="vi-VN"/>
        </w:rPr>
        <mc:AlternateContent>
          <mc:Choice Requires="wps">
            <w:drawing>
              <wp:anchor distT="0" distB="0" distL="114300" distR="114300" simplePos="0" relativeHeight="251740160" behindDoc="0" locked="0" layoutInCell="1" allowOverlap="1">
                <wp:simplePos x="0" y="0"/>
                <wp:positionH relativeFrom="column">
                  <wp:posOffset>1828800</wp:posOffset>
                </wp:positionH>
                <wp:positionV relativeFrom="paragraph">
                  <wp:posOffset>79375</wp:posOffset>
                </wp:positionV>
                <wp:extent cx="1752600" cy="0"/>
                <wp:effectExtent l="8890" t="6350" r="10160" b="1270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34603" id="Straight Connector 179"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25pt" to="28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Y15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"/>
            </w:pict>
          </mc:Fallback>
        </mc:AlternateContent>
      </w:r>
    </w:p>
    <w:p w:rsidR="002A2F18" w:rsidRPr="00080827" w:rsidRDefault="002A2F18" w:rsidP="002A2F18">
      <w:pPr>
        <w:spacing w:before="120" w:after="120"/>
        <w:ind w:left="720" w:hanging="720"/>
        <w:jc w:val="center"/>
        <w:rPr>
          <w:rFonts w:asciiTheme="majorHAnsi" w:hAnsiTheme="majorHAnsi" w:cstheme="majorHAnsi"/>
          <w:b/>
          <w:bCs/>
          <w:sz w:val="32"/>
          <w:szCs w:val="32"/>
          <w:lang w:val="fr-FR"/>
        </w:rPr>
      </w:pPr>
    </w:p>
    <w:p w:rsidR="002A2F18" w:rsidRPr="00080827" w:rsidRDefault="002A2F18" w:rsidP="002A2F18">
      <w:pPr>
        <w:spacing w:before="120" w:after="120"/>
        <w:ind w:left="720" w:hanging="720"/>
        <w:jc w:val="center"/>
        <w:rPr>
          <w:rFonts w:asciiTheme="majorHAnsi" w:hAnsiTheme="majorHAnsi" w:cstheme="majorHAnsi"/>
          <w:b/>
          <w:bCs/>
          <w:sz w:val="32"/>
          <w:szCs w:val="32"/>
          <w:lang w:val="fr-FR"/>
        </w:rPr>
      </w:pPr>
    </w:p>
    <w:p w:rsidR="002A2F18" w:rsidRPr="00080827" w:rsidRDefault="002A2F18" w:rsidP="002A2F18">
      <w:pPr>
        <w:spacing w:before="120" w:after="120"/>
        <w:ind w:left="720" w:hanging="720"/>
        <w:jc w:val="center"/>
        <w:rPr>
          <w:rFonts w:asciiTheme="majorHAnsi" w:hAnsiTheme="majorHAnsi" w:cstheme="majorHAnsi"/>
          <w:b/>
          <w:bCs/>
          <w:sz w:val="48"/>
          <w:szCs w:val="48"/>
          <w:lang w:val="fr-FR"/>
        </w:rPr>
      </w:pPr>
    </w:p>
    <w:p w:rsidR="002A2F18" w:rsidRDefault="002A2F18" w:rsidP="00B20266">
      <w:pPr>
        <w:spacing w:before="120" w:after="120"/>
        <w:rPr>
          <w:rFonts w:asciiTheme="majorHAnsi" w:hAnsiTheme="majorHAnsi" w:cstheme="majorHAnsi"/>
          <w:b/>
          <w:bCs/>
          <w:sz w:val="48"/>
          <w:szCs w:val="48"/>
          <w:lang w:val="fr-FR"/>
        </w:rPr>
      </w:pPr>
    </w:p>
    <w:p w:rsidR="00B20266" w:rsidRPr="00080827" w:rsidRDefault="00B20266" w:rsidP="00B20266">
      <w:pPr>
        <w:spacing w:before="120" w:after="120"/>
        <w:rPr>
          <w:rFonts w:asciiTheme="majorHAnsi" w:hAnsiTheme="majorHAnsi" w:cstheme="majorHAnsi"/>
          <w:b/>
          <w:bCs/>
          <w:sz w:val="48"/>
          <w:szCs w:val="48"/>
          <w:lang w:val="fr-FR"/>
        </w:rPr>
      </w:pPr>
    </w:p>
    <w:p w:rsidR="002A2F18" w:rsidRPr="00080827" w:rsidRDefault="002A2F18" w:rsidP="002A2F18">
      <w:pPr>
        <w:spacing w:before="120" w:after="120"/>
        <w:ind w:left="720" w:hanging="720"/>
        <w:jc w:val="center"/>
        <w:rPr>
          <w:rFonts w:asciiTheme="majorHAnsi" w:hAnsiTheme="majorHAnsi" w:cstheme="majorHAnsi"/>
          <w:b/>
          <w:bCs/>
          <w:sz w:val="36"/>
          <w:szCs w:val="36"/>
          <w:lang w:val="fr-FR"/>
        </w:rPr>
      </w:pPr>
      <w:r w:rsidRPr="00080827">
        <w:rPr>
          <w:rFonts w:asciiTheme="majorHAnsi" w:hAnsiTheme="majorHAnsi" w:cstheme="majorHAnsi"/>
          <w:b/>
          <w:bCs/>
          <w:sz w:val="36"/>
          <w:szCs w:val="36"/>
          <w:lang w:val="fr-FR"/>
        </w:rPr>
        <w:t>BÁO CÁO ĐỀ TÀI KHOA HỌC CẤP BỘ</w:t>
      </w:r>
    </w:p>
    <w:p w:rsidR="002A2F18" w:rsidRPr="00080827" w:rsidRDefault="002A2F18" w:rsidP="002A2F18">
      <w:pPr>
        <w:jc w:val="center"/>
        <w:rPr>
          <w:rFonts w:asciiTheme="majorHAnsi" w:hAnsiTheme="majorHAnsi" w:cstheme="majorHAnsi"/>
          <w:caps/>
          <w:sz w:val="40"/>
          <w:szCs w:val="40"/>
          <w:lang w:val="fr-FR"/>
        </w:rPr>
      </w:pPr>
    </w:p>
    <w:p w:rsidR="00080827" w:rsidRDefault="00080827" w:rsidP="00080827">
      <w:pPr>
        <w:spacing w:after="0" w:line="240" w:lineRule="auto"/>
        <w:jc w:val="center"/>
        <w:rPr>
          <w:rFonts w:asciiTheme="majorHAnsi" w:hAnsiTheme="majorHAnsi" w:cstheme="majorHAnsi"/>
          <w:b/>
          <w:caps/>
          <w:sz w:val="36"/>
          <w:szCs w:val="36"/>
          <w:lang w:val="fr-FR"/>
        </w:rPr>
      </w:pPr>
      <w:r w:rsidRPr="00080827">
        <w:rPr>
          <w:rFonts w:asciiTheme="majorHAnsi" w:hAnsiTheme="majorHAnsi" w:cstheme="majorHAnsi"/>
          <w:b/>
          <w:caps/>
          <w:sz w:val="36"/>
          <w:szCs w:val="36"/>
          <w:lang w:val="fr-FR"/>
        </w:rPr>
        <w:t xml:space="preserve">NGHIÊN CỨU, XÂY DỰNG BỘ TIÊU CHÍ </w:t>
      </w:r>
    </w:p>
    <w:p w:rsidR="00080827" w:rsidRDefault="00080827" w:rsidP="00080827">
      <w:pPr>
        <w:spacing w:after="0" w:line="240" w:lineRule="auto"/>
        <w:jc w:val="center"/>
        <w:rPr>
          <w:rFonts w:asciiTheme="majorHAnsi" w:hAnsiTheme="majorHAnsi" w:cstheme="majorHAnsi"/>
          <w:b/>
          <w:caps/>
          <w:sz w:val="36"/>
          <w:szCs w:val="36"/>
          <w:lang w:val="fr-FR"/>
        </w:rPr>
      </w:pPr>
      <w:r w:rsidRPr="00080827">
        <w:rPr>
          <w:rFonts w:asciiTheme="majorHAnsi" w:hAnsiTheme="majorHAnsi" w:cstheme="majorHAnsi"/>
          <w:b/>
          <w:caps/>
          <w:sz w:val="36"/>
          <w:szCs w:val="36"/>
          <w:lang w:val="fr-FR"/>
        </w:rPr>
        <w:t>ĐÁNH GIÁ MỨC ĐỘ ỨNG DỤNG CÔNG NGHỆ THÔNG TIN ĐỐI VỚI CÁC ĐƠN VỊ THUỘC BỘ</w:t>
      </w:r>
    </w:p>
    <w:p w:rsidR="005517FD" w:rsidRDefault="005517FD" w:rsidP="00080827">
      <w:pPr>
        <w:spacing w:after="0" w:line="240" w:lineRule="auto"/>
        <w:jc w:val="center"/>
        <w:rPr>
          <w:rFonts w:asciiTheme="majorHAnsi" w:hAnsiTheme="majorHAnsi" w:cstheme="majorHAnsi"/>
          <w:b/>
          <w:caps/>
          <w:sz w:val="36"/>
          <w:szCs w:val="36"/>
          <w:lang w:val="fr-FR"/>
        </w:rPr>
      </w:pPr>
    </w:p>
    <w:p w:rsidR="005517FD" w:rsidRPr="00080827" w:rsidRDefault="005517FD" w:rsidP="00080827">
      <w:pPr>
        <w:spacing w:after="0" w:line="240" w:lineRule="auto"/>
        <w:jc w:val="center"/>
        <w:rPr>
          <w:rFonts w:asciiTheme="majorHAnsi" w:hAnsiTheme="majorHAnsi" w:cstheme="majorHAnsi"/>
          <w:b/>
          <w:caps/>
          <w:sz w:val="36"/>
          <w:szCs w:val="36"/>
          <w:lang w:val="fr-FR"/>
        </w:rPr>
      </w:pPr>
    </w:p>
    <w:tbl>
      <w:tblPr>
        <w:tblStyle w:val="TableGrid"/>
        <w:tblW w:w="9356" w:type="dxa"/>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411"/>
        <w:gridCol w:w="3260"/>
        <w:gridCol w:w="3685"/>
      </w:tblGrid>
      <w:tr w:rsidR="005517FD" w:rsidRPr="005517FD" w:rsidTr="00E850F4">
        <w:trPr>
          <w:trHeight w:val="528"/>
        </w:trPr>
        <w:tc>
          <w:tcPr>
            <w:tcW w:w="2411" w:type="dxa"/>
            <w:vAlign w:val="center"/>
          </w:tcPr>
          <w:p w:rsidR="005517FD" w:rsidRPr="005517FD" w:rsidRDefault="005517FD" w:rsidP="00E850F4">
            <w:pPr>
              <w:ind w:firstLine="6"/>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Chủ nhiệm đề tài:</w:t>
            </w:r>
          </w:p>
        </w:tc>
        <w:tc>
          <w:tcPr>
            <w:tcW w:w="3260" w:type="dxa"/>
            <w:vAlign w:val="center"/>
          </w:tcPr>
          <w:p w:rsidR="005517FD" w:rsidRPr="005517FD" w:rsidRDefault="005517FD" w:rsidP="00E850F4">
            <w:pPr>
              <w:ind w:firstLine="6"/>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 xml:space="preserve"> Ths. </w:t>
            </w:r>
            <w:r>
              <w:rPr>
                <w:rFonts w:asciiTheme="majorHAnsi" w:hAnsiTheme="majorHAnsi" w:cstheme="majorHAnsi"/>
                <w:b/>
                <w:bCs/>
                <w:sz w:val="28"/>
                <w:szCs w:val="28"/>
                <w:lang w:val="fr-FR"/>
              </w:rPr>
              <w:t>Dương Kiều Anh</w:t>
            </w:r>
          </w:p>
        </w:tc>
        <w:tc>
          <w:tcPr>
            <w:tcW w:w="3685" w:type="dxa"/>
            <w:vAlign w:val="center"/>
          </w:tcPr>
          <w:p w:rsidR="00F91842" w:rsidRDefault="005517FD" w:rsidP="00E850F4">
            <w:pPr>
              <w:ind w:firstLine="76"/>
              <w:jc w:val="center"/>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 xml:space="preserve">Xác nhận của tổ chức </w:t>
            </w:r>
          </w:p>
          <w:p w:rsidR="005517FD" w:rsidRPr="005517FD" w:rsidRDefault="005517FD" w:rsidP="00E850F4">
            <w:pPr>
              <w:ind w:firstLine="76"/>
              <w:jc w:val="center"/>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chủ trì nhiệm vụ</w:t>
            </w:r>
          </w:p>
        </w:tc>
      </w:tr>
      <w:tr w:rsidR="005517FD" w:rsidRPr="005517FD" w:rsidTr="00E850F4">
        <w:trPr>
          <w:trHeight w:val="386"/>
        </w:trPr>
        <w:tc>
          <w:tcPr>
            <w:tcW w:w="2411" w:type="dxa"/>
          </w:tcPr>
          <w:p w:rsidR="005517FD" w:rsidRPr="005517FD" w:rsidRDefault="005517FD" w:rsidP="00E850F4">
            <w:pPr>
              <w:ind w:firstLine="6"/>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Nhóm nghiên cứu:</w:t>
            </w:r>
          </w:p>
        </w:tc>
        <w:tc>
          <w:tcPr>
            <w:tcW w:w="3260" w:type="dxa"/>
            <w:vAlign w:val="center"/>
          </w:tcPr>
          <w:p w:rsidR="005517FD" w:rsidRPr="005517FD" w:rsidRDefault="005517FD" w:rsidP="00E850F4">
            <w:pPr>
              <w:spacing w:line="276" w:lineRule="auto"/>
              <w:ind w:firstLine="76"/>
              <w:rPr>
                <w:rFonts w:asciiTheme="majorHAnsi" w:hAnsiTheme="majorHAnsi" w:cstheme="majorHAnsi"/>
                <w:bCs/>
                <w:sz w:val="28"/>
                <w:szCs w:val="28"/>
                <w:lang w:val="fr-FR"/>
              </w:rPr>
            </w:pPr>
            <w:r w:rsidRPr="005517FD">
              <w:rPr>
                <w:rFonts w:asciiTheme="majorHAnsi" w:hAnsiTheme="majorHAnsi" w:cstheme="majorHAnsi"/>
                <w:bCs/>
                <w:sz w:val="28"/>
                <w:szCs w:val="28"/>
                <w:lang w:val="fr-FR"/>
              </w:rPr>
              <w:t>CN. Đặng Hữu Thành</w:t>
            </w:r>
          </w:p>
          <w:p w:rsidR="005517FD" w:rsidRPr="005517FD" w:rsidRDefault="005517FD" w:rsidP="00E850F4">
            <w:pPr>
              <w:spacing w:line="276" w:lineRule="auto"/>
              <w:ind w:firstLine="76"/>
              <w:rPr>
                <w:rFonts w:asciiTheme="majorHAnsi" w:hAnsiTheme="majorHAnsi" w:cstheme="majorHAnsi"/>
                <w:bCs/>
                <w:sz w:val="28"/>
                <w:szCs w:val="28"/>
                <w:lang w:val="fr-FR"/>
              </w:rPr>
            </w:pPr>
            <w:r w:rsidRPr="005517FD">
              <w:rPr>
                <w:rFonts w:asciiTheme="majorHAnsi" w:hAnsiTheme="majorHAnsi" w:cstheme="majorHAnsi"/>
                <w:bCs/>
                <w:sz w:val="28"/>
                <w:szCs w:val="28"/>
                <w:lang w:val="fr-FR"/>
              </w:rPr>
              <w:t xml:space="preserve">CN. </w:t>
            </w:r>
            <w:r>
              <w:rPr>
                <w:rFonts w:asciiTheme="majorHAnsi" w:hAnsiTheme="majorHAnsi" w:cstheme="majorHAnsi"/>
                <w:bCs/>
                <w:sz w:val="28"/>
                <w:szCs w:val="28"/>
                <w:lang w:val="fr-FR"/>
              </w:rPr>
              <w:t>Bùi Thị Tùng Linh</w:t>
            </w:r>
          </w:p>
          <w:p w:rsidR="005517FD" w:rsidRPr="005517FD" w:rsidRDefault="005517FD" w:rsidP="00E850F4">
            <w:pPr>
              <w:spacing w:line="276" w:lineRule="auto"/>
              <w:ind w:firstLine="76"/>
              <w:rPr>
                <w:rFonts w:asciiTheme="majorHAnsi" w:hAnsiTheme="majorHAnsi" w:cstheme="majorHAnsi"/>
                <w:bCs/>
                <w:sz w:val="28"/>
                <w:szCs w:val="28"/>
                <w:lang w:val="fr-FR"/>
              </w:rPr>
            </w:pPr>
            <w:r w:rsidRPr="005517FD">
              <w:rPr>
                <w:rFonts w:asciiTheme="majorHAnsi" w:hAnsiTheme="majorHAnsi" w:cstheme="majorHAnsi"/>
                <w:bCs/>
                <w:sz w:val="28"/>
                <w:szCs w:val="28"/>
                <w:lang w:val="fr-FR"/>
              </w:rPr>
              <w:t>CN. Bùi Thanh Tùng</w:t>
            </w:r>
          </w:p>
          <w:p w:rsidR="005517FD" w:rsidRPr="005517FD" w:rsidRDefault="005517FD" w:rsidP="00E850F4">
            <w:pPr>
              <w:ind w:firstLine="6"/>
              <w:rPr>
                <w:rFonts w:asciiTheme="majorHAnsi" w:hAnsiTheme="majorHAnsi" w:cstheme="majorHAnsi"/>
                <w:b/>
                <w:bCs/>
                <w:sz w:val="28"/>
                <w:szCs w:val="28"/>
                <w:lang w:val="fr-FR"/>
              </w:rPr>
            </w:pPr>
            <w:r w:rsidRPr="005517FD">
              <w:rPr>
                <w:rFonts w:asciiTheme="majorHAnsi" w:hAnsiTheme="majorHAnsi" w:cstheme="majorHAnsi"/>
                <w:bCs/>
                <w:sz w:val="28"/>
                <w:szCs w:val="28"/>
                <w:lang w:val="fr-FR"/>
              </w:rPr>
              <w:t xml:space="preserve"> CN. </w:t>
            </w:r>
            <w:r>
              <w:rPr>
                <w:rFonts w:asciiTheme="majorHAnsi" w:hAnsiTheme="majorHAnsi" w:cstheme="majorHAnsi"/>
                <w:bCs/>
                <w:sz w:val="28"/>
                <w:szCs w:val="28"/>
                <w:lang w:val="fr-FR"/>
              </w:rPr>
              <w:t>Nguyễn Thị Thu Hiền</w:t>
            </w:r>
          </w:p>
        </w:tc>
        <w:tc>
          <w:tcPr>
            <w:tcW w:w="3685" w:type="dxa"/>
            <w:vAlign w:val="center"/>
          </w:tcPr>
          <w:p w:rsidR="005517FD" w:rsidRPr="005517FD" w:rsidRDefault="005517FD" w:rsidP="00E850F4">
            <w:pPr>
              <w:ind w:firstLine="76"/>
              <w:jc w:val="center"/>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TRUNG TÂM TIN HỌC</w:t>
            </w:r>
          </w:p>
          <w:p w:rsidR="005517FD" w:rsidRPr="005517FD" w:rsidRDefault="005517FD" w:rsidP="00E850F4">
            <w:pPr>
              <w:ind w:firstLine="76"/>
              <w:jc w:val="center"/>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GIÁM ĐỐC</w:t>
            </w:r>
          </w:p>
          <w:p w:rsidR="005517FD" w:rsidRPr="005517FD" w:rsidRDefault="005517FD" w:rsidP="00E850F4">
            <w:pPr>
              <w:ind w:firstLine="76"/>
              <w:jc w:val="center"/>
              <w:rPr>
                <w:rFonts w:asciiTheme="majorHAnsi" w:hAnsiTheme="majorHAnsi" w:cstheme="majorHAnsi"/>
                <w:bCs/>
                <w:sz w:val="28"/>
                <w:szCs w:val="28"/>
                <w:lang w:val="fr-FR"/>
              </w:rPr>
            </w:pPr>
          </w:p>
          <w:p w:rsidR="005517FD" w:rsidRPr="005517FD" w:rsidRDefault="005517FD" w:rsidP="00E850F4">
            <w:pPr>
              <w:ind w:firstLine="76"/>
              <w:jc w:val="center"/>
              <w:rPr>
                <w:rFonts w:asciiTheme="majorHAnsi" w:hAnsiTheme="majorHAnsi" w:cstheme="majorHAnsi"/>
                <w:bCs/>
                <w:sz w:val="28"/>
                <w:szCs w:val="28"/>
                <w:lang w:val="fr-FR"/>
              </w:rPr>
            </w:pPr>
          </w:p>
          <w:p w:rsidR="005517FD" w:rsidRPr="005517FD" w:rsidRDefault="005517FD" w:rsidP="00E850F4">
            <w:pPr>
              <w:ind w:firstLine="76"/>
              <w:jc w:val="center"/>
              <w:rPr>
                <w:rFonts w:asciiTheme="majorHAnsi" w:hAnsiTheme="majorHAnsi" w:cstheme="majorHAnsi"/>
                <w:bCs/>
                <w:sz w:val="28"/>
                <w:szCs w:val="28"/>
                <w:lang w:val="fr-FR"/>
              </w:rPr>
            </w:pPr>
          </w:p>
          <w:p w:rsidR="005517FD" w:rsidRPr="005517FD" w:rsidRDefault="005517FD" w:rsidP="00E850F4">
            <w:pPr>
              <w:ind w:firstLine="76"/>
              <w:jc w:val="center"/>
              <w:rPr>
                <w:rFonts w:asciiTheme="majorHAnsi" w:hAnsiTheme="majorHAnsi" w:cstheme="majorHAnsi"/>
                <w:bCs/>
                <w:sz w:val="28"/>
                <w:szCs w:val="28"/>
                <w:lang w:val="fr-FR"/>
              </w:rPr>
            </w:pPr>
          </w:p>
          <w:p w:rsidR="005517FD" w:rsidRPr="005517FD" w:rsidRDefault="005517FD" w:rsidP="00E850F4">
            <w:pPr>
              <w:ind w:firstLine="76"/>
              <w:jc w:val="center"/>
              <w:rPr>
                <w:rFonts w:asciiTheme="majorHAnsi" w:hAnsiTheme="majorHAnsi" w:cstheme="majorHAnsi"/>
                <w:b/>
                <w:bCs/>
                <w:sz w:val="28"/>
                <w:szCs w:val="28"/>
                <w:lang w:val="fr-FR"/>
              </w:rPr>
            </w:pPr>
            <w:r w:rsidRPr="005517FD">
              <w:rPr>
                <w:rFonts w:asciiTheme="majorHAnsi" w:hAnsiTheme="majorHAnsi" w:cstheme="majorHAnsi"/>
                <w:b/>
                <w:bCs/>
                <w:sz w:val="28"/>
                <w:szCs w:val="28"/>
                <w:lang w:val="fr-FR"/>
              </w:rPr>
              <w:t>Nguyễn Như Sơn</w:t>
            </w:r>
          </w:p>
        </w:tc>
      </w:tr>
    </w:tbl>
    <w:p w:rsidR="005517FD" w:rsidRDefault="005517FD" w:rsidP="002A2F18">
      <w:pPr>
        <w:spacing w:before="360" w:after="120"/>
        <w:ind w:firstLine="720"/>
        <w:rPr>
          <w:rFonts w:asciiTheme="majorHAnsi" w:hAnsiTheme="majorHAnsi" w:cstheme="majorHAnsi"/>
          <w:b/>
          <w:bCs/>
          <w:sz w:val="28"/>
          <w:szCs w:val="28"/>
          <w:lang w:val="fr-FR"/>
        </w:rPr>
      </w:pPr>
    </w:p>
    <w:p w:rsidR="002A2F18" w:rsidRPr="00080827" w:rsidRDefault="002A2F18" w:rsidP="002A2F18">
      <w:pPr>
        <w:spacing w:before="240" w:after="120"/>
        <w:rPr>
          <w:rFonts w:asciiTheme="majorHAnsi" w:hAnsiTheme="majorHAnsi" w:cstheme="majorHAnsi"/>
          <w:b/>
          <w:szCs w:val="28"/>
          <w:lang w:val="fr-FR"/>
        </w:rPr>
      </w:pPr>
    </w:p>
    <w:p w:rsidR="002A2F18" w:rsidRPr="00080827" w:rsidRDefault="002A2F18" w:rsidP="00080827">
      <w:pPr>
        <w:spacing w:before="240" w:after="120"/>
        <w:rPr>
          <w:rFonts w:asciiTheme="majorHAnsi" w:hAnsiTheme="majorHAnsi" w:cstheme="majorHAnsi"/>
          <w:b/>
          <w:szCs w:val="28"/>
          <w:lang w:val="fr-FR"/>
        </w:rPr>
      </w:pPr>
    </w:p>
    <w:p w:rsidR="002A2F18" w:rsidRPr="00080827" w:rsidRDefault="002A2F18" w:rsidP="00987431">
      <w:pPr>
        <w:pStyle w:val="TOC1"/>
      </w:pPr>
    </w:p>
    <w:p w:rsidR="002A2F18" w:rsidRDefault="002A2F18" w:rsidP="00987431">
      <w:pPr>
        <w:pStyle w:val="TOC1"/>
      </w:pPr>
    </w:p>
    <w:p w:rsidR="00B20266" w:rsidRDefault="00B20266" w:rsidP="00987431">
      <w:pPr>
        <w:pStyle w:val="TOC1"/>
        <w:rPr>
          <w:rFonts w:eastAsiaTheme="minorHAnsi"/>
        </w:rPr>
      </w:pPr>
    </w:p>
    <w:p w:rsidR="00860E94" w:rsidRDefault="00F11BD7" w:rsidP="00987431">
      <w:pPr>
        <w:pStyle w:val="TOC1"/>
        <w:sectPr w:rsidR="00860E94" w:rsidSect="00D060FD">
          <w:footerReference w:type="even" r:id="rId8"/>
          <w:footerReference w:type="default" r:id="rId9"/>
          <w:pgSz w:w="11907" w:h="16840" w:code="9"/>
          <w:pgMar w:top="1134" w:right="1134" w:bottom="1134" w:left="1701" w:header="720" w:footer="720" w:gutter="578"/>
          <w:cols w:space="720"/>
          <w:titlePg/>
          <w:docGrid w:linePitch="360"/>
        </w:sectPr>
      </w:pPr>
      <w:bookmarkStart w:id="0" w:name="_Toc249863949"/>
      <w:r>
        <w:t>Hà Nội, tháng 3 năm 201</w:t>
      </w:r>
    </w:p>
    <w:sdt>
      <w:sdtPr>
        <w:id w:val="920679504"/>
        <w:docPartObj>
          <w:docPartGallery w:val="Table of Contents"/>
          <w:docPartUnique/>
        </w:docPartObj>
      </w:sdtPr>
      <w:sdtEndPr>
        <w:rPr>
          <w:rFonts w:asciiTheme="minorHAnsi" w:eastAsiaTheme="minorHAnsi" w:hAnsiTheme="minorHAnsi" w:cstheme="minorBidi"/>
          <w:b/>
          <w:bCs/>
          <w:noProof/>
          <w:color w:val="auto"/>
          <w:sz w:val="22"/>
          <w:szCs w:val="22"/>
          <w:lang w:val="vi-VN"/>
        </w:rPr>
      </w:sdtEndPr>
      <w:sdtContent>
        <w:p w:rsidR="000907A2" w:rsidRPr="000907A2" w:rsidRDefault="000907A2" w:rsidP="000907A2">
          <w:pPr>
            <w:pStyle w:val="TOCHeading"/>
            <w:jc w:val="center"/>
            <w:rPr>
              <w:b/>
              <w:color w:val="000000" w:themeColor="text1"/>
            </w:rPr>
          </w:pPr>
          <w:r w:rsidRPr="000907A2">
            <w:rPr>
              <w:b/>
              <w:color w:val="000000" w:themeColor="text1"/>
            </w:rPr>
            <w:t>MỤC LỤC</w:t>
          </w:r>
        </w:p>
        <w:p w:rsidR="000907A2" w:rsidRDefault="000907A2">
          <w:pPr>
            <w:pStyle w:val="TOC1"/>
            <w:rPr>
              <w:rFonts w:asciiTheme="minorHAnsi" w:eastAsiaTheme="minorEastAsia" w:hAnsiTheme="minorHAnsi" w:cstheme="minorBidi"/>
              <w:b w:val="0"/>
              <w:noProof/>
              <w:sz w:val="22"/>
              <w:szCs w:val="22"/>
              <w:lang w:val="vi-VN" w:eastAsia="vi-VN"/>
            </w:rPr>
          </w:pPr>
          <w:r>
            <w:fldChar w:fldCharType="begin"/>
          </w:r>
          <w:r>
            <w:instrText xml:space="preserve"> TOC \o "1-3" \h \z \u </w:instrText>
          </w:r>
          <w:r>
            <w:fldChar w:fldCharType="separate"/>
          </w:r>
          <w:hyperlink w:anchor="_Toc8303467" w:history="1">
            <w:r w:rsidRPr="00510F94">
              <w:rPr>
                <w:rStyle w:val="Hyperlink"/>
                <w:rFonts w:asciiTheme="majorHAnsi" w:hAnsiTheme="majorHAnsi" w:cstheme="majorHAnsi"/>
                <w:noProof/>
                <w:lang w:val="da-DK"/>
              </w:rPr>
              <w:t>DANH MỤC CHỮ VIẾT TẮT</w:t>
            </w:r>
            <w:r>
              <w:rPr>
                <w:noProof/>
                <w:webHidden/>
              </w:rPr>
              <w:tab/>
            </w:r>
            <w:r>
              <w:rPr>
                <w:noProof/>
                <w:webHidden/>
              </w:rPr>
              <w:fldChar w:fldCharType="begin"/>
            </w:r>
            <w:r>
              <w:rPr>
                <w:noProof/>
                <w:webHidden/>
              </w:rPr>
              <w:instrText xml:space="preserve"> PAGEREF _Toc8303467 \h </w:instrText>
            </w:r>
            <w:r>
              <w:rPr>
                <w:noProof/>
                <w:webHidden/>
              </w:rPr>
            </w:r>
            <w:r>
              <w:rPr>
                <w:noProof/>
                <w:webHidden/>
              </w:rPr>
              <w:fldChar w:fldCharType="separate"/>
            </w:r>
            <w:r>
              <w:rPr>
                <w:noProof/>
                <w:webHidden/>
              </w:rPr>
              <w:t>4</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468" w:history="1">
            <w:r w:rsidRPr="00510F94">
              <w:rPr>
                <w:rStyle w:val="Hyperlink"/>
                <w:rFonts w:asciiTheme="majorHAnsi" w:hAnsiTheme="majorHAnsi" w:cstheme="majorHAnsi"/>
                <w:noProof/>
                <w:lang w:val="da-DK"/>
              </w:rPr>
              <w:t>PHẦN MỞ ĐẦU</w:t>
            </w:r>
            <w:r>
              <w:rPr>
                <w:noProof/>
                <w:webHidden/>
              </w:rPr>
              <w:tab/>
            </w:r>
            <w:r>
              <w:rPr>
                <w:noProof/>
                <w:webHidden/>
              </w:rPr>
              <w:fldChar w:fldCharType="begin"/>
            </w:r>
            <w:r>
              <w:rPr>
                <w:noProof/>
                <w:webHidden/>
              </w:rPr>
              <w:instrText xml:space="preserve"> PAGEREF _Toc8303468 \h </w:instrText>
            </w:r>
            <w:r>
              <w:rPr>
                <w:noProof/>
                <w:webHidden/>
              </w:rPr>
            </w:r>
            <w:r>
              <w:rPr>
                <w:noProof/>
                <w:webHidden/>
              </w:rPr>
              <w:fldChar w:fldCharType="separate"/>
            </w:r>
            <w:r>
              <w:rPr>
                <w:noProof/>
                <w:webHidden/>
              </w:rPr>
              <w:t>6</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69" w:history="1">
            <w:r w:rsidRPr="00510F94">
              <w:rPr>
                <w:rStyle w:val="Hyperlink"/>
                <w:noProof/>
              </w:rPr>
              <w:t>Mục tiêu và phương pháp nghiên cứu</w:t>
            </w:r>
            <w:r>
              <w:rPr>
                <w:noProof/>
                <w:webHidden/>
              </w:rPr>
              <w:tab/>
            </w:r>
            <w:r>
              <w:rPr>
                <w:noProof/>
                <w:webHidden/>
              </w:rPr>
              <w:fldChar w:fldCharType="begin"/>
            </w:r>
            <w:r>
              <w:rPr>
                <w:noProof/>
                <w:webHidden/>
              </w:rPr>
              <w:instrText xml:space="preserve"> PAGEREF _Toc8303469 \h </w:instrText>
            </w:r>
            <w:r>
              <w:rPr>
                <w:noProof/>
                <w:webHidden/>
              </w:rPr>
            </w:r>
            <w:r>
              <w:rPr>
                <w:noProof/>
                <w:webHidden/>
              </w:rPr>
              <w:fldChar w:fldCharType="separate"/>
            </w:r>
            <w:r>
              <w:rPr>
                <w:noProof/>
                <w:webHidden/>
              </w:rPr>
              <w:t>6</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70" w:history="1">
            <w:r w:rsidRPr="00510F94">
              <w:rPr>
                <w:rStyle w:val="Hyperlink"/>
                <w:rFonts w:asciiTheme="majorHAnsi" w:hAnsiTheme="majorHAnsi" w:cstheme="majorHAnsi"/>
                <w:noProof/>
              </w:rPr>
              <w:t>Triển vọng áp dụng</w:t>
            </w:r>
            <w:r w:rsidRPr="00510F94">
              <w:rPr>
                <w:rStyle w:val="Hyperlink"/>
                <w:rFonts w:asciiTheme="majorHAnsi" w:hAnsiTheme="majorHAnsi" w:cstheme="majorHAnsi"/>
                <w:noProof/>
                <w:lang w:val="vi-VN"/>
              </w:rPr>
              <w:t xml:space="preserve"> nghiên cứu</w:t>
            </w:r>
            <w:r>
              <w:rPr>
                <w:noProof/>
                <w:webHidden/>
              </w:rPr>
              <w:tab/>
            </w:r>
            <w:r>
              <w:rPr>
                <w:noProof/>
                <w:webHidden/>
              </w:rPr>
              <w:fldChar w:fldCharType="begin"/>
            </w:r>
            <w:r>
              <w:rPr>
                <w:noProof/>
                <w:webHidden/>
              </w:rPr>
              <w:instrText xml:space="preserve"> PAGEREF _Toc8303470 \h </w:instrText>
            </w:r>
            <w:r>
              <w:rPr>
                <w:noProof/>
                <w:webHidden/>
              </w:rPr>
            </w:r>
            <w:r>
              <w:rPr>
                <w:noProof/>
                <w:webHidden/>
              </w:rPr>
              <w:fldChar w:fldCharType="separate"/>
            </w:r>
            <w:r>
              <w:rPr>
                <w:noProof/>
                <w:webHidden/>
              </w:rPr>
              <w:t>7</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71" w:history="1">
            <w:r w:rsidRPr="00510F94">
              <w:rPr>
                <w:rStyle w:val="Hyperlink"/>
                <w:rFonts w:asciiTheme="majorHAnsi" w:hAnsiTheme="majorHAnsi" w:cstheme="majorHAnsi"/>
                <w:noProof/>
                <w:lang w:val="vi-VN"/>
              </w:rPr>
              <w:t>Kết cấu của đề tài</w:t>
            </w:r>
            <w:r>
              <w:rPr>
                <w:noProof/>
                <w:webHidden/>
              </w:rPr>
              <w:tab/>
            </w:r>
            <w:r>
              <w:rPr>
                <w:noProof/>
                <w:webHidden/>
              </w:rPr>
              <w:fldChar w:fldCharType="begin"/>
            </w:r>
            <w:r>
              <w:rPr>
                <w:noProof/>
                <w:webHidden/>
              </w:rPr>
              <w:instrText xml:space="preserve"> PAGEREF _Toc8303471 \h </w:instrText>
            </w:r>
            <w:r>
              <w:rPr>
                <w:noProof/>
                <w:webHidden/>
              </w:rPr>
            </w:r>
            <w:r>
              <w:rPr>
                <w:noProof/>
                <w:webHidden/>
              </w:rPr>
              <w:fldChar w:fldCharType="separate"/>
            </w:r>
            <w:r>
              <w:rPr>
                <w:noProof/>
                <w:webHidden/>
              </w:rPr>
              <w:t>7</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472" w:history="1">
            <w:r w:rsidRPr="00510F94">
              <w:rPr>
                <w:rStyle w:val="Hyperlink"/>
                <w:rFonts w:asciiTheme="majorHAnsi" w:hAnsiTheme="majorHAnsi" w:cstheme="majorHAnsi"/>
                <w:noProof/>
              </w:rPr>
              <w:t>CHƯƠNG I</w:t>
            </w:r>
            <w:r>
              <w:rPr>
                <w:noProof/>
                <w:webHidden/>
              </w:rPr>
              <w:tab/>
            </w:r>
            <w:r>
              <w:rPr>
                <w:noProof/>
                <w:webHidden/>
              </w:rPr>
              <w:fldChar w:fldCharType="begin"/>
            </w:r>
            <w:r>
              <w:rPr>
                <w:noProof/>
                <w:webHidden/>
              </w:rPr>
              <w:instrText xml:space="preserve"> PAGEREF _Toc8303472 \h </w:instrText>
            </w:r>
            <w:r>
              <w:rPr>
                <w:noProof/>
                <w:webHidden/>
              </w:rPr>
            </w:r>
            <w:r>
              <w:rPr>
                <w:noProof/>
                <w:webHidden/>
              </w:rPr>
              <w:fldChar w:fldCharType="separate"/>
            </w:r>
            <w:r>
              <w:rPr>
                <w:noProof/>
                <w:webHidden/>
              </w:rPr>
              <w:t>8</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473" w:history="1">
            <w:r w:rsidRPr="00510F94">
              <w:rPr>
                <w:rStyle w:val="Hyperlink"/>
                <w:noProof/>
              </w:rPr>
              <w:t xml:space="preserve">MỘT SỐ VẤN ĐỀ LÝ LUẬN CHUNG VÀ KINH NGHIỆM QUỐC </w:t>
            </w:r>
            <w:bookmarkStart w:id="1" w:name="_GoBack"/>
            <w:bookmarkEnd w:id="1"/>
            <w:r w:rsidRPr="00510F94">
              <w:rPr>
                <w:rStyle w:val="Hyperlink"/>
                <w:noProof/>
              </w:rPr>
              <w:t>TẾ, KINH NGHIỆM TRONG NƯỚC VỀ TIÊU CHÍ ĐÁNH GIÁ MỨC ĐỘ ỨNG DỤNG CÔNG NGHỆ THÔNG TIN</w:t>
            </w:r>
            <w:r>
              <w:rPr>
                <w:noProof/>
                <w:webHidden/>
              </w:rPr>
              <w:tab/>
            </w:r>
            <w:r>
              <w:rPr>
                <w:noProof/>
                <w:webHidden/>
              </w:rPr>
              <w:fldChar w:fldCharType="begin"/>
            </w:r>
            <w:r>
              <w:rPr>
                <w:noProof/>
                <w:webHidden/>
              </w:rPr>
              <w:instrText xml:space="preserve"> PAGEREF _Toc8303473 \h </w:instrText>
            </w:r>
            <w:r>
              <w:rPr>
                <w:noProof/>
                <w:webHidden/>
              </w:rPr>
            </w:r>
            <w:r>
              <w:rPr>
                <w:noProof/>
                <w:webHidden/>
              </w:rPr>
              <w:fldChar w:fldCharType="separate"/>
            </w:r>
            <w:r>
              <w:rPr>
                <w:noProof/>
                <w:webHidden/>
              </w:rPr>
              <w:t>8</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74" w:history="1">
            <w:r w:rsidRPr="00510F94">
              <w:rPr>
                <w:rStyle w:val="Hyperlink"/>
                <w:noProof/>
              </w:rPr>
              <w:t>I. Một số vấn đề lý luận chung</w:t>
            </w:r>
            <w:r>
              <w:rPr>
                <w:noProof/>
                <w:webHidden/>
              </w:rPr>
              <w:tab/>
            </w:r>
            <w:r>
              <w:rPr>
                <w:noProof/>
                <w:webHidden/>
              </w:rPr>
              <w:fldChar w:fldCharType="begin"/>
            </w:r>
            <w:r>
              <w:rPr>
                <w:noProof/>
                <w:webHidden/>
              </w:rPr>
              <w:instrText xml:space="preserve"> PAGEREF _Toc8303474 \h </w:instrText>
            </w:r>
            <w:r>
              <w:rPr>
                <w:noProof/>
                <w:webHidden/>
              </w:rPr>
            </w:r>
            <w:r>
              <w:rPr>
                <w:noProof/>
                <w:webHidden/>
              </w:rPr>
              <w:fldChar w:fldCharType="separate"/>
            </w:r>
            <w:r>
              <w:rPr>
                <w:noProof/>
                <w:webHidden/>
              </w:rPr>
              <w:t>8</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75" w:history="1">
            <w:r w:rsidRPr="00510F94">
              <w:rPr>
                <w:rStyle w:val="Hyperlink"/>
                <w:noProof/>
              </w:rPr>
              <w:t>1. Quan điểm về ứng dụng công nghệ thông tin</w:t>
            </w:r>
            <w:r>
              <w:rPr>
                <w:noProof/>
                <w:webHidden/>
              </w:rPr>
              <w:tab/>
            </w:r>
            <w:r>
              <w:rPr>
                <w:noProof/>
                <w:webHidden/>
              </w:rPr>
              <w:fldChar w:fldCharType="begin"/>
            </w:r>
            <w:r>
              <w:rPr>
                <w:noProof/>
                <w:webHidden/>
              </w:rPr>
              <w:instrText xml:space="preserve"> PAGEREF _Toc8303475 \h </w:instrText>
            </w:r>
            <w:r>
              <w:rPr>
                <w:noProof/>
                <w:webHidden/>
              </w:rPr>
            </w:r>
            <w:r>
              <w:rPr>
                <w:noProof/>
                <w:webHidden/>
              </w:rPr>
              <w:fldChar w:fldCharType="separate"/>
            </w:r>
            <w:r>
              <w:rPr>
                <w:noProof/>
                <w:webHidden/>
              </w:rPr>
              <w:t>8</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76" w:history="1">
            <w:r w:rsidRPr="00510F94">
              <w:rPr>
                <w:rStyle w:val="Hyperlink"/>
                <w:noProof/>
              </w:rPr>
              <w:t>2. Vai trò của ứng dụng công nghệ thông tin tại cơ quan nhà nước</w:t>
            </w:r>
            <w:r>
              <w:rPr>
                <w:noProof/>
                <w:webHidden/>
              </w:rPr>
              <w:tab/>
            </w:r>
            <w:r>
              <w:rPr>
                <w:noProof/>
                <w:webHidden/>
              </w:rPr>
              <w:fldChar w:fldCharType="begin"/>
            </w:r>
            <w:r>
              <w:rPr>
                <w:noProof/>
                <w:webHidden/>
              </w:rPr>
              <w:instrText xml:space="preserve"> PAGEREF _Toc8303476 \h </w:instrText>
            </w:r>
            <w:r>
              <w:rPr>
                <w:noProof/>
                <w:webHidden/>
              </w:rPr>
            </w:r>
            <w:r>
              <w:rPr>
                <w:noProof/>
                <w:webHidden/>
              </w:rPr>
              <w:fldChar w:fldCharType="separate"/>
            </w:r>
            <w:r>
              <w:rPr>
                <w:noProof/>
                <w:webHidden/>
              </w:rPr>
              <w:t>9</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77" w:history="1">
            <w:r w:rsidRPr="00510F94">
              <w:rPr>
                <w:rStyle w:val="Hyperlink"/>
                <w:noProof/>
              </w:rPr>
              <w:t>II. Nghiên cứu Chỉ số phát triển Chính phủ điện tử của Liên hợp quốc</w:t>
            </w:r>
            <w:r>
              <w:rPr>
                <w:noProof/>
                <w:webHidden/>
              </w:rPr>
              <w:tab/>
            </w:r>
            <w:r>
              <w:rPr>
                <w:noProof/>
                <w:webHidden/>
              </w:rPr>
              <w:fldChar w:fldCharType="begin"/>
            </w:r>
            <w:r>
              <w:rPr>
                <w:noProof/>
                <w:webHidden/>
              </w:rPr>
              <w:instrText xml:space="preserve"> PAGEREF _Toc8303477 \h </w:instrText>
            </w:r>
            <w:r>
              <w:rPr>
                <w:noProof/>
                <w:webHidden/>
              </w:rPr>
            </w:r>
            <w:r>
              <w:rPr>
                <w:noProof/>
                <w:webHidden/>
              </w:rPr>
              <w:fldChar w:fldCharType="separate"/>
            </w:r>
            <w:r>
              <w:rPr>
                <w:noProof/>
                <w:webHidden/>
              </w:rPr>
              <w:t>13</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78" w:history="1">
            <w:r w:rsidRPr="00510F94">
              <w:rPr>
                <w:rStyle w:val="Hyperlink"/>
                <w:noProof/>
              </w:rPr>
              <w:t>1. Khái niệm</w:t>
            </w:r>
            <w:r>
              <w:rPr>
                <w:noProof/>
                <w:webHidden/>
              </w:rPr>
              <w:tab/>
            </w:r>
            <w:r>
              <w:rPr>
                <w:noProof/>
                <w:webHidden/>
              </w:rPr>
              <w:fldChar w:fldCharType="begin"/>
            </w:r>
            <w:r>
              <w:rPr>
                <w:noProof/>
                <w:webHidden/>
              </w:rPr>
              <w:instrText xml:space="preserve"> PAGEREF _Toc8303478 \h </w:instrText>
            </w:r>
            <w:r>
              <w:rPr>
                <w:noProof/>
                <w:webHidden/>
              </w:rPr>
            </w:r>
            <w:r>
              <w:rPr>
                <w:noProof/>
                <w:webHidden/>
              </w:rPr>
              <w:fldChar w:fldCharType="separate"/>
            </w:r>
            <w:r>
              <w:rPr>
                <w:noProof/>
                <w:webHidden/>
              </w:rPr>
              <w:t>13</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79" w:history="1">
            <w:r w:rsidRPr="00510F94">
              <w:rPr>
                <w:rStyle w:val="Hyperlink"/>
                <w:noProof/>
              </w:rPr>
              <w:t>2. Các chỉ số đánh giá</w:t>
            </w:r>
            <w:r>
              <w:rPr>
                <w:noProof/>
                <w:webHidden/>
              </w:rPr>
              <w:tab/>
            </w:r>
            <w:r>
              <w:rPr>
                <w:noProof/>
                <w:webHidden/>
              </w:rPr>
              <w:fldChar w:fldCharType="begin"/>
            </w:r>
            <w:r>
              <w:rPr>
                <w:noProof/>
                <w:webHidden/>
              </w:rPr>
              <w:instrText xml:space="preserve"> PAGEREF _Toc8303479 \h </w:instrText>
            </w:r>
            <w:r>
              <w:rPr>
                <w:noProof/>
                <w:webHidden/>
              </w:rPr>
            </w:r>
            <w:r>
              <w:rPr>
                <w:noProof/>
                <w:webHidden/>
              </w:rPr>
              <w:fldChar w:fldCharType="separate"/>
            </w:r>
            <w:r>
              <w:rPr>
                <w:noProof/>
                <w:webHidden/>
              </w:rPr>
              <w:t>14</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80" w:history="1">
            <w:r w:rsidRPr="00510F94">
              <w:rPr>
                <w:rStyle w:val="Hyperlink"/>
                <w:noProof/>
              </w:rPr>
              <w:t>III. Nghiên cứu Chỉ số đánh giá mức độ ứng dụng CNTT do Bộ Thông tin và Truyền thông công bố</w:t>
            </w:r>
            <w:r>
              <w:rPr>
                <w:noProof/>
                <w:webHidden/>
              </w:rPr>
              <w:tab/>
            </w:r>
            <w:r>
              <w:rPr>
                <w:noProof/>
                <w:webHidden/>
              </w:rPr>
              <w:fldChar w:fldCharType="begin"/>
            </w:r>
            <w:r>
              <w:rPr>
                <w:noProof/>
                <w:webHidden/>
              </w:rPr>
              <w:instrText xml:space="preserve"> PAGEREF _Toc8303480 \h </w:instrText>
            </w:r>
            <w:r>
              <w:rPr>
                <w:noProof/>
                <w:webHidden/>
              </w:rPr>
            </w:r>
            <w:r>
              <w:rPr>
                <w:noProof/>
                <w:webHidden/>
              </w:rPr>
              <w:fldChar w:fldCharType="separate"/>
            </w:r>
            <w:r>
              <w:rPr>
                <w:noProof/>
                <w:webHidden/>
              </w:rPr>
              <w:t>15</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81" w:history="1">
            <w:r w:rsidRPr="00510F94">
              <w:rPr>
                <w:rStyle w:val="Hyperlink"/>
                <w:noProof/>
              </w:rPr>
              <w:t>1. Tiêu chí đánh giá</w:t>
            </w:r>
            <w:r>
              <w:rPr>
                <w:noProof/>
                <w:webHidden/>
              </w:rPr>
              <w:tab/>
            </w:r>
            <w:r>
              <w:rPr>
                <w:noProof/>
                <w:webHidden/>
              </w:rPr>
              <w:fldChar w:fldCharType="begin"/>
            </w:r>
            <w:r>
              <w:rPr>
                <w:noProof/>
                <w:webHidden/>
              </w:rPr>
              <w:instrText xml:space="preserve"> PAGEREF _Toc8303481 \h </w:instrText>
            </w:r>
            <w:r>
              <w:rPr>
                <w:noProof/>
                <w:webHidden/>
              </w:rPr>
            </w:r>
            <w:r>
              <w:rPr>
                <w:noProof/>
                <w:webHidden/>
              </w:rPr>
              <w:fldChar w:fldCharType="separate"/>
            </w:r>
            <w:r>
              <w:rPr>
                <w:noProof/>
                <w:webHidden/>
              </w:rPr>
              <w:t>15</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82" w:history="1">
            <w:r w:rsidRPr="00510F94">
              <w:rPr>
                <w:rStyle w:val="Hyperlink"/>
                <w:noProof/>
              </w:rPr>
              <w:t>2. Phương pháp đánh giá</w:t>
            </w:r>
            <w:r>
              <w:rPr>
                <w:noProof/>
                <w:webHidden/>
              </w:rPr>
              <w:tab/>
            </w:r>
            <w:r>
              <w:rPr>
                <w:noProof/>
                <w:webHidden/>
              </w:rPr>
              <w:fldChar w:fldCharType="begin"/>
            </w:r>
            <w:r>
              <w:rPr>
                <w:noProof/>
                <w:webHidden/>
              </w:rPr>
              <w:instrText xml:space="preserve"> PAGEREF _Toc8303482 \h </w:instrText>
            </w:r>
            <w:r>
              <w:rPr>
                <w:noProof/>
                <w:webHidden/>
              </w:rPr>
            </w:r>
            <w:r>
              <w:rPr>
                <w:noProof/>
                <w:webHidden/>
              </w:rPr>
              <w:fldChar w:fldCharType="separate"/>
            </w:r>
            <w:r>
              <w:rPr>
                <w:noProof/>
                <w:webHidden/>
              </w:rPr>
              <w:t>16</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83" w:history="1">
            <w:r w:rsidRPr="00510F94">
              <w:rPr>
                <w:rStyle w:val="Hyperlink"/>
                <w:noProof/>
              </w:rPr>
              <w:t>3. Một số nhận xét, đánh giá về Bộ chỉ số ứng dụng CNTT do Bộ Thông tin và Truyền thông công bố</w:t>
            </w:r>
            <w:r>
              <w:rPr>
                <w:noProof/>
                <w:webHidden/>
              </w:rPr>
              <w:tab/>
            </w:r>
            <w:r>
              <w:rPr>
                <w:noProof/>
                <w:webHidden/>
              </w:rPr>
              <w:fldChar w:fldCharType="begin"/>
            </w:r>
            <w:r>
              <w:rPr>
                <w:noProof/>
                <w:webHidden/>
              </w:rPr>
              <w:instrText xml:space="preserve"> PAGEREF _Toc8303483 \h </w:instrText>
            </w:r>
            <w:r>
              <w:rPr>
                <w:noProof/>
                <w:webHidden/>
              </w:rPr>
            </w:r>
            <w:r>
              <w:rPr>
                <w:noProof/>
                <w:webHidden/>
              </w:rPr>
              <w:fldChar w:fldCharType="separate"/>
            </w:r>
            <w:r>
              <w:rPr>
                <w:noProof/>
                <w:webHidden/>
              </w:rPr>
              <w:t>17</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84" w:history="1">
            <w:r w:rsidRPr="00510F94">
              <w:rPr>
                <w:rStyle w:val="Hyperlink"/>
                <w:noProof/>
              </w:rPr>
              <w:t>IV. Kinh nghiệm xây dựng bộ chỉ số đánh giá ứng dụng công nghệ thông tin trong nội bộ của một số bộ, ngành tại Việt Nam</w:t>
            </w:r>
            <w:r>
              <w:rPr>
                <w:noProof/>
                <w:webHidden/>
              </w:rPr>
              <w:tab/>
            </w:r>
            <w:r>
              <w:rPr>
                <w:noProof/>
                <w:webHidden/>
              </w:rPr>
              <w:fldChar w:fldCharType="begin"/>
            </w:r>
            <w:r>
              <w:rPr>
                <w:noProof/>
                <w:webHidden/>
              </w:rPr>
              <w:instrText xml:space="preserve"> PAGEREF _Toc8303484 \h </w:instrText>
            </w:r>
            <w:r>
              <w:rPr>
                <w:noProof/>
                <w:webHidden/>
              </w:rPr>
            </w:r>
            <w:r>
              <w:rPr>
                <w:noProof/>
                <w:webHidden/>
              </w:rPr>
              <w:fldChar w:fldCharType="separate"/>
            </w:r>
            <w:r>
              <w:rPr>
                <w:noProof/>
                <w:webHidden/>
              </w:rPr>
              <w:t>22</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85" w:history="1">
            <w:r w:rsidRPr="00510F94">
              <w:rPr>
                <w:rStyle w:val="Hyperlink"/>
                <w:noProof/>
              </w:rPr>
              <w:t>1. Tiêu chí đánh giá ứng dụng CNTT của các đơn vị thuộc Bộ Nội vụ</w:t>
            </w:r>
            <w:r>
              <w:rPr>
                <w:noProof/>
                <w:webHidden/>
              </w:rPr>
              <w:tab/>
            </w:r>
            <w:r>
              <w:rPr>
                <w:noProof/>
                <w:webHidden/>
              </w:rPr>
              <w:fldChar w:fldCharType="begin"/>
            </w:r>
            <w:r>
              <w:rPr>
                <w:noProof/>
                <w:webHidden/>
              </w:rPr>
              <w:instrText xml:space="preserve"> PAGEREF _Toc8303485 \h </w:instrText>
            </w:r>
            <w:r>
              <w:rPr>
                <w:noProof/>
                <w:webHidden/>
              </w:rPr>
            </w:r>
            <w:r>
              <w:rPr>
                <w:noProof/>
                <w:webHidden/>
              </w:rPr>
              <w:fldChar w:fldCharType="separate"/>
            </w:r>
            <w:r>
              <w:rPr>
                <w:noProof/>
                <w:webHidden/>
              </w:rPr>
              <w:t>22</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86" w:history="1">
            <w:r w:rsidRPr="00510F94">
              <w:rPr>
                <w:rStyle w:val="Hyperlink"/>
                <w:noProof/>
              </w:rPr>
              <w:t>2. Tiêu chí đánh giá ứng dụng CNTT của các cơ quan nhà nước thuộc Bộ Giao thông vận tải</w:t>
            </w:r>
            <w:r>
              <w:rPr>
                <w:noProof/>
                <w:webHidden/>
              </w:rPr>
              <w:tab/>
            </w:r>
            <w:r>
              <w:rPr>
                <w:noProof/>
                <w:webHidden/>
              </w:rPr>
              <w:fldChar w:fldCharType="begin"/>
            </w:r>
            <w:r>
              <w:rPr>
                <w:noProof/>
                <w:webHidden/>
              </w:rPr>
              <w:instrText xml:space="preserve"> PAGEREF _Toc8303486 \h </w:instrText>
            </w:r>
            <w:r>
              <w:rPr>
                <w:noProof/>
                <w:webHidden/>
              </w:rPr>
            </w:r>
            <w:r>
              <w:rPr>
                <w:noProof/>
                <w:webHidden/>
              </w:rPr>
              <w:fldChar w:fldCharType="separate"/>
            </w:r>
            <w:r>
              <w:rPr>
                <w:noProof/>
                <w:webHidden/>
              </w:rPr>
              <w:t>22</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87" w:history="1">
            <w:r w:rsidRPr="00510F94">
              <w:rPr>
                <w:rStyle w:val="Hyperlink"/>
                <w:noProof/>
              </w:rPr>
              <w:t>3. Một số nhận xét, đánh giá</w:t>
            </w:r>
            <w:r>
              <w:rPr>
                <w:noProof/>
                <w:webHidden/>
              </w:rPr>
              <w:tab/>
            </w:r>
            <w:r>
              <w:rPr>
                <w:noProof/>
                <w:webHidden/>
              </w:rPr>
              <w:fldChar w:fldCharType="begin"/>
            </w:r>
            <w:r>
              <w:rPr>
                <w:noProof/>
                <w:webHidden/>
              </w:rPr>
              <w:instrText xml:space="preserve"> PAGEREF _Toc8303487 \h </w:instrText>
            </w:r>
            <w:r>
              <w:rPr>
                <w:noProof/>
                <w:webHidden/>
              </w:rPr>
            </w:r>
            <w:r>
              <w:rPr>
                <w:noProof/>
                <w:webHidden/>
              </w:rPr>
              <w:fldChar w:fldCharType="separate"/>
            </w:r>
            <w:r>
              <w:rPr>
                <w:noProof/>
                <w:webHidden/>
              </w:rPr>
              <w:t>23</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488" w:history="1">
            <w:r w:rsidRPr="00510F94">
              <w:rPr>
                <w:rStyle w:val="Hyperlink"/>
                <w:noProof/>
              </w:rPr>
              <w:t>CHƯƠNG II</w:t>
            </w:r>
            <w:r>
              <w:rPr>
                <w:noProof/>
                <w:webHidden/>
              </w:rPr>
              <w:tab/>
            </w:r>
            <w:r>
              <w:rPr>
                <w:noProof/>
                <w:webHidden/>
              </w:rPr>
              <w:fldChar w:fldCharType="begin"/>
            </w:r>
            <w:r>
              <w:rPr>
                <w:noProof/>
                <w:webHidden/>
              </w:rPr>
              <w:instrText xml:space="preserve"> PAGEREF _Toc8303488 \h </w:instrText>
            </w:r>
            <w:r>
              <w:rPr>
                <w:noProof/>
                <w:webHidden/>
              </w:rPr>
            </w:r>
            <w:r>
              <w:rPr>
                <w:noProof/>
                <w:webHidden/>
              </w:rPr>
              <w:fldChar w:fldCharType="separate"/>
            </w:r>
            <w:r>
              <w:rPr>
                <w:noProof/>
                <w:webHidden/>
              </w:rPr>
              <w:t>24</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489" w:history="1">
            <w:r w:rsidRPr="00510F94">
              <w:rPr>
                <w:rStyle w:val="Hyperlink"/>
                <w:noProof/>
              </w:rPr>
              <w:t>THỰC TRẠNG VỀ ĐÁNH GIÁ MỨC ĐỘ ỨNG DỤNG CÔNG NGHỆ THÔNG TIN TẠI VIỆT NAM VÀ TẠI BỘ KẾ HOẠCH VÀ ĐẦU TƯ</w:t>
            </w:r>
            <w:r>
              <w:rPr>
                <w:noProof/>
                <w:webHidden/>
              </w:rPr>
              <w:tab/>
            </w:r>
            <w:r>
              <w:rPr>
                <w:noProof/>
                <w:webHidden/>
              </w:rPr>
              <w:fldChar w:fldCharType="begin"/>
            </w:r>
            <w:r>
              <w:rPr>
                <w:noProof/>
                <w:webHidden/>
              </w:rPr>
              <w:instrText xml:space="preserve"> PAGEREF _Toc8303489 \h </w:instrText>
            </w:r>
            <w:r>
              <w:rPr>
                <w:noProof/>
                <w:webHidden/>
              </w:rPr>
            </w:r>
            <w:r>
              <w:rPr>
                <w:noProof/>
                <w:webHidden/>
              </w:rPr>
              <w:fldChar w:fldCharType="separate"/>
            </w:r>
            <w:r>
              <w:rPr>
                <w:noProof/>
                <w:webHidden/>
              </w:rPr>
              <w:t>24</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90" w:history="1">
            <w:r w:rsidRPr="00510F94">
              <w:rPr>
                <w:rStyle w:val="Hyperlink"/>
                <w:noProof/>
              </w:rPr>
              <w:t>I. Thực trạng ứng dụng CNTT tại Việt Nam</w:t>
            </w:r>
            <w:r>
              <w:rPr>
                <w:noProof/>
                <w:webHidden/>
              </w:rPr>
              <w:tab/>
            </w:r>
            <w:r>
              <w:rPr>
                <w:noProof/>
                <w:webHidden/>
              </w:rPr>
              <w:fldChar w:fldCharType="begin"/>
            </w:r>
            <w:r>
              <w:rPr>
                <w:noProof/>
                <w:webHidden/>
              </w:rPr>
              <w:instrText xml:space="preserve"> PAGEREF _Toc8303490 \h </w:instrText>
            </w:r>
            <w:r>
              <w:rPr>
                <w:noProof/>
                <w:webHidden/>
              </w:rPr>
            </w:r>
            <w:r>
              <w:rPr>
                <w:noProof/>
                <w:webHidden/>
              </w:rPr>
              <w:fldChar w:fldCharType="separate"/>
            </w:r>
            <w:r>
              <w:rPr>
                <w:noProof/>
                <w:webHidden/>
              </w:rPr>
              <w:t>24</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1" w:history="1">
            <w:r w:rsidRPr="00510F94">
              <w:rPr>
                <w:rStyle w:val="Hyperlink"/>
                <w:noProof/>
              </w:rPr>
              <w:t>1. Liên hợp quốc đánh giá về Chỉ số phát triển Chính phủ điện tử của Việt Nam</w:t>
            </w:r>
            <w:r>
              <w:rPr>
                <w:noProof/>
                <w:webHidden/>
              </w:rPr>
              <w:tab/>
            </w:r>
            <w:r>
              <w:rPr>
                <w:noProof/>
                <w:webHidden/>
              </w:rPr>
              <w:fldChar w:fldCharType="begin"/>
            </w:r>
            <w:r>
              <w:rPr>
                <w:noProof/>
                <w:webHidden/>
              </w:rPr>
              <w:instrText xml:space="preserve"> PAGEREF _Toc8303491 \h </w:instrText>
            </w:r>
            <w:r>
              <w:rPr>
                <w:noProof/>
                <w:webHidden/>
              </w:rPr>
            </w:r>
            <w:r>
              <w:rPr>
                <w:noProof/>
                <w:webHidden/>
              </w:rPr>
              <w:fldChar w:fldCharType="separate"/>
            </w:r>
            <w:r>
              <w:rPr>
                <w:noProof/>
                <w:webHidden/>
              </w:rPr>
              <w:t>24</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2" w:history="1">
            <w:r w:rsidRPr="00510F94">
              <w:rPr>
                <w:rStyle w:val="Hyperlink"/>
                <w:noProof/>
              </w:rPr>
              <w:t>2. Kết quả đánh giá năm 2017 về mức độ ứng dụng CNTT đối với các bộ, cơ quan ngang bộ của Việt Nam do Bộ Thông tin và Truyền thông công bố</w:t>
            </w:r>
            <w:r>
              <w:rPr>
                <w:noProof/>
                <w:webHidden/>
              </w:rPr>
              <w:tab/>
            </w:r>
            <w:r>
              <w:rPr>
                <w:noProof/>
                <w:webHidden/>
              </w:rPr>
              <w:fldChar w:fldCharType="begin"/>
            </w:r>
            <w:r>
              <w:rPr>
                <w:noProof/>
                <w:webHidden/>
              </w:rPr>
              <w:instrText xml:space="preserve"> PAGEREF _Toc8303492 \h </w:instrText>
            </w:r>
            <w:r>
              <w:rPr>
                <w:noProof/>
                <w:webHidden/>
              </w:rPr>
            </w:r>
            <w:r>
              <w:rPr>
                <w:noProof/>
                <w:webHidden/>
              </w:rPr>
              <w:fldChar w:fldCharType="separate"/>
            </w:r>
            <w:r>
              <w:rPr>
                <w:noProof/>
                <w:webHidden/>
              </w:rPr>
              <w:t>26</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493" w:history="1">
            <w:r w:rsidRPr="00510F94">
              <w:rPr>
                <w:rStyle w:val="Hyperlink"/>
                <w:noProof/>
              </w:rPr>
              <w:t>II. Thực trạng ứng dụng CNTT tại Bộ Kế hoạch và Đầu tư</w:t>
            </w:r>
            <w:r>
              <w:rPr>
                <w:noProof/>
                <w:webHidden/>
              </w:rPr>
              <w:tab/>
            </w:r>
            <w:r>
              <w:rPr>
                <w:noProof/>
                <w:webHidden/>
              </w:rPr>
              <w:fldChar w:fldCharType="begin"/>
            </w:r>
            <w:r>
              <w:rPr>
                <w:noProof/>
                <w:webHidden/>
              </w:rPr>
              <w:instrText xml:space="preserve"> PAGEREF _Toc8303493 \h </w:instrText>
            </w:r>
            <w:r>
              <w:rPr>
                <w:noProof/>
                <w:webHidden/>
              </w:rPr>
            </w:r>
            <w:r>
              <w:rPr>
                <w:noProof/>
                <w:webHidden/>
              </w:rPr>
              <w:fldChar w:fldCharType="separate"/>
            </w:r>
            <w:r>
              <w:rPr>
                <w:noProof/>
                <w:webHidden/>
              </w:rPr>
              <w:t>31</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4" w:history="1">
            <w:r w:rsidRPr="00510F94">
              <w:rPr>
                <w:rStyle w:val="Hyperlink"/>
                <w:noProof/>
              </w:rPr>
              <w:t>1. Hạ tầng kỹ thuật</w:t>
            </w:r>
            <w:r>
              <w:rPr>
                <w:noProof/>
                <w:webHidden/>
              </w:rPr>
              <w:tab/>
            </w:r>
            <w:r>
              <w:rPr>
                <w:noProof/>
                <w:webHidden/>
              </w:rPr>
              <w:fldChar w:fldCharType="begin"/>
            </w:r>
            <w:r>
              <w:rPr>
                <w:noProof/>
                <w:webHidden/>
              </w:rPr>
              <w:instrText xml:space="preserve"> PAGEREF _Toc8303494 \h </w:instrText>
            </w:r>
            <w:r>
              <w:rPr>
                <w:noProof/>
                <w:webHidden/>
              </w:rPr>
            </w:r>
            <w:r>
              <w:rPr>
                <w:noProof/>
                <w:webHidden/>
              </w:rPr>
              <w:fldChar w:fldCharType="separate"/>
            </w:r>
            <w:r>
              <w:rPr>
                <w:noProof/>
                <w:webHidden/>
              </w:rPr>
              <w:t>31</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5" w:history="1">
            <w:r w:rsidRPr="00510F94">
              <w:rPr>
                <w:rStyle w:val="Hyperlink"/>
                <w:noProof/>
              </w:rPr>
              <w:t>2. Ứng dụng CNTT trong hoạt động của cơ quan</w:t>
            </w:r>
            <w:r>
              <w:rPr>
                <w:noProof/>
                <w:webHidden/>
              </w:rPr>
              <w:tab/>
            </w:r>
            <w:r>
              <w:rPr>
                <w:noProof/>
                <w:webHidden/>
              </w:rPr>
              <w:fldChar w:fldCharType="begin"/>
            </w:r>
            <w:r>
              <w:rPr>
                <w:noProof/>
                <w:webHidden/>
              </w:rPr>
              <w:instrText xml:space="preserve"> PAGEREF _Toc8303495 \h </w:instrText>
            </w:r>
            <w:r>
              <w:rPr>
                <w:noProof/>
                <w:webHidden/>
              </w:rPr>
            </w:r>
            <w:r>
              <w:rPr>
                <w:noProof/>
                <w:webHidden/>
              </w:rPr>
              <w:fldChar w:fldCharType="separate"/>
            </w:r>
            <w:r>
              <w:rPr>
                <w:noProof/>
                <w:webHidden/>
              </w:rPr>
              <w:t>33</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6" w:history="1">
            <w:r w:rsidRPr="00510F94">
              <w:rPr>
                <w:rStyle w:val="Hyperlink"/>
                <w:noProof/>
              </w:rPr>
              <w:t>3. Cổng thông tin điện tử</w:t>
            </w:r>
            <w:r>
              <w:rPr>
                <w:noProof/>
                <w:webHidden/>
              </w:rPr>
              <w:tab/>
            </w:r>
            <w:r>
              <w:rPr>
                <w:noProof/>
                <w:webHidden/>
              </w:rPr>
              <w:fldChar w:fldCharType="begin"/>
            </w:r>
            <w:r>
              <w:rPr>
                <w:noProof/>
                <w:webHidden/>
              </w:rPr>
              <w:instrText xml:space="preserve"> PAGEREF _Toc8303496 \h </w:instrText>
            </w:r>
            <w:r>
              <w:rPr>
                <w:noProof/>
                <w:webHidden/>
              </w:rPr>
            </w:r>
            <w:r>
              <w:rPr>
                <w:noProof/>
                <w:webHidden/>
              </w:rPr>
              <w:fldChar w:fldCharType="separate"/>
            </w:r>
            <w:r>
              <w:rPr>
                <w:noProof/>
                <w:webHidden/>
              </w:rPr>
              <w:t>34</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7" w:history="1">
            <w:r w:rsidRPr="00510F94">
              <w:rPr>
                <w:rStyle w:val="Hyperlink"/>
                <w:noProof/>
              </w:rPr>
              <w:t>4. Cung cấp dịch vụ công trực tuyến</w:t>
            </w:r>
            <w:r>
              <w:rPr>
                <w:noProof/>
                <w:webHidden/>
              </w:rPr>
              <w:tab/>
            </w:r>
            <w:r>
              <w:rPr>
                <w:noProof/>
                <w:webHidden/>
              </w:rPr>
              <w:fldChar w:fldCharType="begin"/>
            </w:r>
            <w:r>
              <w:rPr>
                <w:noProof/>
                <w:webHidden/>
              </w:rPr>
              <w:instrText xml:space="preserve"> PAGEREF _Toc8303497 \h </w:instrText>
            </w:r>
            <w:r>
              <w:rPr>
                <w:noProof/>
                <w:webHidden/>
              </w:rPr>
            </w:r>
            <w:r>
              <w:rPr>
                <w:noProof/>
                <w:webHidden/>
              </w:rPr>
              <w:fldChar w:fldCharType="separate"/>
            </w:r>
            <w:r>
              <w:rPr>
                <w:noProof/>
                <w:webHidden/>
              </w:rPr>
              <w:t>35</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8" w:history="1">
            <w:r w:rsidRPr="00510F94">
              <w:rPr>
                <w:rStyle w:val="Hyperlink"/>
                <w:noProof/>
              </w:rPr>
              <w:t>5. Cơ chế, chính sách và các quy định cho ứng dụng CNTT</w:t>
            </w:r>
            <w:r>
              <w:rPr>
                <w:noProof/>
                <w:webHidden/>
              </w:rPr>
              <w:tab/>
            </w:r>
            <w:r>
              <w:rPr>
                <w:noProof/>
                <w:webHidden/>
              </w:rPr>
              <w:fldChar w:fldCharType="begin"/>
            </w:r>
            <w:r>
              <w:rPr>
                <w:noProof/>
                <w:webHidden/>
              </w:rPr>
              <w:instrText xml:space="preserve"> PAGEREF _Toc8303498 \h </w:instrText>
            </w:r>
            <w:r>
              <w:rPr>
                <w:noProof/>
                <w:webHidden/>
              </w:rPr>
            </w:r>
            <w:r>
              <w:rPr>
                <w:noProof/>
                <w:webHidden/>
              </w:rPr>
              <w:fldChar w:fldCharType="separate"/>
            </w:r>
            <w:r>
              <w:rPr>
                <w:noProof/>
                <w:webHidden/>
              </w:rPr>
              <w:t>36</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499" w:history="1">
            <w:r w:rsidRPr="00510F94">
              <w:rPr>
                <w:rStyle w:val="Hyperlink"/>
                <w:noProof/>
              </w:rPr>
              <w:t>6.  Nhân lực cho ứng dụng CNTT</w:t>
            </w:r>
            <w:r>
              <w:rPr>
                <w:noProof/>
                <w:webHidden/>
              </w:rPr>
              <w:tab/>
            </w:r>
            <w:r>
              <w:rPr>
                <w:noProof/>
                <w:webHidden/>
              </w:rPr>
              <w:fldChar w:fldCharType="begin"/>
            </w:r>
            <w:r>
              <w:rPr>
                <w:noProof/>
                <w:webHidden/>
              </w:rPr>
              <w:instrText xml:space="preserve"> PAGEREF _Toc8303499 \h </w:instrText>
            </w:r>
            <w:r>
              <w:rPr>
                <w:noProof/>
                <w:webHidden/>
              </w:rPr>
            </w:r>
            <w:r>
              <w:rPr>
                <w:noProof/>
                <w:webHidden/>
              </w:rPr>
              <w:fldChar w:fldCharType="separate"/>
            </w:r>
            <w:r>
              <w:rPr>
                <w:noProof/>
                <w:webHidden/>
              </w:rPr>
              <w:t>36</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500" w:history="1">
            <w:r w:rsidRPr="00510F94">
              <w:rPr>
                <w:rStyle w:val="Hyperlink"/>
                <w:noProof/>
              </w:rPr>
              <w:t>III. Một số đánh giá mức độ ứng dụng công nghệ thông tin của Bộ Kế hoạch và Đầu tư năm 2018</w:t>
            </w:r>
            <w:r>
              <w:rPr>
                <w:noProof/>
                <w:webHidden/>
              </w:rPr>
              <w:tab/>
            </w:r>
            <w:r>
              <w:rPr>
                <w:noProof/>
                <w:webHidden/>
              </w:rPr>
              <w:fldChar w:fldCharType="begin"/>
            </w:r>
            <w:r>
              <w:rPr>
                <w:noProof/>
                <w:webHidden/>
              </w:rPr>
              <w:instrText xml:space="preserve"> PAGEREF _Toc8303500 \h </w:instrText>
            </w:r>
            <w:r>
              <w:rPr>
                <w:noProof/>
                <w:webHidden/>
              </w:rPr>
            </w:r>
            <w:r>
              <w:rPr>
                <w:noProof/>
                <w:webHidden/>
              </w:rPr>
              <w:fldChar w:fldCharType="separate"/>
            </w:r>
            <w:r>
              <w:rPr>
                <w:noProof/>
                <w:webHidden/>
              </w:rPr>
              <w:t>37</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1" w:history="1">
            <w:r w:rsidRPr="00510F94">
              <w:rPr>
                <w:rStyle w:val="Hyperlink"/>
                <w:noProof/>
                <w:lang w:eastAsia="vi-VN"/>
              </w:rPr>
              <w:t>1. Hạ tầng kỹ thuật</w:t>
            </w:r>
            <w:r>
              <w:rPr>
                <w:noProof/>
                <w:webHidden/>
              </w:rPr>
              <w:tab/>
            </w:r>
            <w:r>
              <w:rPr>
                <w:noProof/>
                <w:webHidden/>
              </w:rPr>
              <w:fldChar w:fldCharType="begin"/>
            </w:r>
            <w:r>
              <w:rPr>
                <w:noProof/>
                <w:webHidden/>
              </w:rPr>
              <w:instrText xml:space="preserve"> PAGEREF _Toc8303501 \h </w:instrText>
            </w:r>
            <w:r>
              <w:rPr>
                <w:noProof/>
                <w:webHidden/>
              </w:rPr>
            </w:r>
            <w:r>
              <w:rPr>
                <w:noProof/>
                <w:webHidden/>
              </w:rPr>
              <w:fldChar w:fldCharType="separate"/>
            </w:r>
            <w:r>
              <w:rPr>
                <w:noProof/>
                <w:webHidden/>
              </w:rPr>
              <w:t>37</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2" w:history="1">
            <w:r w:rsidRPr="00510F94">
              <w:rPr>
                <w:rStyle w:val="Hyperlink"/>
                <w:noProof/>
              </w:rPr>
              <w:t>2. Ứng dụng CNTT trong nội bộ</w:t>
            </w:r>
            <w:r>
              <w:rPr>
                <w:noProof/>
                <w:webHidden/>
              </w:rPr>
              <w:tab/>
            </w:r>
            <w:r>
              <w:rPr>
                <w:noProof/>
                <w:webHidden/>
              </w:rPr>
              <w:fldChar w:fldCharType="begin"/>
            </w:r>
            <w:r>
              <w:rPr>
                <w:noProof/>
                <w:webHidden/>
              </w:rPr>
              <w:instrText xml:space="preserve"> PAGEREF _Toc8303502 \h </w:instrText>
            </w:r>
            <w:r>
              <w:rPr>
                <w:noProof/>
                <w:webHidden/>
              </w:rPr>
            </w:r>
            <w:r>
              <w:rPr>
                <w:noProof/>
                <w:webHidden/>
              </w:rPr>
              <w:fldChar w:fldCharType="separate"/>
            </w:r>
            <w:r>
              <w:rPr>
                <w:noProof/>
                <w:webHidden/>
              </w:rPr>
              <w:t>37</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3" w:history="1">
            <w:r w:rsidRPr="00510F94">
              <w:rPr>
                <w:rStyle w:val="Hyperlink"/>
                <w:noProof/>
              </w:rPr>
              <w:t>3. Cổng thông tin điện tử</w:t>
            </w:r>
            <w:r>
              <w:rPr>
                <w:noProof/>
                <w:webHidden/>
              </w:rPr>
              <w:tab/>
            </w:r>
            <w:r>
              <w:rPr>
                <w:noProof/>
                <w:webHidden/>
              </w:rPr>
              <w:fldChar w:fldCharType="begin"/>
            </w:r>
            <w:r>
              <w:rPr>
                <w:noProof/>
                <w:webHidden/>
              </w:rPr>
              <w:instrText xml:space="preserve"> PAGEREF _Toc8303503 \h </w:instrText>
            </w:r>
            <w:r>
              <w:rPr>
                <w:noProof/>
                <w:webHidden/>
              </w:rPr>
            </w:r>
            <w:r>
              <w:rPr>
                <w:noProof/>
                <w:webHidden/>
              </w:rPr>
              <w:fldChar w:fldCharType="separate"/>
            </w:r>
            <w:r>
              <w:rPr>
                <w:noProof/>
                <w:webHidden/>
              </w:rPr>
              <w:t>38</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4" w:history="1">
            <w:r w:rsidRPr="00510F94">
              <w:rPr>
                <w:rStyle w:val="Hyperlink"/>
                <w:noProof/>
              </w:rPr>
              <w:t>4. Cung cấp dịch vụ công trực tuyến</w:t>
            </w:r>
            <w:r>
              <w:rPr>
                <w:noProof/>
                <w:webHidden/>
              </w:rPr>
              <w:tab/>
            </w:r>
            <w:r>
              <w:rPr>
                <w:noProof/>
                <w:webHidden/>
              </w:rPr>
              <w:fldChar w:fldCharType="begin"/>
            </w:r>
            <w:r>
              <w:rPr>
                <w:noProof/>
                <w:webHidden/>
              </w:rPr>
              <w:instrText xml:space="preserve"> PAGEREF _Toc8303504 \h </w:instrText>
            </w:r>
            <w:r>
              <w:rPr>
                <w:noProof/>
                <w:webHidden/>
              </w:rPr>
            </w:r>
            <w:r>
              <w:rPr>
                <w:noProof/>
                <w:webHidden/>
              </w:rPr>
              <w:fldChar w:fldCharType="separate"/>
            </w:r>
            <w:r>
              <w:rPr>
                <w:noProof/>
                <w:webHidden/>
              </w:rPr>
              <w:t>38</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5" w:history="1">
            <w:r w:rsidRPr="00510F94">
              <w:rPr>
                <w:rStyle w:val="Hyperlink"/>
                <w:noProof/>
              </w:rPr>
              <w:t>5. Nhân lực cho ứng dụng CNTT</w:t>
            </w:r>
            <w:r>
              <w:rPr>
                <w:noProof/>
                <w:webHidden/>
              </w:rPr>
              <w:tab/>
            </w:r>
            <w:r>
              <w:rPr>
                <w:noProof/>
                <w:webHidden/>
              </w:rPr>
              <w:fldChar w:fldCharType="begin"/>
            </w:r>
            <w:r>
              <w:rPr>
                <w:noProof/>
                <w:webHidden/>
              </w:rPr>
              <w:instrText xml:space="preserve"> PAGEREF _Toc8303505 \h </w:instrText>
            </w:r>
            <w:r>
              <w:rPr>
                <w:noProof/>
                <w:webHidden/>
              </w:rPr>
            </w:r>
            <w:r>
              <w:rPr>
                <w:noProof/>
                <w:webHidden/>
              </w:rPr>
              <w:fldChar w:fldCharType="separate"/>
            </w:r>
            <w:r>
              <w:rPr>
                <w:noProof/>
                <w:webHidden/>
              </w:rPr>
              <w:t>38</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6" w:history="1">
            <w:r w:rsidRPr="00510F94">
              <w:rPr>
                <w:rStyle w:val="Hyperlink"/>
                <w:noProof/>
              </w:rPr>
              <w:t>6. Phạm vi sử dụng của các ứng dụng công nghệ thông tin chuyên ngành</w:t>
            </w:r>
            <w:r>
              <w:rPr>
                <w:noProof/>
                <w:webHidden/>
              </w:rPr>
              <w:tab/>
            </w:r>
            <w:r>
              <w:rPr>
                <w:noProof/>
                <w:webHidden/>
              </w:rPr>
              <w:fldChar w:fldCharType="begin"/>
            </w:r>
            <w:r>
              <w:rPr>
                <w:noProof/>
                <w:webHidden/>
              </w:rPr>
              <w:instrText xml:space="preserve"> PAGEREF _Toc8303506 \h </w:instrText>
            </w:r>
            <w:r>
              <w:rPr>
                <w:noProof/>
                <w:webHidden/>
              </w:rPr>
            </w:r>
            <w:r>
              <w:rPr>
                <w:noProof/>
                <w:webHidden/>
              </w:rPr>
              <w:fldChar w:fldCharType="separate"/>
            </w:r>
            <w:r>
              <w:rPr>
                <w:noProof/>
                <w:webHidden/>
              </w:rPr>
              <w:t>39</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7" w:history="1">
            <w:r w:rsidRPr="00510F94">
              <w:rPr>
                <w:rStyle w:val="Hyperlink"/>
                <w:noProof/>
              </w:rPr>
              <w:t>7. Mức độ cung cấp DVCTT của Bộ Kế hoạch và Đầu tư</w:t>
            </w:r>
            <w:r>
              <w:rPr>
                <w:noProof/>
                <w:webHidden/>
              </w:rPr>
              <w:tab/>
            </w:r>
            <w:r>
              <w:rPr>
                <w:noProof/>
                <w:webHidden/>
              </w:rPr>
              <w:fldChar w:fldCharType="begin"/>
            </w:r>
            <w:r>
              <w:rPr>
                <w:noProof/>
                <w:webHidden/>
              </w:rPr>
              <w:instrText xml:space="preserve"> PAGEREF _Toc8303507 \h </w:instrText>
            </w:r>
            <w:r>
              <w:rPr>
                <w:noProof/>
                <w:webHidden/>
              </w:rPr>
            </w:r>
            <w:r>
              <w:rPr>
                <w:noProof/>
                <w:webHidden/>
              </w:rPr>
              <w:fldChar w:fldCharType="separate"/>
            </w:r>
            <w:r>
              <w:rPr>
                <w:noProof/>
                <w:webHidden/>
              </w:rPr>
              <w:t>39</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508" w:history="1">
            <w:r w:rsidRPr="00510F94">
              <w:rPr>
                <w:rStyle w:val="Hyperlink"/>
                <w:noProof/>
              </w:rPr>
              <w:t>VI. Đánh giá chung về ứng dụng CNTT tại các cơ quan nhà nước và tại Bộ Kế hoạch và Đầu tư</w:t>
            </w:r>
            <w:r>
              <w:rPr>
                <w:noProof/>
                <w:webHidden/>
              </w:rPr>
              <w:tab/>
            </w:r>
            <w:r>
              <w:rPr>
                <w:noProof/>
                <w:webHidden/>
              </w:rPr>
              <w:fldChar w:fldCharType="begin"/>
            </w:r>
            <w:r>
              <w:rPr>
                <w:noProof/>
                <w:webHidden/>
              </w:rPr>
              <w:instrText xml:space="preserve"> PAGEREF _Toc8303508 \h </w:instrText>
            </w:r>
            <w:r>
              <w:rPr>
                <w:noProof/>
                <w:webHidden/>
              </w:rPr>
            </w:r>
            <w:r>
              <w:rPr>
                <w:noProof/>
                <w:webHidden/>
              </w:rPr>
              <w:fldChar w:fldCharType="separate"/>
            </w:r>
            <w:r>
              <w:rPr>
                <w:noProof/>
                <w:webHidden/>
              </w:rPr>
              <w:t>40</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09" w:history="1">
            <w:r w:rsidRPr="00510F94">
              <w:rPr>
                <w:rStyle w:val="Hyperlink"/>
                <w:noProof/>
              </w:rPr>
              <w:t>1. Đánh giá chung về mức độ ứng dụng CNTT tại các CQNN</w:t>
            </w:r>
            <w:r>
              <w:rPr>
                <w:noProof/>
                <w:webHidden/>
              </w:rPr>
              <w:tab/>
            </w:r>
            <w:r>
              <w:rPr>
                <w:noProof/>
                <w:webHidden/>
              </w:rPr>
              <w:fldChar w:fldCharType="begin"/>
            </w:r>
            <w:r>
              <w:rPr>
                <w:noProof/>
                <w:webHidden/>
              </w:rPr>
              <w:instrText xml:space="preserve"> PAGEREF _Toc8303509 \h </w:instrText>
            </w:r>
            <w:r>
              <w:rPr>
                <w:noProof/>
                <w:webHidden/>
              </w:rPr>
            </w:r>
            <w:r>
              <w:rPr>
                <w:noProof/>
                <w:webHidden/>
              </w:rPr>
              <w:fldChar w:fldCharType="separate"/>
            </w:r>
            <w:r>
              <w:rPr>
                <w:noProof/>
                <w:webHidden/>
              </w:rPr>
              <w:t>40</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10" w:history="1">
            <w:r w:rsidRPr="00510F94">
              <w:rPr>
                <w:rStyle w:val="Hyperlink"/>
                <w:noProof/>
              </w:rPr>
              <w:t>2. Đánh giá chung về mức độ ứng dụng CNTT tại Bộ Kế hoạch và Đầu tư</w:t>
            </w:r>
            <w:r>
              <w:rPr>
                <w:noProof/>
                <w:webHidden/>
              </w:rPr>
              <w:tab/>
            </w:r>
            <w:r>
              <w:rPr>
                <w:noProof/>
                <w:webHidden/>
              </w:rPr>
              <w:fldChar w:fldCharType="begin"/>
            </w:r>
            <w:r>
              <w:rPr>
                <w:noProof/>
                <w:webHidden/>
              </w:rPr>
              <w:instrText xml:space="preserve"> PAGEREF _Toc8303510 \h </w:instrText>
            </w:r>
            <w:r>
              <w:rPr>
                <w:noProof/>
                <w:webHidden/>
              </w:rPr>
            </w:r>
            <w:r>
              <w:rPr>
                <w:noProof/>
                <w:webHidden/>
              </w:rPr>
              <w:fldChar w:fldCharType="separate"/>
            </w:r>
            <w:r>
              <w:rPr>
                <w:noProof/>
                <w:webHidden/>
              </w:rPr>
              <w:t>44</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511" w:history="1">
            <w:r w:rsidRPr="00510F94">
              <w:rPr>
                <w:rStyle w:val="Hyperlink"/>
                <w:noProof/>
              </w:rPr>
              <w:t>CHƯƠNG III</w:t>
            </w:r>
            <w:r>
              <w:rPr>
                <w:noProof/>
                <w:webHidden/>
              </w:rPr>
              <w:tab/>
            </w:r>
            <w:r>
              <w:rPr>
                <w:noProof/>
                <w:webHidden/>
              </w:rPr>
              <w:fldChar w:fldCharType="begin"/>
            </w:r>
            <w:r>
              <w:rPr>
                <w:noProof/>
                <w:webHidden/>
              </w:rPr>
              <w:instrText xml:space="preserve"> PAGEREF _Toc8303511 \h </w:instrText>
            </w:r>
            <w:r>
              <w:rPr>
                <w:noProof/>
                <w:webHidden/>
              </w:rPr>
            </w:r>
            <w:r>
              <w:rPr>
                <w:noProof/>
                <w:webHidden/>
              </w:rPr>
              <w:fldChar w:fldCharType="separate"/>
            </w:r>
            <w:r>
              <w:rPr>
                <w:noProof/>
                <w:webHidden/>
              </w:rPr>
              <w:t>47</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512" w:history="1">
            <w:r w:rsidRPr="00510F94">
              <w:rPr>
                <w:rStyle w:val="Hyperlink"/>
                <w:noProof/>
              </w:rPr>
              <w:t>ĐỀ XUẤT XÂY DỰNG BỘ TIÊU CHÍ ĐÁNH GIÁ MỨC ĐỘ ỨNG DỤNG CÔNG NGHỆ THÔNG TIN ĐỐI VỚI CÁC ĐƠN VỊ THUỘC BỘ KẾ HOẠCH VÀ ĐẦU TƯ</w:t>
            </w:r>
            <w:r>
              <w:rPr>
                <w:noProof/>
                <w:webHidden/>
              </w:rPr>
              <w:tab/>
            </w:r>
            <w:r>
              <w:rPr>
                <w:noProof/>
                <w:webHidden/>
              </w:rPr>
              <w:fldChar w:fldCharType="begin"/>
            </w:r>
            <w:r>
              <w:rPr>
                <w:noProof/>
                <w:webHidden/>
              </w:rPr>
              <w:instrText xml:space="preserve"> PAGEREF _Toc8303512 \h </w:instrText>
            </w:r>
            <w:r>
              <w:rPr>
                <w:noProof/>
                <w:webHidden/>
              </w:rPr>
            </w:r>
            <w:r>
              <w:rPr>
                <w:noProof/>
                <w:webHidden/>
              </w:rPr>
              <w:fldChar w:fldCharType="separate"/>
            </w:r>
            <w:r>
              <w:rPr>
                <w:noProof/>
                <w:webHidden/>
              </w:rPr>
              <w:t>47</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513" w:history="1">
            <w:r w:rsidRPr="00510F94">
              <w:rPr>
                <w:rStyle w:val="Hyperlink"/>
                <w:rFonts w:asciiTheme="majorHAnsi" w:hAnsiTheme="majorHAnsi" w:cstheme="majorHAnsi"/>
                <w:noProof/>
              </w:rPr>
              <w:t>I. Quan điểm, định hướng xây dựng Bộ tiêu chí đánh giá, xếp hạng ứng dụng CNTT trong hoạt động của các đơn vị thuộc Bộ Kế hoạch và Đầu tư</w:t>
            </w:r>
            <w:r>
              <w:rPr>
                <w:noProof/>
                <w:webHidden/>
              </w:rPr>
              <w:tab/>
            </w:r>
            <w:r>
              <w:rPr>
                <w:noProof/>
                <w:webHidden/>
              </w:rPr>
              <w:fldChar w:fldCharType="begin"/>
            </w:r>
            <w:r>
              <w:rPr>
                <w:noProof/>
                <w:webHidden/>
              </w:rPr>
              <w:instrText xml:space="preserve"> PAGEREF _Toc8303513 \h </w:instrText>
            </w:r>
            <w:r>
              <w:rPr>
                <w:noProof/>
                <w:webHidden/>
              </w:rPr>
            </w:r>
            <w:r>
              <w:rPr>
                <w:noProof/>
                <w:webHidden/>
              </w:rPr>
              <w:fldChar w:fldCharType="separate"/>
            </w:r>
            <w:r>
              <w:rPr>
                <w:noProof/>
                <w:webHidden/>
              </w:rPr>
              <w:t>47</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14" w:history="1">
            <w:r w:rsidRPr="00510F94">
              <w:rPr>
                <w:rStyle w:val="Hyperlink"/>
                <w:noProof/>
              </w:rPr>
              <w:t>1. Các chủ trương, chính sách, quy định về ứng dụng CNTT của Bộ Kế hoạch và Đầu tư</w:t>
            </w:r>
            <w:r>
              <w:rPr>
                <w:noProof/>
                <w:webHidden/>
              </w:rPr>
              <w:tab/>
            </w:r>
            <w:r>
              <w:rPr>
                <w:noProof/>
                <w:webHidden/>
              </w:rPr>
              <w:fldChar w:fldCharType="begin"/>
            </w:r>
            <w:r>
              <w:rPr>
                <w:noProof/>
                <w:webHidden/>
              </w:rPr>
              <w:instrText xml:space="preserve"> PAGEREF _Toc8303514 \h </w:instrText>
            </w:r>
            <w:r>
              <w:rPr>
                <w:noProof/>
                <w:webHidden/>
              </w:rPr>
            </w:r>
            <w:r>
              <w:rPr>
                <w:noProof/>
                <w:webHidden/>
              </w:rPr>
              <w:fldChar w:fldCharType="separate"/>
            </w:r>
            <w:r>
              <w:rPr>
                <w:noProof/>
                <w:webHidden/>
              </w:rPr>
              <w:t>47</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15" w:history="1">
            <w:r w:rsidRPr="00510F94">
              <w:rPr>
                <w:rStyle w:val="Hyperlink"/>
                <w:noProof/>
              </w:rPr>
              <w:t>2. Quan điểm đề xuất xây dựng Bộ tiêu chí</w:t>
            </w:r>
            <w:r>
              <w:rPr>
                <w:noProof/>
                <w:webHidden/>
              </w:rPr>
              <w:tab/>
            </w:r>
            <w:r>
              <w:rPr>
                <w:noProof/>
                <w:webHidden/>
              </w:rPr>
              <w:fldChar w:fldCharType="begin"/>
            </w:r>
            <w:r>
              <w:rPr>
                <w:noProof/>
                <w:webHidden/>
              </w:rPr>
              <w:instrText xml:space="preserve"> PAGEREF _Toc8303515 \h </w:instrText>
            </w:r>
            <w:r>
              <w:rPr>
                <w:noProof/>
                <w:webHidden/>
              </w:rPr>
            </w:r>
            <w:r>
              <w:rPr>
                <w:noProof/>
                <w:webHidden/>
              </w:rPr>
              <w:fldChar w:fldCharType="separate"/>
            </w:r>
            <w:r>
              <w:rPr>
                <w:noProof/>
                <w:webHidden/>
              </w:rPr>
              <w:t>49</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16" w:history="1">
            <w:r w:rsidRPr="00510F94">
              <w:rPr>
                <w:rStyle w:val="Hyperlink"/>
                <w:noProof/>
              </w:rPr>
              <w:t>3. Lộ trình, điều kiện áp dụng Bộ tiêu chí</w:t>
            </w:r>
            <w:r>
              <w:rPr>
                <w:noProof/>
                <w:webHidden/>
              </w:rPr>
              <w:tab/>
            </w:r>
            <w:r>
              <w:rPr>
                <w:noProof/>
                <w:webHidden/>
              </w:rPr>
              <w:fldChar w:fldCharType="begin"/>
            </w:r>
            <w:r>
              <w:rPr>
                <w:noProof/>
                <w:webHidden/>
              </w:rPr>
              <w:instrText xml:space="preserve"> PAGEREF _Toc8303516 \h </w:instrText>
            </w:r>
            <w:r>
              <w:rPr>
                <w:noProof/>
                <w:webHidden/>
              </w:rPr>
            </w:r>
            <w:r>
              <w:rPr>
                <w:noProof/>
                <w:webHidden/>
              </w:rPr>
              <w:fldChar w:fldCharType="separate"/>
            </w:r>
            <w:r>
              <w:rPr>
                <w:noProof/>
                <w:webHidden/>
              </w:rPr>
              <w:t>50</w:t>
            </w:r>
            <w:r>
              <w:rPr>
                <w:noProof/>
                <w:webHidden/>
              </w:rPr>
              <w:fldChar w:fldCharType="end"/>
            </w:r>
          </w:hyperlink>
        </w:p>
        <w:p w:rsidR="000907A2" w:rsidRDefault="000907A2">
          <w:pPr>
            <w:pStyle w:val="TOC2"/>
            <w:tabs>
              <w:tab w:val="right" w:leader="dot" w:pos="8484"/>
            </w:tabs>
            <w:rPr>
              <w:rFonts w:asciiTheme="minorHAnsi" w:eastAsiaTheme="minorEastAsia" w:hAnsiTheme="minorHAnsi" w:cstheme="minorBidi"/>
              <w:noProof/>
              <w:sz w:val="22"/>
              <w:szCs w:val="22"/>
              <w:lang w:val="vi-VN" w:eastAsia="vi-VN"/>
            </w:rPr>
          </w:pPr>
          <w:hyperlink w:anchor="_Toc8303517" w:history="1">
            <w:r w:rsidRPr="00510F94">
              <w:rPr>
                <w:rStyle w:val="Hyperlink"/>
                <w:rFonts w:asciiTheme="majorHAnsi" w:hAnsiTheme="majorHAnsi" w:cstheme="majorHAnsi"/>
                <w:noProof/>
                <w:spacing w:val="-4"/>
              </w:rPr>
              <w:t>II. Đề xuất Bộ tiêu chí đánh giá ứng dụng CNTT đối với các đơn vị thuộc Bộ Kế hoạch và Đầu tư</w:t>
            </w:r>
            <w:r>
              <w:rPr>
                <w:noProof/>
                <w:webHidden/>
              </w:rPr>
              <w:tab/>
            </w:r>
            <w:r>
              <w:rPr>
                <w:noProof/>
                <w:webHidden/>
              </w:rPr>
              <w:fldChar w:fldCharType="begin"/>
            </w:r>
            <w:r>
              <w:rPr>
                <w:noProof/>
                <w:webHidden/>
              </w:rPr>
              <w:instrText xml:space="preserve"> PAGEREF _Toc8303517 \h </w:instrText>
            </w:r>
            <w:r>
              <w:rPr>
                <w:noProof/>
                <w:webHidden/>
              </w:rPr>
            </w:r>
            <w:r>
              <w:rPr>
                <w:noProof/>
                <w:webHidden/>
              </w:rPr>
              <w:fldChar w:fldCharType="separate"/>
            </w:r>
            <w:r>
              <w:rPr>
                <w:noProof/>
                <w:webHidden/>
              </w:rPr>
              <w:t>51</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18" w:history="1">
            <w:r w:rsidRPr="00510F94">
              <w:rPr>
                <w:rStyle w:val="Hyperlink"/>
                <w:noProof/>
              </w:rPr>
              <w:t xml:space="preserve">1. </w:t>
            </w:r>
            <w:r w:rsidRPr="00510F94">
              <w:rPr>
                <w:rStyle w:val="Hyperlink"/>
                <w:noProof/>
                <w:lang w:val="pt-PT"/>
              </w:rPr>
              <w:t>Chỉ số đánh giá mức độ ứng dụng Hệ thống Quản lý văn bản và Hồ sơ công việc, sử dụng thư điện tử của Bộ</w:t>
            </w:r>
            <w:r>
              <w:rPr>
                <w:noProof/>
                <w:webHidden/>
              </w:rPr>
              <w:tab/>
            </w:r>
            <w:r>
              <w:rPr>
                <w:noProof/>
                <w:webHidden/>
              </w:rPr>
              <w:fldChar w:fldCharType="begin"/>
            </w:r>
            <w:r>
              <w:rPr>
                <w:noProof/>
                <w:webHidden/>
              </w:rPr>
              <w:instrText xml:space="preserve"> PAGEREF _Toc8303518 \h </w:instrText>
            </w:r>
            <w:r>
              <w:rPr>
                <w:noProof/>
                <w:webHidden/>
              </w:rPr>
            </w:r>
            <w:r>
              <w:rPr>
                <w:noProof/>
                <w:webHidden/>
              </w:rPr>
              <w:fldChar w:fldCharType="separate"/>
            </w:r>
            <w:r>
              <w:rPr>
                <w:noProof/>
                <w:webHidden/>
              </w:rPr>
              <w:t>51</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19" w:history="1">
            <w:r w:rsidRPr="00510F94">
              <w:rPr>
                <w:rStyle w:val="Hyperlink"/>
                <w:noProof/>
              </w:rPr>
              <w:t>2. Chỉ số đánh giá đảm bảo an toàn, an ninh và bảo mật thông tin</w:t>
            </w:r>
            <w:r>
              <w:rPr>
                <w:noProof/>
                <w:webHidden/>
              </w:rPr>
              <w:tab/>
            </w:r>
            <w:r>
              <w:rPr>
                <w:noProof/>
                <w:webHidden/>
              </w:rPr>
              <w:fldChar w:fldCharType="begin"/>
            </w:r>
            <w:r>
              <w:rPr>
                <w:noProof/>
                <w:webHidden/>
              </w:rPr>
              <w:instrText xml:space="preserve"> PAGEREF _Toc8303519 \h </w:instrText>
            </w:r>
            <w:r>
              <w:rPr>
                <w:noProof/>
                <w:webHidden/>
              </w:rPr>
            </w:r>
            <w:r>
              <w:rPr>
                <w:noProof/>
                <w:webHidden/>
              </w:rPr>
              <w:fldChar w:fldCharType="separate"/>
            </w:r>
            <w:r>
              <w:rPr>
                <w:noProof/>
                <w:webHidden/>
              </w:rPr>
              <w:t>54</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20" w:history="1">
            <w:r w:rsidRPr="00510F94">
              <w:rPr>
                <w:rStyle w:val="Hyperlink"/>
                <w:noProof/>
              </w:rPr>
              <w:t xml:space="preserve">3. Chỉ số đánh giá ứng dụng công nghệ thông tin trong </w:t>
            </w:r>
            <w:r w:rsidRPr="00510F94">
              <w:rPr>
                <w:rStyle w:val="Hyperlink"/>
                <w:noProof/>
                <w:lang w:val="pt-BR"/>
              </w:rPr>
              <w:t>xây dựng kế hoạch đầu tư công</w:t>
            </w:r>
            <w:r>
              <w:rPr>
                <w:noProof/>
                <w:webHidden/>
              </w:rPr>
              <w:tab/>
            </w:r>
            <w:r>
              <w:rPr>
                <w:noProof/>
                <w:webHidden/>
              </w:rPr>
              <w:fldChar w:fldCharType="begin"/>
            </w:r>
            <w:r>
              <w:rPr>
                <w:noProof/>
                <w:webHidden/>
              </w:rPr>
              <w:instrText xml:space="preserve"> PAGEREF _Toc8303520 \h </w:instrText>
            </w:r>
            <w:r>
              <w:rPr>
                <w:noProof/>
                <w:webHidden/>
              </w:rPr>
            </w:r>
            <w:r>
              <w:rPr>
                <w:noProof/>
                <w:webHidden/>
              </w:rPr>
              <w:fldChar w:fldCharType="separate"/>
            </w:r>
            <w:r>
              <w:rPr>
                <w:noProof/>
                <w:webHidden/>
              </w:rPr>
              <w:t>56</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21" w:history="1">
            <w:r w:rsidRPr="00510F94">
              <w:rPr>
                <w:rStyle w:val="Hyperlink"/>
                <w:rFonts w:asciiTheme="majorHAnsi" w:hAnsiTheme="majorHAnsi" w:cstheme="majorHAnsi"/>
                <w:noProof/>
              </w:rPr>
              <w:t xml:space="preserve">4. </w:t>
            </w:r>
            <w:r w:rsidRPr="00510F94">
              <w:rPr>
                <w:rStyle w:val="Hyperlink"/>
                <w:noProof/>
              </w:rPr>
              <w:t>Chỉ số đánh giá công tác phối hợp cung cấp thông tin trên Cổng thông tin điện tử của Bộ Kế hoạch và Đầu tư</w:t>
            </w:r>
            <w:r>
              <w:rPr>
                <w:noProof/>
                <w:webHidden/>
              </w:rPr>
              <w:tab/>
            </w:r>
            <w:r>
              <w:rPr>
                <w:noProof/>
                <w:webHidden/>
              </w:rPr>
              <w:fldChar w:fldCharType="begin"/>
            </w:r>
            <w:r>
              <w:rPr>
                <w:noProof/>
                <w:webHidden/>
              </w:rPr>
              <w:instrText xml:space="preserve"> PAGEREF _Toc8303521 \h </w:instrText>
            </w:r>
            <w:r>
              <w:rPr>
                <w:noProof/>
                <w:webHidden/>
              </w:rPr>
            </w:r>
            <w:r>
              <w:rPr>
                <w:noProof/>
                <w:webHidden/>
              </w:rPr>
              <w:fldChar w:fldCharType="separate"/>
            </w:r>
            <w:r>
              <w:rPr>
                <w:noProof/>
                <w:webHidden/>
              </w:rPr>
              <w:t>59</w:t>
            </w:r>
            <w:r>
              <w:rPr>
                <w:noProof/>
                <w:webHidden/>
              </w:rPr>
              <w:fldChar w:fldCharType="end"/>
            </w:r>
          </w:hyperlink>
        </w:p>
        <w:p w:rsidR="000907A2" w:rsidRDefault="000907A2">
          <w:pPr>
            <w:pStyle w:val="TOC3"/>
            <w:tabs>
              <w:tab w:val="right" w:leader="dot" w:pos="8484"/>
            </w:tabs>
            <w:rPr>
              <w:rFonts w:asciiTheme="minorHAnsi" w:eastAsiaTheme="minorEastAsia" w:hAnsiTheme="minorHAnsi" w:cstheme="minorBidi"/>
              <w:noProof/>
              <w:sz w:val="22"/>
              <w:szCs w:val="22"/>
              <w:lang w:val="vi-VN" w:eastAsia="vi-VN"/>
            </w:rPr>
          </w:pPr>
          <w:hyperlink w:anchor="_Toc8303522" w:history="1">
            <w:r w:rsidRPr="00510F94">
              <w:rPr>
                <w:rStyle w:val="Hyperlink"/>
                <w:noProof/>
              </w:rPr>
              <w:t>5. Chỉ số ứng dụng đặc thù riêng của từng đơn vị</w:t>
            </w:r>
            <w:r>
              <w:rPr>
                <w:noProof/>
                <w:webHidden/>
              </w:rPr>
              <w:tab/>
            </w:r>
            <w:r>
              <w:rPr>
                <w:noProof/>
                <w:webHidden/>
              </w:rPr>
              <w:fldChar w:fldCharType="begin"/>
            </w:r>
            <w:r>
              <w:rPr>
                <w:noProof/>
                <w:webHidden/>
              </w:rPr>
              <w:instrText xml:space="preserve"> PAGEREF _Toc8303522 \h </w:instrText>
            </w:r>
            <w:r>
              <w:rPr>
                <w:noProof/>
                <w:webHidden/>
              </w:rPr>
            </w:r>
            <w:r>
              <w:rPr>
                <w:noProof/>
                <w:webHidden/>
              </w:rPr>
              <w:fldChar w:fldCharType="separate"/>
            </w:r>
            <w:r>
              <w:rPr>
                <w:noProof/>
                <w:webHidden/>
              </w:rPr>
              <w:t>60</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523" w:history="1">
            <w:r w:rsidRPr="00510F94">
              <w:rPr>
                <w:rStyle w:val="Hyperlink"/>
                <w:noProof/>
              </w:rPr>
              <w:t>PHẦN KẾT LUẬN</w:t>
            </w:r>
            <w:r>
              <w:rPr>
                <w:noProof/>
                <w:webHidden/>
              </w:rPr>
              <w:tab/>
            </w:r>
            <w:r>
              <w:rPr>
                <w:noProof/>
                <w:webHidden/>
              </w:rPr>
              <w:fldChar w:fldCharType="begin"/>
            </w:r>
            <w:r>
              <w:rPr>
                <w:noProof/>
                <w:webHidden/>
              </w:rPr>
              <w:instrText xml:space="preserve"> PAGEREF _Toc8303523 \h </w:instrText>
            </w:r>
            <w:r>
              <w:rPr>
                <w:noProof/>
                <w:webHidden/>
              </w:rPr>
            </w:r>
            <w:r>
              <w:rPr>
                <w:noProof/>
                <w:webHidden/>
              </w:rPr>
              <w:fldChar w:fldCharType="separate"/>
            </w:r>
            <w:r>
              <w:rPr>
                <w:noProof/>
                <w:webHidden/>
              </w:rPr>
              <w:t>63</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524" w:history="1">
            <w:r w:rsidRPr="00510F94">
              <w:rPr>
                <w:rStyle w:val="Hyperlink"/>
                <w:rFonts w:asciiTheme="majorHAnsi" w:hAnsiTheme="majorHAnsi" w:cstheme="majorHAnsi"/>
                <w:noProof/>
              </w:rPr>
              <w:t>TÀI LIỆU THAM KHẢO</w:t>
            </w:r>
            <w:r>
              <w:rPr>
                <w:noProof/>
                <w:webHidden/>
              </w:rPr>
              <w:tab/>
            </w:r>
            <w:r>
              <w:rPr>
                <w:noProof/>
                <w:webHidden/>
              </w:rPr>
              <w:fldChar w:fldCharType="begin"/>
            </w:r>
            <w:r>
              <w:rPr>
                <w:noProof/>
                <w:webHidden/>
              </w:rPr>
              <w:instrText xml:space="preserve"> PAGEREF _Toc8303524 \h </w:instrText>
            </w:r>
            <w:r>
              <w:rPr>
                <w:noProof/>
                <w:webHidden/>
              </w:rPr>
            </w:r>
            <w:r>
              <w:rPr>
                <w:noProof/>
                <w:webHidden/>
              </w:rPr>
              <w:fldChar w:fldCharType="separate"/>
            </w:r>
            <w:r>
              <w:rPr>
                <w:noProof/>
                <w:webHidden/>
              </w:rPr>
              <w:t>64</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525" w:history="1">
            <w:r w:rsidRPr="00510F94">
              <w:rPr>
                <w:rStyle w:val="Hyperlink"/>
                <w:noProof/>
              </w:rPr>
              <w:t>PHỤ LỤC 1</w:t>
            </w:r>
            <w:r>
              <w:rPr>
                <w:noProof/>
                <w:webHidden/>
              </w:rPr>
              <w:tab/>
            </w:r>
            <w:r>
              <w:rPr>
                <w:noProof/>
                <w:webHidden/>
              </w:rPr>
              <w:fldChar w:fldCharType="begin"/>
            </w:r>
            <w:r>
              <w:rPr>
                <w:noProof/>
                <w:webHidden/>
              </w:rPr>
              <w:instrText xml:space="preserve"> PAGEREF _Toc8303525 \h </w:instrText>
            </w:r>
            <w:r>
              <w:rPr>
                <w:noProof/>
                <w:webHidden/>
              </w:rPr>
            </w:r>
            <w:r>
              <w:rPr>
                <w:noProof/>
                <w:webHidden/>
              </w:rPr>
              <w:fldChar w:fldCharType="separate"/>
            </w:r>
            <w:r>
              <w:rPr>
                <w:noProof/>
                <w:webHidden/>
              </w:rPr>
              <w:t>67</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526" w:history="1">
            <w:r w:rsidRPr="00510F94">
              <w:rPr>
                <w:rStyle w:val="Hyperlink"/>
                <w:noProof/>
              </w:rPr>
              <w:t>PHỤ LỤC 2</w:t>
            </w:r>
            <w:r>
              <w:rPr>
                <w:noProof/>
                <w:webHidden/>
              </w:rPr>
              <w:tab/>
            </w:r>
            <w:r>
              <w:rPr>
                <w:noProof/>
                <w:webHidden/>
              </w:rPr>
              <w:fldChar w:fldCharType="begin"/>
            </w:r>
            <w:r>
              <w:rPr>
                <w:noProof/>
                <w:webHidden/>
              </w:rPr>
              <w:instrText xml:space="preserve"> PAGEREF _Toc8303526 \h </w:instrText>
            </w:r>
            <w:r>
              <w:rPr>
                <w:noProof/>
                <w:webHidden/>
              </w:rPr>
            </w:r>
            <w:r>
              <w:rPr>
                <w:noProof/>
                <w:webHidden/>
              </w:rPr>
              <w:fldChar w:fldCharType="separate"/>
            </w:r>
            <w:r>
              <w:rPr>
                <w:noProof/>
                <w:webHidden/>
              </w:rPr>
              <w:t>111</w:t>
            </w:r>
            <w:r>
              <w:rPr>
                <w:noProof/>
                <w:webHidden/>
              </w:rPr>
              <w:fldChar w:fldCharType="end"/>
            </w:r>
          </w:hyperlink>
        </w:p>
        <w:p w:rsidR="000907A2" w:rsidRDefault="000907A2">
          <w:pPr>
            <w:pStyle w:val="TOC1"/>
            <w:rPr>
              <w:rFonts w:asciiTheme="minorHAnsi" w:eastAsiaTheme="minorEastAsia" w:hAnsiTheme="minorHAnsi" w:cstheme="minorBidi"/>
              <w:b w:val="0"/>
              <w:noProof/>
              <w:sz w:val="22"/>
              <w:szCs w:val="22"/>
              <w:lang w:val="vi-VN" w:eastAsia="vi-VN"/>
            </w:rPr>
          </w:pPr>
          <w:hyperlink w:anchor="_Toc8303527" w:history="1">
            <w:r w:rsidRPr="00510F94">
              <w:rPr>
                <w:rStyle w:val="Hyperlink"/>
                <w:noProof/>
              </w:rPr>
              <w:t>PHỤ LỤC 3</w:t>
            </w:r>
            <w:r>
              <w:rPr>
                <w:noProof/>
                <w:webHidden/>
              </w:rPr>
              <w:tab/>
            </w:r>
            <w:r>
              <w:rPr>
                <w:noProof/>
                <w:webHidden/>
              </w:rPr>
              <w:fldChar w:fldCharType="begin"/>
            </w:r>
            <w:r>
              <w:rPr>
                <w:noProof/>
                <w:webHidden/>
              </w:rPr>
              <w:instrText xml:space="preserve"> PAGEREF _Toc8303527 \h </w:instrText>
            </w:r>
            <w:r>
              <w:rPr>
                <w:noProof/>
                <w:webHidden/>
              </w:rPr>
            </w:r>
            <w:r>
              <w:rPr>
                <w:noProof/>
                <w:webHidden/>
              </w:rPr>
              <w:fldChar w:fldCharType="separate"/>
            </w:r>
            <w:r>
              <w:rPr>
                <w:noProof/>
                <w:webHidden/>
              </w:rPr>
              <w:t>137</w:t>
            </w:r>
            <w:r>
              <w:rPr>
                <w:noProof/>
                <w:webHidden/>
              </w:rPr>
              <w:fldChar w:fldCharType="end"/>
            </w:r>
          </w:hyperlink>
        </w:p>
        <w:p w:rsidR="000907A2" w:rsidRDefault="000907A2">
          <w:r>
            <w:rPr>
              <w:b/>
              <w:bCs/>
              <w:noProof/>
            </w:rPr>
            <w:fldChar w:fldCharType="end"/>
          </w:r>
        </w:p>
      </w:sdtContent>
    </w:sdt>
    <w:p w:rsidR="0095448B" w:rsidRPr="00B91A37" w:rsidRDefault="0095448B" w:rsidP="00B91A37">
      <w:pPr>
        <w:rPr>
          <w:rFonts w:asciiTheme="majorHAnsi" w:hAnsiTheme="majorHAnsi" w:cstheme="majorHAnsi"/>
          <w:sz w:val="28"/>
          <w:szCs w:val="28"/>
          <w:lang w:val="en-US"/>
        </w:rPr>
        <w:sectPr w:rsidR="0095448B" w:rsidRPr="00B91A37" w:rsidSect="00950F74">
          <w:pgSz w:w="11907" w:h="16840" w:code="9"/>
          <w:pgMar w:top="1134" w:right="1134" w:bottom="1134" w:left="1701" w:header="720" w:footer="720" w:gutter="578"/>
          <w:cols w:space="720"/>
          <w:docGrid w:linePitch="360"/>
        </w:sectPr>
      </w:pPr>
    </w:p>
    <w:p w:rsidR="00EF509E" w:rsidRDefault="00EF509E" w:rsidP="00B91A37">
      <w:pPr>
        <w:pStyle w:val="Heading1"/>
        <w:jc w:val="center"/>
        <w:rPr>
          <w:rFonts w:asciiTheme="majorHAnsi" w:hAnsiTheme="majorHAnsi" w:cstheme="majorHAnsi"/>
          <w:lang w:val="da-DK"/>
        </w:rPr>
      </w:pPr>
      <w:bookmarkStart w:id="2" w:name="_Toc5902507"/>
      <w:bookmarkStart w:id="3" w:name="_Toc249863950"/>
      <w:bookmarkStart w:id="4" w:name="_Toc3978871"/>
      <w:bookmarkStart w:id="5" w:name="_Toc8303467"/>
      <w:r>
        <w:rPr>
          <w:rFonts w:asciiTheme="majorHAnsi" w:hAnsiTheme="majorHAnsi" w:cstheme="majorHAnsi"/>
          <w:lang w:val="da-DK"/>
        </w:rPr>
        <w:lastRenderedPageBreak/>
        <w:t>DANH MỤC CHỮ VIẾT TẮT</w:t>
      </w:r>
      <w:bookmarkEnd w:id="2"/>
      <w:bookmarkEnd w:id="5"/>
    </w:p>
    <w:p w:rsidR="00B1642D" w:rsidRPr="00E47E95" w:rsidRDefault="00B1642D" w:rsidP="00E47E95">
      <w:pPr>
        <w:rPr>
          <w:lang w:val="da-D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5118"/>
      </w:tblGrid>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Antivirus</w:t>
            </w:r>
          </w:p>
        </w:tc>
        <w:tc>
          <w:tcPr>
            <w:tcW w:w="5118" w:type="dxa"/>
          </w:tcPr>
          <w:p w:rsidR="002426B4" w:rsidRPr="00B91A37" w:rsidRDefault="002426B4">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Hệ thống ngăn chặn vi</w:t>
            </w:r>
            <w:r w:rsidR="00043F14">
              <w:rPr>
                <w:rFonts w:asciiTheme="majorHAnsi" w:eastAsia="Calibri" w:hAnsiTheme="majorHAnsi" w:cstheme="majorHAnsi"/>
                <w:sz w:val="28"/>
                <w:szCs w:val="28"/>
                <w:lang w:val="en-US"/>
              </w:rPr>
              <w:t>-rút</w:t>
            </w:r>
            <w:r w:rsidRPr="00B91A37">
              <w:rPr>
                <w:rFonts w:asciiTheme="majorHAnsi" w:eastAsia="Calibri" w:hAnsiTheme="majorHAnsi" w:cstheme="majorHAnsi"/>
                <w:sz w:val="28"/>
                <w:szCs w:val="28"/>
                <w:lang w:val="en-US"/>
              </w:rPr>
              <w:t xml:space="preserve">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rPr>
            </w:pPr>
            <w:r w:rsidRPr="00B91A37">
              <w:rPr>
                <w:rFonts w:asciiTheme="majorHAnsi" w:hAnsiTheme="majorHAnsi" w:cstheme="majorHAnsi"/>
                <w:color w:val="000000"/>
                <w:sz w:val="28"/>
                <w:szCs w:val="28"/>
              </w:rPr>
              <w:t>ATTT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An toàn thông tin</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en-US"/>
              </w:rPr>
            </w:pPr>
            <w:r w:rsidRPr="00B91A37">
              <w:rPr>
                <w:rFonts w:asciiTheme="majorHAnsi" w:hAnsiTheme="majorHAnsi" w:cstheme="majorHAnsi"/>
                <w:color w:val="000000"/>
                <w:sz w:val="28"/>
                <w:szCs w:val="28"/>
              </w:rPr>
              <w:t>CBCCVC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Cán bộ, công chức, viên chức</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bCs/>
                <w:sz w:val="28"/>
                <w:szCs w:val="28"/>
                <w:lang w:val="en-US"/>
              </w:rPr>
            </w:pPr>
            <w:r w:rsidRPr="00B91A37">
              <w:rPr>
                <w:rFonts w:asciiTheme="majorHAnsi" w:hAnsiTheme="majorHAnsi" w:cstheme="majorHAnsi"/>
                <w:bCs/>
                <w:sz w:val="28"/>
                <w:szCs w:val="28"/>
                <w:lang w:val="en-US"/>
              </w:rPr>
              <w:t>CCHC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Cải cách hành chính</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color w:val="000000"/>
                <w:sz w:val="28"/>
                <w:szCs w:val="28"/>
              </w:rPr>
              <w:t>CNTT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color w:val="000000"/>
                <w:sz w:val="28"/>
                <w:szCs w:val="28"/>
                <w:lang w:val="en-US"/>
              </w:rPr>
              <w:t>C</w:t>
            </w:r>
            <w:r w:rsidRPr="00B91A37">
              <w:rPr>
                <w:rFonts w:asciiTheme="majorHAnsi" w:hAnsiTheme="majorHAnsi" w:cstheme="majorHAnsi"/>
                <w:color w:val="000000"/>
                <w:sz w:val="28"/>
                <w:szCs w:val="28"/>
              </w:rPr>
              <w:t xml:space="preserve">ông nghệ thông tin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CP</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Chính ph</w:t>
            </w:r>
            <w:r w:rsidRPr="00057763">
              <w:rPr>
                <w:rFonts w:asciiTheme="majorHAnsi" w:eastAsia="Calibri" w:hAnsiTheme="majorHAnsi" w:cstheme="majorHAnsi"/>
                <w:sz w:val="28"/>
                <w:szCs w:val="28"/>
                <w:lang w:val="en-US"/>
              </w:rPr>
              <w:t>ủ</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color w:val="000000"/>
                <w:sz w:val="28"/>
                <w:szCs w:val="28"/>
              </w:rPr>
              <w:t>CPĐT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color w:val="000000"/>
                <w:sz w:val="28"/>
                <w:szCs w:val="28"/>
                <w:lang w:val="en-US"/>
              </w:rPr>
              <w:t>C</w:t>
            </w:r>
            <w:r w:rsidRPr="00B91A37">
              <w:rPr>
                <w:rFonts w:asciiTheme="majorHAnsi" w:hAnsiTheme="majorHAnsi" w:cstheme="majorHAnsi"/>
                <w:color w:val="000000"/>
                <w:sz w:val="28"/>
                <w:szCs w:val="28"/>
              </w:rPr>
              <w:t xml:space="preserve">hính phủ điện tử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color w:val="000000"/>
                <w:sz w:val="28"/>
                <w:szCs w:val="28"/>
              </w:rPr>
              <w:t>CQNN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color w:val="000000"/>
                <w:sz w:val="28"/>
                <w:szCs w:val="28"/>
                <w:lang w:val="en-US"/>
              </w:rPr>
              <w:t>C</w:t>
            </w:r>
            <w:r w:rsidRPr="00B91A37">
              <w:rPr>
                <w:rFonts w:asciiTheme="majorHAnsi" w:hAnsiTheme="majorHAnsi" w:cstheme="majorHAnsi"/>
                <w:color w:val="000000"/>
                <w:sz w:val="28"/>
                <w:szCs w:val="28"/>
              </w:rPr>
              <w:t xml:space="preserve">ơ quan nhà nước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CSDL</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Cơ sở dữ liệu</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CTTĐT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lang w:val="en-US"/>
              </w:rPr>
              <w:t xml:space="preserve">Cổng thông </w:t>
            </w:r>
            <w:r w:rsidRPr="0074610D">
              <w:rPr>
                <w:rFonts w:asciiTheme="majorHAnsi" w:hAnsiTheme="majorHAnsi" w:cstheme="majorHAnsi"/>
                <w:sz w:val="28"/>
                <w:szCs w:val="28"/>
                <w:lang w:val="en-US"/>
              </w:rPr>
              <w:t>tin điện tử</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DL</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Dung lượng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DVC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Dịch vụ công</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DVCTT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Dịch vụ công trực tuyến</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EGDI</w:t>
            </w:r>
            <w:r w:rsidRPr="0074610D">
              <w:rPr>
                <w:rFonts w:asciiTheme="majorHAnsi" w:hAnsiTheme="majorHAnsi" w:cstheme="majorHAnsi"/>
                <w:sz w:val="28"/>
                <w:szCs w:val="28"/>
                <w:lang w:val="en-US"/>
              </w:rPr>
              <w:t xml:space="preserve">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rPr>
              <w:t xml:space="preserve">Chỉ số phát triển </w:t>
            </w:r>
            <w:r w:rsidR="00043F14">
              <w:rPr>
                <w:rFonts w:asciiTheme="majorHAnsi" w:hAnsiTheme="majorHAnsi" w:cstheme="majorHAnsi"/>
                <w:sz w:val="28"/>
                <w:szCs w:val="28"/>
                <w:lang w:val="en-US"/>
              </w:rPr>
              <w:t>C</w:t>
            </w:r>
            <w:r w:rsidRPr="00057763">
              <w:rPr>
                <w:rFonts w:asciiTheme="majorHAnsi" w:hAnsiTheme="majorHAnsi" w:cstheme="majorHAnsi"/>
                <w:sz w:val="28"/>
                <w:szCs w:val="28"/>
              </w:rPr>
              <w:t xml:space="preserve">hính phủ điện tử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Firewall</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tường lửa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GCNĐKĐT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iCs/>
                <w:color w:val="000000"/>
                <w:sz w:val="28"/>
                <w:szCs w:val="28"/>
                <w:lang w:val="en-US"/>
              </w:rPr>
              <w:t>Gi</w:t>
            </w:r>
            <w:r w:rsidRPr="00B91A37">
              <w:rPr>
                <w:rFonts w:asciiTheme="majorHAnsi" w:hAnsiTheme="majorHAnsi" w:cstheme="majorHAnsi"/>
                <w:iCs/>
                <w:color w:val="000000"/>
                <w:sz w:val="28"/>
                <w:szCs w:val="28"/>
                <w:lang w:val="en-US"/>
              </w:rPr>
              <w:t>ấy chứng nhận đăng ký đầu tư</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IDS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phát hiện xâm nhập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IPS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bảo vệ xâm nhập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iCs/>
                <w:color w:val="000000"/>
                <w:sz w:val="28"/>
                <w:szCs w:val="28"/>
              </w:rPr>
            </w:pPr>
            <w:r w:rsidRPr="00B91A37">
              <w:rPr>
                <w:rFonts w:asciiTheme="majorHAnsi" w:hAnsiTheme="majorHAnsi" w:cstheme="majorHAnsi"/>
                <w:color w:val="000000"/>
                <w:sz w:val="28"/>
                <w:szCs w:val="28"/>
              </w:rPr>
              <w:t>KT</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Kích thước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KH&amp;ĐT</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Kế hoạch và Đầu tư</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LAN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H</w:t>
            </w:r>
            <w:r w:rsidRPr="0074610D">
              <w:rPr>
                <w:rFonts w:asciiTheme="majorHAnsi" w:eastAsia="Calibri" w:hAnsiTheme="majorHAnsi" w:cstheme="majorHAnsi"/>
                <w:sz w:val="28"/>
                <w:szCs w:val="28"/>
                <w:lang w:val="en-US"/>
              </w:rPr>
              <w:t>ệ</w:t>
            </w:r>
            <w:r w:rsidRPr="00B91A37">
              <w:rPr>
                <w:rFonts w:asciiTheme="majorHAnsi" w:eastAsia="Calibri" w:hAnsiTheme="majorHAnsi" w:cstheme="majorHAnsi"/>
                <w:sz w:val="28"/>
                <w:szCs w:val="28"/>
                <w:lang w:val="en-US"/>
              </w:rPr>
              <w:t xml:space="preserve"> thống mạng nội bộ</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LGSP</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057763">
              <w:rPr>
                <w:rFonts w:asciiTheme="majorHAnsi" w:eastAsia="Calibri" w:hAnsiTheme="majorHAnsi" w:cstheme="majorHAnsi"/>
                <w:sz w:val="28"/>
                <w:szCs w:val="28"/>
                <w:lang w:val="en-US"/>
              </w:rPr>
              <w:t>N</w:t>
            </w:r>
            <w:r w:rsidRPr="00B91A37">
              <w:rPr>
                <w:rFonts w:asciiTheme="majorHAnsi" w:eastAsia="Calibri" w:hAnsiTheme="majorHAnsi" w:cstheme="majorHAnsi"/>
                <w:sz w:val="28"/>
                <w:szCs w:val="28"/>
                <w:lang w:val="en-US"/>
              </w:rPr>
              <w:t xml:space="preserve">ền tảng chia sẻ, tích hợp dùng chung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bCs/>
                <w:sz w:val="28"/>
                <w:szCs w:val="28"/>
                <w:lang w:val="en-US"/>
              </w:rPr>
            </w:pPr>
            <w:r w:rsidRPr="00057763">
              <w:rPr>
                <w:rFonts w:asciiTheme="majorHAnsi" w:hAnsiTheme="majorHAnsi" w:cstheme="majorHAnsi"/>
                <w:sz w:val="28"/>
                <w:szCs w:val="28"/>
                <w:lang w:val="sv-SE"/>
              </w:rPr>
              <w:t>MPI Portal</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lang w:val="sv-SE"/>
              </w:rPr>
              <w:t>Cổng thông tin điện tử Bộ Kế hoạch và Đầu tư</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lastRenderedPageBreak/>
              <w:t>MPLS</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eastAsia="Calibri" w:hAnsiTheme="majorHAnsi" w:cstheme="majorHAnsi"/>
                <w:sz w:val="28"/>
                <w:szCs w:val="28"/>
                <w:lang w:val="en-US"/>
              </w:rPr>
              <w:t>Đ</w:t>
            </w:r>
            <w:r w:rsidRPr="00057763">
              <w:rPr>
                <w:rFonts w:asciiTheme="majorHAnsi" w:eastAsia="Calibri" w:hAnsiTheme="majorHAnsi" w:cstheme="majorHAnsi"/>
                <w:sz w:val="28"/>
                <w:szCs w:val="28"/>
                <w:lang w:val="en-US"/>
              </w:rPr>
              <w:t>ư</w:t>
            </w:r>
            <w:r w:rsidRPr="0074610D">
              <w:rPr>
                <w:rFonts w:asciiTheme="majorHAnsi" w:eastAsia="Calibri" w:hAnsiTheme="majorHAnsi" w:cstheme="majorHAnsi"/>
                <w:sz w:val="28"/>
                <w:szCs w:val="28"/>
                <w:lang w:val="en-US"/>
              </w:rPr>
              <w:t>ờ</w:t>
            </w:r>
            <w:r w:rsidRPr="00B91A37">
              <w:rPr>
                <w:rFonts w:asciiTheme="majorHAnsi" w:eastAsia="Calibri" w:hAnsiTheme="majorHAnsi" w:cstheme="majorHAnsi"/>
                <w:sz w:val="28"/>
                <w:szCs w:val="28"/>
                <w:lang w:val="en-US"/>
              </w:rPr>
              <w:t xml:space="preserve">ng truyền riêng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 xml:space="preserve">NĐT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Nhà đầu tư</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NSNN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sz w:val="28"/>
                <w:szCs w:val="28"/>
                <w:lang w:val="en-US"/>
              </w:rPr>
              <w:t>Ngân sách nhà nước</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PaaS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Dịch vụ cung cấp nền tảng vận hành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bCs/>
                <w:color w:val="000000"/>
                <w:sz w:val="28"/>
                <w:szCs w:val="28"/>
              </w:rPr>
            </w:pPr>
            <w:r w:rsidRPr="00B91A37">
              <w:rPr>
                <w:rFonts w:asciiTheme="majorHAnsi" w:hAnsiTheme="majorHAnsi" w:cstheme="majorHAnsi"/>
                <w:color w:val="000000"/>
                <w:sz w:val="28"/>
                <w:szCs w:val="28"/>
              </w:rPr>
              <w:t>PAR Index</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Cải cách hành chính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lang w:val="en-US"/>
              </w:rPr>
            </w:pPr>
            <w:r w:rsidRPr="00B91A37">
              <w:rPr>
                <w:rFonts w:asciiTheme="majorHAnsi" w:hAnsiTheme="majorHAnsi" w:cstheme="majorHAnsi"/>
                <w:bCs/>
                <w:sz w:val="28"/>
                <w:szCs w:val="28"/>
                <w:lang w:val="en-US"/>
              </w:rPr>
              <w:t xml:space="preserve">QLVB&amp;HSCV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Quản lý văn bản và Hồ sơ công việc</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bCs/>
                <w:color w:val="000000"/>
                <w:sz w:val="28"/>
                <w:szCs w:val="28"/>
              </w:rPr>
              <w:t>QLVBĐH</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Quản lý văn bản và điều </w:t>
            </w:r>
            <w:r>
              <w:rPr>
                <w:rFonts w:asciiTheme="majorHAnsi" w:eastAsia="Calibri" w:hAnsiTheme="majorHAnsi" w:cstheme="majorHAnsi"/>
                <w:sz w:val="28"/>
                <w:szCs w:val="28"/>
                <w:lang w:val="en-US"/>
              </w:rPr>
              <w:t>hành</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SAN</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lưu trữ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Spam blockers</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chặn thư rác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rPr>
              <w:t>Tape</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 xml:space="preserve">Hệ thống lưu trữ băng từ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TNHH</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Trách nhiệm hữu hạn</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bCs/>
                <w:iCs/>
                <w:color w:val="000000"/>
                <w:sz w:val="28"/>
                <w:szCs w:val="28"/>
              </w:rPr>
              <w:t>TSLCD</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Mạng Truyền số liệu chuyên dùng</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TTCP</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Th</w:t>
            </w:r>
            <w:r w:rsidRPr="00057763">
              <w:rPr>
                <w:rFonts w:asciiTheme="majorHAnsi" w:eastAsia="Calibri" w:hAnsiTheme="majorHAnsi" w:cstheme="majorHAnsi"/>
                <w:sz w:val="28"/>
                <w:szCs w:val="28"/>
                <w:lang w:val="en-US"/>
              </w:rPr>
              <w:t>ủ</w:t>
            </w:r>
            <w:r w:rsidRPr="00B91A37">
              <w:rPr>
                <w:rFonts w:asciiTheme="majorHAnsi" w:eastAsia="Calibri" w:hAnsiTheme="majorHAnsi" w:cstheme="majorHAnsi"/>
                <w:sz w:val="28"/>
                <w:szCs w:val="28"/>
                <w:lang w:val="en-US"/>
              </w:rPr>
              <w:t xml:space="preserve"> tướng Chính phủ</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 xml:space="preserve">TTTT </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Thông tin truyền thông</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TTHC</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Thủ tục hành chính</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lang w:val="en-US"/>
              </w:rPr>
              <w:t>UBND</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B91A37">
              <w:rPr>
                <w:rFonts w:asciiTheme="majorHAnsi" w:hAnsiTheme="majorHAnsi" w:cstheme="majorHAnsi"/>
                <w:iCs/>
                <w:color w:val="000000"/>
                <w:sz w:val="28"/>
                <w:szCs w:val="28"/>
                <w:lang w:val="en-US"/>
              </w:rPr>
              <w:t>Ủy ban nhân dân</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VBĐT</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057763">
              <w:rPr>
                <w:rFonts w:asciiTheme="majorHAnsi" w:eastAsia="Calibri" w:hAnsiTheme="majorHAnsi" w:cstheme="majorHAnsi"/>
                <w:sz w:val="28"/>
                <w:szCs w:val="28"/>
                <w:lang w:val="en-US"/>
              </w:rPr>
              <w:t>Vă</w:t>
            </w:r>
            <w:r w:rsidRPr="00B91A37">
              <w:rPr>
                <w:rFonts w:asciiTheme="majorHAnsi" w:eastAsia="Calibri" w:hAnsiTheme="majorHAnsi" w:cstheme="majorHAnsi"/>
                <w:sz w:val="28"/>
                <w:szCs w:val="28"/>
                <w:lang w:val="en-US"/>
              </w:rPr>
              <w:t>n bản điện tử</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VBG</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057763">
              <w:rPr>
                <w:rFonts w:asciiTheme="majorHAnsi" w:eastAsia="Calibri" w:hAnsiTheme="majorHAnsi" w:cstheme="majorHAnsi"/>
                <w:sz w:val="28"/>
                <w:szCs w:val="28"/>
                <w:lang w:val="en-US"/>
              </w:rPr>
              <w:t>V</w:t>
            </w:r>
            <w:r w:rsidRPr="00B91A37">
              <w:rPr>
                <w:rFonts w:asciiTheme="majorHAnsi" w:eastAsia="Calibri" w:hAnsiTheme="majorHAnsi" w:cstheme="majorHAnsi"/>
                <w:sz w:val="28"/>
                <w:szCs w:val="28"/>
                <w:lang w:val="en-US"/>
              </w:rPr>
              <w:t xml:space="preserve">ăn bản giấy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VLAN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en-US"/>
              </w:rPr>
              <w:t>M</w:t>
            </w:r>
            <w:r w:rsidRPr="0074610D">
              <w:rPr>
                <w:rFonts w:asciiTheme="majorHAnsi" w:eastAsia="Calibri" w:hAnsiTheme="majorHAnsi" w:cstheme="majorHAnsi"/>
                <w:sz w:val="28"/>
                <w:szCs w:val="28"/>
                <w:lang w:val="en-US"/>
              </w:rPr>
              <w:t>ạ</w:t>
            </w:r>
            <w:r w:rsidRPr="00B91A37">
              <w:rPr>
                <w:rFonts w:asciiTheme="majorHAnsi" w:eastAsia="Calibri" w:hAnsiTheme="majorHAnsi" w:cstheme="majorHAnsi"/>
                <w:sz w:val="28"/>
                <w:szCs w:val="28"/>
                <w:lang w:val="en-US"/>
              </w:rPr>
              <w:t xml:space="preserve">ng riêng ảo cho từng đơn vị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color w:val="000000"/>
                <w:sz w:val="28"/>
                <w:szCs w:val="28"/>
              </w:rPr>
              <w:t>VNP</w:t>
            </w:r>
            <w:r w:rsidRPr="00B91A37">
              <w:rPr>
                <w:rFonts w:asciiTheme="majorHAnsi" w:hAnsiTheme="majorHAnsi" w:cstheme="majorHAnsi"/>
                <w:color w:val="000000"/>
                <w:sz w:val="28"/>
                <w:szCs w:val="28"/>
                <w:lang w:val="en-US"/>
              </w:rPr>
              <w:t>T</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665D2B">
              <w:rPr>
                <w:rFonts w:asciiTheme="majorHAnsi" w:eastAsia="Calibri" w:hAnsiTheme="majorHAnsi" w:cstheme="majorHAnsi"/>
                <w:sz w:val="28"/>
                <w:szCs w:val="28"/>
                <w:lang w:val="en-US"/>
              </w:rPr>
              <w:t>Tập đoàn Bưu chính Viễn thông Việt Nam</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rPr>
            </w:pPr>
            <w:r w:rsidRPr="00057763">
              <w:rPr>
                <w:rFonts w:asciiTheme="majorHAnsi" w:hAnsiTheme="majorHAnsi" w:cstheme="majorHAnsi"/>
                <w:sz w:val="28"/>
                <w:szCs w:val="28"/>
              </w:rPr>
              <w:t>VPCP</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Văn phòng Chính phủ</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VPN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G</w:t>
            </w:r>
            <w:r w:rsidRPr="0074610D">
              <w:rPr>
                <w:rFonts w:asciiTheme="majorHAnsi" w:eastAsia="Calibri" w:hAnsiTheme="majorHAnsi" w:cstheme="majorHAnsi"/>
                <w:sz w:val="28"/>
                <w:szCs w:val="28"/>
                <w:lang w:val="fr-FR"/>
              </w:rPr>
              <w:t>iao th</w:t>
            </w:r>
            <w:r w:rsidRPr="00B91A37">
              <w:rPr>
                <w:rFonts w:asciiTheme="majorHAnsi" w:eastAsia="Calibri" w:hAnsiTheme="majorHAnsi" w:cstheme="majorHAnsi"/>
                <w:sz w:val="28"/>
                <w:szCs w:val="28"/>
                <w:lang w:val="fr-FR"/>
              </w:rPr>
              <w:t>ức kết nối mạng riêng ảo</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Arial" w:hAnsiTheme="majorHAnsi" w:cstheme="majorHAnsi"/>
                <w:sz w:val="28"/>
                <w:szCs w:val="28"/>
                <w:lang w:val="nl-NL"/>
              </w:rPr>
              <w:t>WAN</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eastAsia="Calibri" w:hAnsiTheme="majorHAnsi" w:cstheme="majorHAnsi"/>
                <w:sz w:val="28"/>
                <w:szCs w:val="28"/>
                <w:lang w:val="fr-FR"/>
              </w:rPr>
              <w:t>H</w:t>
            </w:r>
            <w:r w:rsidRPr="0074610D">
              <w:rPr>
                <w:rFonts w:asciiTheme="majorHAnsi" w:eastAsia="Calibri" w:hAnsiTheme="majorHAnsi" w:cstheme="majorHAnsi"/>
                <w:sz w:val="28"/>
                <w:szCs w:val="28"/>
                <w:lang w:val="fr-FR"/>
              </w:rPr>
              <w:t>ệ</w:t>
            </w:r>
            <w:r w:rsidRPr="00B91A37">
              <w:rPr>
                <w:rFonts w:asciiTheme="majorHAnsi" w:eastAsia="Calibri" w:hAnsiTheme="majorHAnsi" w:cstheme="majorHAnsi"/>
                <w:sz w:val="28"/>
                <w:szCs w:val="28"/>
                <w:lang w:val="fr-FR"/>
              </w:rPr>
              <w:t xml:space="preserve"> thống mạng diện rộng </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color w:val="000000"/>
                <w:sz w:val="28"/>
                <w:szCs w:val="28"/>
              </w:rPr>
            </w:pPr>
            <w:r w:rsidRPr="00B91A37">
              <w:rPr>
                <w:rFonts w:asciiTheme="majorHAnsi" w:hAnsiTheme="majorHAnsi" w:cstheme="majorHAnsi"/>
                <w:sz w:val="28"/>
                <w:szCs w:val="28"/>
              </w:rPr>
              <w:t xml:space="preserve">Website/Portal </w:t>
            </w:r>
          </w:p>
        </w:tc>
        <w:tc>
          <w:tcPr>
            <w:tcW w:w="5118" w:type="dxa"/>
          </w:tcPr>
          <w:p w:rsidR="002426B4" w:rsidRPr="00B91A37" w:rsidRDefault="002426B4" w:rsidP="00B91A37">
            <w:pPr>
              <w:spacing w:before="120" w:after="120"/>
              <w:rPr>
                <w:rFonts w:asciiTheme="majorHAnsi" w:eastAsia="Calibri" w:hAnsiTheme="majorHAnsi" w:cstheme="majorHAnsi"/>
                <w:sz w:val="28"/>
                <w:szCs w:val="28"/>
                <w:lang w:val="en-US"/>
              </w:rPr>
            </w:pPr>
            <w:r w:rsidRPr="00B91A37">
              <w:rPr>
                <w:rFonts w:asciiTheme="majorHAnsi" w:eastAsia="Calibri" w:hAnsiTheme="majorHAnsi" w:cstheme="majorHAnsi"/>
                <w:sz w:val="28"/>
                <w:szCs w:val="28"/>
                <w:lang w:val="en-US"/>
              </w:rPr>
              <w:t>Trang /Cổng thông tin điện tử</w:t>
            </w:r>
          </w:p>
        </w:tc>
      </w:tr>
      <w:tr w:rsidR="002426B4" w:rsidRPr="00B91A37" w:rsidTr="00E47E95">
        <w:tc>
          <w:tcPr>
            <w:tcW w:w="2520" w:type="dxa"/>
          </w:tcPr>
          <w:p w:rsidR="002426B4" w:rsidRPr="00B91A37" w:rsidRDefault="002426B4" w:rsidP="00B91A37">
            <w:pPr>
              <w:spacing w:before="120" w:after="120"/>
              <w:rPr>
                <w:rFonts w:asciiTheme="majorHAnsi" w:hAnsiTheme="majorHAnsi" w:cstheme="majorHAnsi"/>
                <w:sz w:val="28"/>
                <w:szCs w:val="28"/>
                <w:lang w:val="da-DK"/>
              </w:rPr>
            </w:pPr>
            <w:r w:rsidRPr="00057763">
              <w:rPr>
                <w:rFonts w:asciiTheme="majorHAnsi" w:hAnsiTheme="majorHAnsi" w:cstheme="majorHAnsi"/>
                <w:sz w:val="28"/>
                <w:szCs w:val="28"/>
                <w:lang w:val="pt-PT"/>
              </w:rPr>
              <w:t>X-Road</w:t>
            </w:r>
          </w:p>
        </w:tc>
        <w:tc>
          <w:tcPr>
            <w:tcW w:w="5118" w:type="dxa"/>
          </w:tcPr>
          <w:p w:rsidR="002426B4" w:rsidRPr="00B91A37" w:rsidRDefault="002426B4" w:rsidP="00B91A37">
            <w:pPr>
              <w:spacing w:before="120" w:after="120"/>
              <w:rPr>
                <w:rFonts w:asciiTheme="majorHAnsi" w:hAnsiTheme="majorHAnsi" w:cstheme="majorHAnsi"/>
                <w:sz w:val="28"/>
                <w:szCs w:val="28"/>
                <w:lang w:val="da-DK"/>
              </w:rPr>
            </w:pPr>
            <w:r>
              <w:rPr>
                <w:rFonts w:asciiTheme="majorHAnsi" w:hAnsiTheme="majorHAnsi" w:cstheme="majorHAnsi"/>
                <w:sz w:val="28"/>
                <w:szCs w:val="28"/>
                <w:lang w:val="da-DK"/>
              </w:rPr>
              <w:t>Nền tảng kết nối, chia sẻ dữ liệu</w:t>
            </w:r>
          </w:p>
        </w:tc>
      </w:tr>
    </w:tbl>
    <w:p w:rsidR="00EF509E" w:rsidRDefault="00EF509E" w:rsidP="00B91A37">
      <w:pPr>
        <w:spacing w:before="120" w:after="120"/>
        <w:rPr>
          <w:lang w:val="da-DK"/>
        </w:rPr>
        <w:sectPr w:rsidR="00EF509E" w:rsidSect="00950F74">
          <w:pgSz w:w="11907" w:h="16840" w:code="9"/>
          <w:pgMar w:top="1134" w:right="1134" w:bottom="1134" w:left="1701" w:header="720" w:footer="720" w:gutter="578"/>
          <w:cols w:space="720"/>
          <w:docGrid w:linePitch="360"/>
        </w:sectPr>
      </w:pPr>
    </w:p>
    <w:p w:rsidR="00987431" w:rsidRDefault="00EF509E" w:rsidP="00987431">
      <w:pPr>
        <w:pStyle w:val="Heading1"/>
        <w:jc w:val="center"/>
        <w:rPr>
          <w:rFonts w:asciiTheme="majorHAnsi" w:hAnsiTheme="majorHAnsi" w:cstheme="majorHAnsi"/>
          <w:lang w:val="da-DK"/>
        </w:rPr>
      </w:pPr>
      <w:bookmarkStart w:id="6" w:name="_Toc5902508"/>
      <w:bookmarkStart w:id="7" w:name="_Toc8303468"/>
      <w:r>
        <w:rPr>
          <w:rFonts w:asciiTheme="majorHAnsi" w:hAnsiTheme="majorHAnsi" w:cstheme="majorHAnsi"/>
          <w:lang w:val="da-DK"/>
        </w:rPr>
        <w:lastRenderedPageBreak/>
        <w:t xml:space="preserve">PHẦN </w:t>
      </w:r>
      <w:r w:rsidR="00987431" w:rsidRPr="00080827">
        <w:rPr>
          <w:rFonts w:asciiTheme="majorHAnsi" w:hAnsiTheme="majorHAnsi" w:cstheme="majorHAnsi"/>
          <w:lang w:val="da-DK"/>
        </w:rPr>
        <w:t>MỞ ĐẦU</w:t>
      </w:r>
      <w:bookmarkEnd w:id="3"/>
      <w:bookmarkEnd w:id="4"/>
      <w:bookmarkEnd w:id="6"/>
      <w:bookmarkEnd w:id="7"/>
    </w:p>
    <w:p w:rsidR="006E5BB4" w:rsidRPr="00E47E95" w:rsidRDefault="006E5BB4" w:rsidP="00E47E95">
      <w:pPr>
        <w:rPr>
          <w:lang w:val="da-DK"/>
        </w:rPr>
      </w:pPr>
    </w:p>
    <w:p w:rsidR="00987431" w:rsidRPr="00B91A37" w:rsidRDefault="00987431" w:rsidP="00E47E95">
      <w:pPr>
        <w:spacing w:before="120" w:after="120" w:line="240" w:lineRule="auto"/>
        <w:ind w:firstLine="720"/>
        <w:jc w:val="both"/>
        <w:rPr>
          <w:rFonts w:asciiTheme="majorHAnsi" w:hAnsiTheme="majorHAnsi" w:cstheme="majorHAnsi"/>
          <w:sz w:val="28"/>
          <w:szCs w:val="28"/>
          <w:lang w:val="da-DK"/>
        </w:rPr>
      </w:pPr>
      <w:bookmarkStart w:id="8" w:name="_Toc3978873"/>
      <w:bookmarkStart w:id="9" w:name="_Toc5902510"/>
      <w:bookmarkStart w:id="10" w:name="_Toc249863952"/>
      <w:r w:rsidRPr="00B91A37">
        <w:rPr>
          <w:rFonts w:asciiTheme="majorHAnsi" w:hAnsiTheme="majorHAnsi" w:cstheme="majorHAnsi"/>
          <w:sz w:val="28"/>
          <w:szCs w:val="28"/>
        </w:rPr>
        <w:t>Ngày nay, ứng dụng công nghệ thông tin trong</w:t>
      </w:r>
      <w:r w:rsidR="00EF509E" w:rsidRPr="00B91A37">
        <w:rPr>
          <w:rFonts w:asciiTheme="majorHAnsi" w:hAnsiTheme="majorHAnsi" w:cstheme="majorHAnsi"/>
          <w:sz w:val="28"/>
          <w:szCs w:val="28"/>
        </w:rPr>
        <w:t xml:space="preserve"> hoạt động của cơ quan nhà nước, </w:t>
      </w:r>
      <w:r w:rsidRPr="00B91A37">
        <w:rPr>
          <w:rFonts w:asciiTheme="majorHAnsi" w:hAnsiTheme="majorHAnsi" w:cstheme="majorHAnsi"/>
          <w:sz w:val="28"/>
          <w:szCs w:val="28"/>
        </w:rPr>
        <w:t xml:space="preserve">hướng tới phát triển </w:t>
      </w:r>
      <w:r w:rsidR="00214778">
        <w:rPr>
          <w:rFonts w:asciiTheme="majorHAnsi" w:hAnsiTheme="majorHAnsi" w:cstheme="majorHAnsi"/>
          <w:sz w:val="28"/>
          <w:szCs w:val="28"/>
          <w:lang w:val="en-US"/>
        </w:rPr>
        <w:t>C</w:t>
      </w:r>
      <w:r w:rsidRPr="00B91A37">
        <w:rPr>
          <w:rFonts w:asciiTheme="majorHAnsi" w:hAnsiTheme="majorHAnsi" w:cstheme="majorHAnsi"/>
          <w:sz w:val="28"/>
          <w:szCs w:val="28"/>
        </w:rPr>
        <w:t>hính phủ điện tử là xu thế tất yếu.</w:t>
      </w:r>
      <w:bookmarkEnd w:id="8"/>
      <w:bookmarkEnd w:id="9"/>
    </w:p>
    <w:p w:rsidR="00987431" w:rsidRPr="00171BA1" w:rsidRDefault="00987431">
      <w:pPr>
        <w:pStyle w:val="NormalWeb"/>
        <w:spacing w:before="120" w:beforeAutospacing="0" w:after="120" w:afterAutospacing="0"/>
        <w:ind w:firstLine="720"/>
        <w:jc w:val="both"/>
        <w:rPr>
          <w:rFonts w:asciiTheme="majorHAnsi" w:hAnsiTheme="majorHAnsi" w:cstheme="majorHAnsi"/>
          <w:color w:val="000000"/>
          <w:sz w:val="28"/>
          <w:szCs w:val="28"/>
          <w:lang w:val="vi-VN"/>
        </w:rPr>
      </w:pPr>
      <w:r w:rsidRPr="00171BA1">
        <w:rPr>
          <w:rFonts w:asciiTheme="majorHAnsi" w:hAnsiTheme="majorHAnsi" w:cstheme="majorHAnsi"/>
          <w:color w:val="000000"/>
          <w:sz w:val="28"/>
          <w:szCs w:val="28"/>
          <w:lang w:val="vi-VN"/>
        </w:rPr>
        <w:t xml:space="preserve">CPĐT là </w:t>
      </w:r>
      <w:r w:rsidR="00214778">
        <w:rPr>
          <w:rFonts w:asciiTheme="majorHAnsi" w:hAnsiTheme="majorHAnsi" w:cstheme="majorHAnsi"/>
          <w:color w:val="000000"/>
          <w:sz w:val="28"/>
          <w:szCs w:val="28"/>
        </w:rPr>
        <w:t>C</w:t>
      </w:r>
      <w:r w:rsidRPr="00171BA1">
        <w:rPr>
          <w:rFonts w:asciiTheme="majorHAnsi" w:hAnsiTheme="majorHAnsi" w:cstheme="majorHAnsi"/>
          <w:color w:val="000000"/>
          <w:sz w:val="28"/>
          <w:szCs w:val="28"/>
          <w:lang w:val="vi-VN"/>
        </w:rPr>
        <w:t>hính phủ ứng dụng CNTT nhằm nâng cao hiệu lực, hiệu quả hoạt động của cơ quan nhà nước, tăng cường công khai, minh bạch thông tin, giảm phiền hà, tham nhũng, tiết kiệm chi phí, cung cấp dịch vụ công tốt hơn cho người dân và doanh nghiệp.</w:t>
      </w:r>
    </w:p>
    <w:p w:rsidR="00987431" w:rsidRPr="00171BA1" w:rsidRDefault="00987431">
      <w:pPr>
        <w:spacing w:before="120" w:after="120" w:line="240" w:lineRule="auto"/>
        <w:ind w:firstLine="720"/>
        <w:jc w:val="both"/>
        <w:rPr>
          <w:rFonts w:asciiTheme="majorHAnsi" w:hAnsiTheme="majorHAnsi" w:cstheme="majorHAnsi"/>
          <w:sz w:val="28"/>
          <w:szCs w:val="28"/>
        </w:rPr>
      </w:pPr>
      <w:r w:rsidRPr="00171BA1">
        <w:rPr>
          <w:rFonts w:asciiTheme="majorHAnsi" w:hAnsiTheme="majorHAnsi" w:cstheme="majorHAnsi"/>
          <w:color w:val="000000"/>
          <w:sz w:val="28"/>
          <w:szCs w:val="28"/>
        </w:rPr>
        <w:t>Cụ thể hóa chủ trương, đường lối của Đảng về phát triển ứng dụng CNTT, Quốc hội, Chính phủ, Thủ tướng Chính phủ đã ban hành nhiều văn bản quy phạm pháp luật, kế hoạch, chương trình ứng dụng CNTT trong các CQNN hết sức cụ thể, thiết thực, như: Luật Công nghệ thông tin, Nghị định số 64/2007/NĐ-CP ngày 10/4/2007 của Chính phủ về ứng dụng CNTT trong hoạt động của CQNN; Nghị định số 43/2011/NĐ-CP ngày 13/6/2011 của Chính phủ quy định vể việc cung cấp thông tin và dịch vụ công trực tuyến trên trang thông tin điện tử hoặc cổng thông tin điện tử của CQNN; Quyết định số 1605/QĐ-TTg ngày 27/8/2010 của Thủ tướng Chính phủ phê duyệt Chương trình quốc gia về ứng dụng CNTT trong hoạt động của CQNN giai đoạn 2011-2015, Luật An toàn thông tin và Nghị quyết số 36a/NQ- CP ngày 14/10/2015 của Chính phủ về CPĐT.</w:t>
      </w:r>
    </w:p>
    <w:p w:rsidR="00987431" w:rsidRPr="00171BA1" w:rsidRDefault="00214778">
      <w:pPr>
        <w:spacing w:before="120" w:after="120" w:line="240" w:lineRule="auto"/>
        <w:ind w:firstLine="720"/>
        <w:jc w:val="both"/>
        <w:rPr>
          <w:rFonts w:asciiTheme="majorHAnsi" w:hAnsiTheme="majorHAnsi" w:cstheme="majorHAnsi"/>
          <w:sz w:val="28"/>
          <w:szCs w:val="28"/>
        </w:rPr>
      </w:pPr>
      <w:r>
        <w:rPr>
          <w:rFonts w:asciiTheme="majorHAnsi" w:hAnsiTheme="majorHAnsi" w:cstheme="majorHAnsi"/>
          <w:color w:val="000000"/>
          <w:sz w:val="28"/>
          <w:szCs w:val="28"/>
          <w:lang w:val="en-US"/>
        </w:rPr>
        <w:t>Triển khai thực hiện các chủ trương, chính sách, pháp luật của Nhà nước</w:t>
      </w:r>
      <w:r w:rsidR="00987431" w:rsidRPr="00171BA1">
        <w:rPr>
          <w:rFonts w:asciiTheme="majorHAnsi" w:hAnsiTheme="majorHAnsi" w:cstheme="majorHAnsi"/>
          <w:color w:val="000000"/>
          <w:sz w:val="28"/>
          <w:szCs w:val="28"/>
        </w:rPr>
        <w:t>, Bộ Kế hoạch và Đầu tư đã xây dựng</w:t>
      </w:r>
      <w:r>
        <w:rPr>
          <w:rFonts w:asciiTheme="majorHAnsi" w:hAnsiTheme="majorHAnsi" w:cstheme="majorHAnsi"/>
          <w:color w:val="000000"/>
          <w:sz w:val="28"/>
          <w:szCs w:val="28"/>
          <w:lang w:val="en-US"/>
        </w:rPr>
        <w:t>, vận hành và phát triển</w:t>
      </w:r>
      <w:r w:rsidR="00987431" w:rsidRPr="00171BA1">
        <w:rPr>
          <w:rFonts w:asciiTheme="majorHAnsi" w:hAnsiTheme="majorHAnsi" w:cstheme="majorHAnsi"/>
          <w:color w:val="000000"/>
          <w:sz w:val="28"/>
          <w:szCs w:val="28"/>
        </w:rPr>
        <w:t xml:space="preserve"> các Hệ thống ứng dụng công nghệ thông tin trong hoạt động của cơ quan Bộ như Hệ thống Quản lý thông tin tổng thể, Hệ thống Quản lý văn bản và hồ sơ công việc, phần mềm Quản lý cán bộ,… </w:t>
      </w:r>
      <w:r w:rsidR="00987431">
        <w:rPr>
          <w:rFonts w:asciiTheme="majorHAnsi" w:hAnsiTheme="majorHAnsi" w:cstheme="majorHAnsi"/>
          <w:color w:val="000000"/>
          <w:sz w:val="28"/>
          <w:szCs w:val="28"/>
          <w:lang w:val="en-US"/>
        </w:rPr>
        <w:t xml:space="preserve">và </w:t>
      </w:r>
      <w:r w:rsidR="00987431" w:rsidRPr="00171BA1">
        <w:rPr>
          <w:rFonts w:asciiTheme="majorHAnsi" w:hAnsiTheme="majorHAnsi" w:cstheme="majorHAnsi"/>
          <w:color w:val="000000"/>
          <w:sz w:val="28"/>
          <w:szCs w:val="28"/>
        </w:rPr>
        <w:t>ban hành</w:t>
      </w:r>
      <w:r w:rsidR="00C81E47">
        <w:rPr>
          <w:rFonts w:asciiTheme="majorHAnsi" w:hAnsiTheme="majorHAnsi" w:cstheme="majorHAnsi"/>
          <w:color w:val="000000"/>
          <w:sz w:val="28"/>
          <w:szCs w:val="28"/>
          <w:lang w:val="en-US"/>
        </w:rPr>
        <w:t xml:space="preserve"> một số văn bản quy định về chính sách, kế hoạch phát triển</w:t>
      </w:r>
      <w:r w:rsidR="00987431" w:rsidRPr="00171BA1">
        <w:rPr>
          <w:rFonts w:asciiTheme="majorHAnsi" w:hAnsiTheme="majorHAnsi" w:cstheme="majorHAnsi"/>
          <w:color w:val="000000"/>
          <w:sz w:val="28"/>
          <w:szCs w:val="28"/>
        </w:rPr>
        <w:t xml:space="preserve"> về ứng dụng CNTT</w:t>
      </w:r>
      <w:r w:rsidR="00987431">
        <w:rPr>
          <w:rFonts w:asciiTheme="majorHAnsi" w:hAnsiTheme="majorHAnsi" w:cstheme="majorHAnsi"/>
          <w:color w:val="000000"/>
          <w:sz w:val="28"/>
          <w:szCs w:val="28"/>
          <w:lang w:val="en-US"/>
        </w:rPr>
        <w:t xml:space="preserve">. </w:t>
      </w:r>
      <w:r w:rsidR="00987431" w:rsidRPr="00171BA1">
        <w:rPr>
          <w:rFonts w:asciiTheme="majorHAnsi" w:hAnsiTheme="majorHAnsi" w:cstheme="majorHAnsi"/>
          <w:color w:val="000000"/>
          <w:sz w:val="28"/>
          <w:szCs w:val="28"/>
        </w:rPr>
        <w:t>Tuy nhiên</w:t>
      </w:r>
      <w:r w:rsidR="00C81E47">
        <w:rPr>
          <w:rFonts w:asciiTheme="majorHAnsi" w:hAnsiTheme="majorHAnsi" w:cstheme="majorHAnsi"/>
          <w:color w:val="000000"/>
          <w:sz w:val="28"/>
          <w:szCs w:val="28"/>
          <w:lang w:val="en-US"/>
        </w:rPr>
        <w:t>, đến nay, mặc dù đ</w:t>
      </w:r>
      <w:r w:rsidR="00495674">
        <w:rPr>
          <w:rFonts w:asciiTheme="majorHAnsi" w:hAnsiTheme="majorHAnsi" w:cstheme="majorHAnsi"/>
          <w:color w:val="000000"/>
          <w:sz w:val="28"/>
          <w:szCs w:val="28"/>
          <w:lang w:val="en-US"/>
        </w:rPr>
        <w:t>ạ</w:t>
      </w:r>
      <w:r w:rsidR="00C81E47">
        <w:rPr>
          <w:rFonts w:asciiTheme="majorHAnsi" w:hAnsiTheme="majorHAnsi" w:cstheme="majorHAnsi"/>
          <w:color w:val="000000"/>
          <w:sz w:val="28"/>
          <w:szCs w:val="28"/>
          <w:lang w:val="en-US"/>
        </w:rPr>
        <w:t>t được nhiều kết quả trong việc ứng dụng CNTT, nhưng kết quả ứng dụng của mỗi đơn vị trong Bộ không đồng đều, mức độ quan tâm, chỉ đạo, điều hành công việc dựa trên ứng dụng CNTT của</w:t>
      </w:r>
      <w:r w:rsidR="00495674">
        <w:rPr>
          <w:rFonts w:asciiTheme="majorHAnsi" w:hAnsiTheme="majorHAnsi" w:cstheme="majorHAnsi"/>
          <w:color w:val="000000"/>
          <w:sz w:val="28"/>
          <w:szCs w:val="28"/>
          <w:lang w:val="en-US"/>
        </w:rPr>
        <w:t xml:space="preserve"> một số Lãnh đạo cấp Vụ chưa cao. Trong khi đó,</w:t>
      </w:r>
      <w:r w:rsidR="00987431" w:rsidRPr="00171BA1">
        <w:rPr>
          <w:rFonts w:asciiTheme="majorHAnsi" w:hAnsiTheme="majorHAnsi" w:cstheme="majorHAnsi"/>
          <w:color w:val="000000"/>
          <w:sz w:val="28"/>
          <w:szCs w:val="28"/>
        </w:rPr>
        <w:t xml:space="preserve"> Bộ Kế hoạch và Đầu tư chưa có bộ tiêu chí để</w:t>
      </w:r>
      <w:r w:rsidR="0056688C">
        <w:rPr>
          <w:rFonts w:asciiTheme="majorHAnsi" w:hAnsiTheme="majorHAnsi" w:cstheme="majorHAnsi"/>
          <w:color w:val="000000"/>
          <w:sz w:val="28"/>
          <w:szCs w:val="28"/>
        </w:rPr>
        <w:t xml:space="preserve"> hằ</w:t>
      </w:r>
      <w:r w:rsidR="00987431" w:rsidRPr="00171BA1">
        <w:rPr>
          <w:rFonts w:asciiTheme="majorHAnsi" w:hAnsiTheme="majorHAnsi" w:cstheme="majorHAnsi"/>
          <w:color w:val="000000"/>
          <w:sz w:val="28"/>
          <w:szCs w:val="28"/>
        </w:rPr>
        <w:t xml:space="preserve">ng năm có thể đánh giá được mức độ ứng dụng CNTT của các đơn vị. Do vậy việc nghiên cứu, xây dựng </w:t>
      </w:r>
      <w:r w:rsidR="00987431" w:rsidRPr="00171BA1">
        <w:rPr>
          <w:rFonts w:asciiTheme="majorHAnsi" w:hAnsiTheme="majorHAnsi" w:cstheme="majorHAnsi"/>
          <w:sz w:val="28"/>
          <w:szCs w:val="28"/>
        </w:rPr>
        <w:t>Bộ tiêu chí đánh giá mức độ ứng dụng công nghệ thông tin đối với các đơn vị thuộc Bộ là rất cần thiết</w:t>
      </w:r>
      <w:r w:rsidR="00495674">
        <w:rPr>
          <w:rFonts w:asciiTheme="majorHAnsi" w:hAnsiTheme="majorHAnsi" w:cstheme="majorHAnsi"/>
          <w:sz w:val="28"/>
          <w:szCs w:val="28"/>
          <w:lang w:val="en-US"/>
        </w:rPr>
        <w:t>, vừa</w:t>
      </w:r>
      <w:r w:rsidR="00987431" w:rsidRPr="00171BA1">
        <w:rPr>
          <w:rFonts w:asciiTheme="majorHAnsi" w:hAnsiTheme="majorHAnsi" w:cstheme="majorHAnsi"/>
          <w:sz w:val="28"/>
          <w:szCs w:val="28"/>
        </w:rPr>
        <w:t xml:space="preserve"> đảm bảo tính công bằng, minh bạch, chính xác trong việc đánh giá</w:t>
      </w:r>
      <w:r w:rsidR="00495674">
        <w:rPr>
          <w:rFonts w:asciiTheme="majorHAnsi" w:hAnsiTheme="majorHAnsi" w:cstheme="majorHAnsi"/>
          <w:sz w:val="28"/>
          <w:szCs w:val="28"/>
          <w:lang w:val="en-US"/>
        </w:rPr>
        <w:t>, vừa để các đơn vị có động lực nâng cao hơn nữa việc ứng dụng CNTT trong hoạt động của đơn vị, góp phần cải cách thủ tục hành chính, nâng cao năng suất lao động, tiết giảm chi phí hội họp, giấy tờ.</w:t>
      </w:r>
    </w:p>
    <w:p w:rsidR="00987431" w:rsidRPr="00B91A37" w:rsidRDefault="00987431" w:rsidP="00E47E95">
      <w:pPr>
        <w:pStyle w:val="Heading2"/>
        <w:spacing w:before="120" w:after="120"/>
        <w:ind w:firstLine="720"/>
        <w:rPr>
          <w:i w:val="0"/>
        </w:rPr>
      </w:pPr>
      <w:bookmarkStart w:id="11" w:name="_Toc5902511"/>
      <w:bookmarkStart w:id="12" w:name="_Toc8303469"/>
      <w:r w:rsidRPr="00B91A37">
        <w:rPr>
          <w:i w:val="0"/>
        </w:rPr>
        <w:t>Mục tiêu và phương pháp nghiên cứu</w:t>
      </w:r>
      <w:bookmarkEnd w:id="10"/>
      <w:bookmarkEnd w:id="11"/>
      <w:bookmarkEnd w:id="12"/>
    </w:p>
    <w:p w:rsidR="00987431" w:rsidRPr="003D4012" w:rsidRDefault="00987431">
      <w:pPr>
        <w:spacing w:before="120" w:after="120" w:line="240" w:lineRule="auto"/>
        <w:ind w:firstLine="720"/>
        <w:rPr>
          <w:rFonts w:asciiTheme="majorHAnsi" w:hAnsiTheme="majorHAnsi" w:cstheme="majorHAnsi"/>
          <w:sz w:val="28"/>
          <w:szCs w:val="28"/>
          <w:lang w:val="da-DK"/>
        </w:rPr>
      </w:pPr>
      <w:r w:rsidRPr="00E47E95">
        <w:rPr>
          <w:rFonts w:asciiTheme="majorHAnsi" w:hAnsiTheme="majorHAnsi" w:cstheme="majorHAnsi"/>
          <w:b/>
          <w:sz w:val="28"/>
          <w:szCs w:val="28"/>
          <w:lang w:val="da-DK"/>
        </w:rPr>
        <w:t>Mục tiêu:</w:t>
      </w:r>
      <w:r w:rsidRPr="003D4012">
        <w:rPr>
          <w:rFonts w:asciiTheme="majorHAnsi" w:hAnsiTheme="majorHAnsi" w:cstheme="majorHAnsi"/>
          <w:sz w:val="28"/>
          <w:szCs w:val="28"/>
          <w:lang w:val="da-DK"/>
        </w:rPr>
        <w:t xml:space="preserve"> </w:t>
      </w:r>
    </w:p>
    <w:p w:rsidR="00987431" w:rsidRPr="00171BA1" w:rsidRDefault="00987431">
      <w:pPr>
        <w:spacing w:before="120" w:after="120" w:line="240" w:lineRule="auto"/>
        <w:ind w:firstLine="720"/>
        <w:jc w:val="both"/>
        <w:rPr>
          <w:rFonts w:asciiTheme="majorHAnsi" w:hAnsiTheme="majorHAnsi" w:cstheme="majorHAnsi"/>
          <w:sz w:val="28"/>
          <w:szCs w:val="28"/>
        </w:rPr>
      </w:pPr>
      <w:r w:rsidRPr="00171BA1">
        <w:rPr>
          <w:rFonts w:asciiTheme="majorHAnsi" w:hAnsiTheme="majorHAnsi" w:cstheme="majorHAnsi"/>
          <w:sz w:val="28"/>
          <w:szCs w:val="28"/>
        </w:rPr>
        <w:t>Mục tiêu tổng quát: Mục tiêu của đề tài nhằm</w:t>
      </w:r>
      <w:r w:rsidR="00157F14">
        <w:rPr>
          <w:rFonts w:asciiTheme="majorHAnsi" w:hAnsiTheme="majorHAnsi" w:cstheme="majorHAnsi"/>
          <w:sz w:val="28"/>
          <w:szCs w:val="28"/>
          <w:lang w:val="en-US"/>
        </w:rPr>
        <w:t xml:space="preserve"> làm rõ cơ sở lý luận, cơ sở khoa học của việc xây dựng và ứng dụng bộ chỉ số</w:t>
      </w:r>
      <w:r w:rsidRPr="00171BA1">
        <w:rPr>
          <w:rFonts w:asciiTheme="majorHAnsi" w:hAnsiTheme="majorHAnsi" w:cstheme="majorHAnsi"/>
          <w:sz w:val="28"/>
          <w:szCs w:val="28"/>
        </w:rPr>
        <w:t xml:space="preserve"> đánh giá mức độ ứng </w:t>
      </w:r>
      <w:r w:rsidRPr="00171BA1">
        <w:rPr>
          <w:rFonts w:asciiTheme="majorHAnsi" w:hAnsiTheme="majorHAnsi" w:cstheme="majorHAnsi"/>
          <w:sz w:val="28"/>
          <w:szCs w:val="28"/>
        </w:rPr>
        <w:lastRenderedPageBreak/>
        <w:t>dụng công nghệ thông tin</w:t>
      </w:r>
      <w:r w:rsidR="008414B8">
        <w:rPr>
          <w:rFonts w:asciiTheme="majorHAnsi" w:hAnsiTheme="majorHAnsi" w:cstheme="majorHAnsi"/>
          <w:sz w:val="28"/>
          <w:szCs w:val="28"/>
          <w:lang w:val="en-US"/>
        </w:rPr>
        <w:t>; từ đó, đề xuất giải pháp xây dựng bộ chỉ số đánh giá mức độ ứng dụng CNTT</w:t>
      </w:r>
      <w:r w:rsidRPr="00171BA1">
        <w:rPr>
          <w:rFonts w:asciiTheme="majorHAnsi" w:hAnsiTheme="majorHAnsi" w:cstheme="majorHAnsi"/>
          <w:sz w:val="28"/>
          <w:szCs w:val="28"/>
        </w:rPr>
        <w:t xml:space="preserve"> của các đơn vị thuộc Bộ.</w:t>
      </w:r>
    </w:p>
    <w:p w:rsidR="00987431" w:rsidRPr="00171BA1" w:rsidRDefault="00987431">
      <w:pPr>
        <w:spacing w:before="120" w:after="120" w:line="240" w:lineRule="auto"/>
        <w:ind w:firstLine="720"/>
        <w:jc w:val="both"/>
        <w:rPr>
          <w:rFonts w:asciiTheme="majorHAnsi" w:hAnsiTheme="majorHAnsi" w:cstheme="majorHAnsi"/>
          <w:sz w:val="28"/>
          <w:szCs w:val="28"/>
        </w:rPr>
      </w:pPr>
      <w:r w:rsidRPr="00171BA1">
        <w:rPr>
          <w:rFonts w:asciiTheme="majorHAnsi" w:hAnsiTheme="majorHAnsi" w:cstheme="majorHAnsi"/>
          <w:sz w:val="28"/>
          <w:szCs w:val="28"/>
        </w:rPr>
        <w:t>Mục tiêu cụ thể: Nghiên cứu để xây dựng Bộ tiêu chí đánh giá mức độ ứng dụng công nghệ thông tin đối với các đơn vị thuộc Bộ.</w:t>
      </w:r>
    </w:p>
    <w:p w:rsidR="00987431" w:rsidRPr="003D4012" w:rsidRDefault="00987431">
      <w:pPr>
        <w:pStyle w:val="StyleArial10ptJustifiedFirstline127cmBefore6pt"/>
        <w:spacing w:after="120" w:line="240" w:lineRule="auto"/>
        <w:rPr>
          <w:rFonts w:asciiTheme="majorHAnsi" w:hAnsiTheme="majorHAnsi" w:cstheme="majorHAnsi"/>
          <w:sz w:val="28"/>
          <w:szCs w:val="28"/>
          <w:lang w:val="vi-VN"/>
        </w:rPr>
      </w:pPr>
      <w:r w:rsidRPr="00E47E95">
        <w:rPr>
          <w:rFonts w:asciiTheme="majorHAnsi" w:hAnsiTheme="majorHAnsi" w:cstheme="majorHAnsi"/>
          <w:b/>
          <w:sz w:val="28"/>
          <w:szCs w:val="28"/>
          <w:lang w:val="vi-VN"/>
        </w:rPr>
        <w:t>Phương pháp nghiên cứu</w:t>
      </w:r>
      <w:r w:rsidRPr="003D4012">
        <w:rPr>
          <w:rFonts w:asciiTheme="majorHAnsi" w:hAnsiTheme="majorHAnsi" w:cstheme="majorHAnsi"/>
          <w:b/>
          <w:sz w:val="28"/>
          <w:szCs w:val="28"/>
          <w:lang w:val="vi-VN"/>
        </w:rPr>
        <w:t>:</w:t>
      </w:r>
      <w:r w:rsidRPr="003D4012">
        <w:rPr>
          <w:rFonts w:asciiTheme="majorHAnsi" w:hAnsiTheme="majorHAnsi" w:cstheme="majorHAnsi"/>
          <w:sz w:val="28"/>
          <w:szCs w:val="28"/>
          <w:lang w:val="vi-VN"/>
        </w:rPr>
        <w:t xml:space="preserve"> </w:t>
      </w:r>
    </w:p>
    <w:p w:rsidR="00602E25" w:rsidRPr="00E47E95" w:rsidRDefault="00602E25" w:rsidP="00E47E95">
      <w:pPr>
        <w:spacing w:before="120" w:after="120" w:line="240" w:lineRule="auto"/>
        <w:ind w:firstLine="720"/>
        <w:jc w:val="both"/>
        <w:rPr>
          <w:rFonts w:asciiTheme="majorHAnsi" w:hAnsiTheme="majorHAnsi" w:cstheme="majorHAnsi"/>
          <w:bCs/>
          <w:sz w:val="28"/>
          <w:szCs w:val="28"/>
        </w:rPr>
      </w:pPr>
      <w:r w:rsidRPr="00E47E95">
        <w:rPr>
          <w:rFonts w:asciiTheme="majorHAnsi" w:hAnsiTheme="majorHAnsi" w:cstheme="majorHAnsi"/>
          <w:bCs/>
          <w:sz w:val="28"/>
          <w:szCs w:val="28"/>
        </w:rPr>
        <w:t>Đề tài được xây dựng trên cơ sở phương pháp</w:t>
      </w:r>
      <w:r>
        <w:rPr>
          <w:rFonts w:asciiTheme="majorHAnsi" w:hAnsiTheme="majorHAnsi" w:cstheme="majorHAnsi"/>
          <w:bCs/>
          <w:sz w:val="28"/>
          <w:szCs w:val="28"/>
          <w:lang w:val="en-US"/>
        </w:rPr>
        <w:t xml:space="preserve"> phân tích tổng hợp, </w:t>
      </w:r>
      <w:r w:rsidRPr="00E47E95">
        <w:rPr>
          <w:rFonts w:asciiTheme="majorHAnsi" w:hAnsiTheme="majorHAnsi" w:cstheme="majorHAnsi"/>
          <w:bCs/>
          <w:sz w:val="28"/>
          <w:szCs w:val="28"/>
        </w:rPr>
        <w:t>kết hợp với các phương pháp phân tích số liệu, phương pháp thống kê, phương pháp so sánh và phân tích hệ thống.</w:t>
      </w:r>
    </w:p>
    <w:p w:rsidR="00987431" w:rsidRPr="00B91A37" w:rsidRDefault="00987431">
      <w:pPr>
        <w:pStyle w:val="Heading2"/>
        <w:spacing w:before="120" w:after="120"/>
        <w:ind w:firstLine="720"/>
        <w:rPr>
          <w:rFonts w:asciiTheme="majorHAnsi" w:hAnsiTheme="majorHAnsi" w:cstheme="majorHAnsi"/>
          <w:i w:val="0"/>
          <w:lang w:val="vi-VN"/>
        </w:rPr>
      </w:pPr>
      <w:bookmarkStart w:id="13" w:name="_Toc249863953"/>
      <w:bookmarkStart w:id="14" w:name="_Toc3978874"/>
      <w:bookmarkStart w:id="15" w:name="_Toc5902512"/>
      <w:bookmarkStart w:id="16" w:name="_Toc8303470"/>
      <w:r w:rsidRPr="00B91A37">
        <w:rPr>
          <w:rFonts w:asciiTheme="majorHAnsi" w:hAnsiTheme="majorHAnsi" w:cstheme="majorHAnsi"/>
          <w:i w:val="0"/>
        </w:rPr>
        <w:t>Triển vọng áp dụng</w:t>
      </w:r>
      <w:r w:rsidRPr="00B91A37">
        <w:rPr>
          <w:rFonts w:asciiTheme="majorHAnsi" w:hAnsiTheme="majorHAnsi" w:cstheme="majorHAnsi"/>
          <w:i w:val="0"/>
          <w:lang w:val="vi-VN"/>
        </w:rPr>
        <w:t xml:space="preserve"> nghiên cứu</w:t>
      </w:r>
      <w:bookmarkEnd w:id="13"/>
      <w:bookmarkEnd w:id="14"/>
      <w:bookmarkEnd w:id="15"/>
      <w:bookmarkEnd w:id="16"/>
    </w:p>
    <w:p w:rsidR="000C51EE" w:rsidRPr="00E47E95" w:rsidRDefault="000C51EE" w:rsidP="00E47E95">
      <w:pPr>
        <w:spacing w:before="120" w:after="120" w:line="240" w:lineRule="auto"/>
        <w:ind w:firstLine="720"/>
        <w:jc w:val="both"/>
        <w:rPr>
          <w:rFonts w:asciiTheme="majorHAnsi" w:hAnsiTheme="majorHAnsi" w:cstheme="majorHAnsi"/>
          <w:bCs/>
          <w:sz w:val="28"/>
          <w:szCs w:val="28"/>
          <w:lang w:val="en-US"/>
        </w:rPr>
      </w:pPr>
      <w:bookmarkStart w:id="17" w:name="_Toc3978875"/>
      <w:bookmarkStart w:id="18" w:name="_Toc5902513"/>
      <w:bookmarkStart w:id="19" w:name="_Toc249863954"/>
      <w:r>
        <w:rPr>
          <w:rFonts w:asciiTheme="majorHAnsi" w:hAnsiTheme="majorHAnsi" w:cstheme="majorHAnsi"/>
          <w:bCs/>
          <w:sz w:val="28"/>
          <w:szCs w:val="28"/>
          <w:lang w:val="en-US"/>
        </w:rPr>
        <w:t xml:space="preserve">Kết quả nghiên cứu của Đề tài khoa học là cơ sở quan trọng để Trung tâm Tin học phối hợp với các đơn vị trong Bộ Kế hoạch và Đầu tư xây dựng </w:t>
      </w:r>
      <w:r w:rsidR="00FF6C01">
        <w:rPr>
          <w:rFonts w:asciiTheme="majorHAnsi" w:hAnsiTheme="majorHAnsi" w:cstheme="majorHAnsi"/>
          <w:sz w:val="28"/>
          <w:szCs w:val="28"/>
          <w:lang w:val="en-US"/>
        </w:rPr>
        <w:t>bộ chỉ số</w:t>
      </w:r>
      <w:r w:rsidRPr="00B91A37">
        <w:rPr>
          <w:rFonts w:asciiTheme="majorHAnsi" w:hAnsiTheme="majorHAnsi" w:cstheme="majorHAnsi"/>
          <w:sz w:val="28"/>
          <w:szCs w:val="28"/>
        </w:rPr>
        <w:t xml:space="preserve"> đánh giá mức độ ứng dụng công nghệ thông tin đối với các đơn vị thuộc Bộ</w:t>
      </w:r>
      <w:r>
        <w:rPr>
          <w:rFonts w:asciiTheme="majorHAnsi" w:hAnsiTheme="majorHAnsi" w:cstheme="majorHAnsi"/>
          <w:sz w:val="28"/>
          <w:szCs w:val="28"/>
          <w:lang w:val="en-US"/>
        </w:rPr>
        <w:t>, trình Bộ trưởng ban hành Quyết định về bộ chỉ số để thực hiệ</w:t>
      </w:r>
      <w:r w:rsidR="00FF671A">
        <w:rPr>
          <w:rFonts w:asciiTheme="majorHAnsi" w:hAnsiTheme="majorHAnsi" w:cstheme="majorHAnsi"/>
          <w:sz w:val="28"/>
          <w:szCs w:val="28"/>
          <w:lang w:val="en-US"/>
        </w:rPr>
        <w:t>n đánh giá hằ</w:t>
      </w:r>
      <w:r>
        <w:rPr>
          <w:rFonts w:asciiTheme="majorHAnsi" w:hAnsiTheme="majorHAnsi" w:cstheme="majorHAnsi"/>
          <w:sz w:val="28"/>
          <w:szCs w:val="28"/>
          <w:lang w:val="en-US"/>
        </w:rPr>
        <w:t>ng năm.</w:t>
      </w:r>
    </w:p>
    <w:p w:rsidR="00987431" w:rsidRPr="00B91A37" w:rsidRDefault="00987431">
      <w:pPr>
        <w:pStyle w:val="Heading2"/>
        <w:spacing w:before="120" w:after="120"/>
        <w:ind w:firstLine="720"/>
        <w:rPr>
          <w:rFonts w:asciiTheme="majorHAnsi" w:hAnsiTheme="majorHAnsi" w:cstheme="majorHAnsi"/>
          <w:i w:val="0"/>
          <w:lang w:val="vi-VN"/>
        </w:rPr>
      </w:pPr>
      <w:bookmarkStart w:id="20" w:name="_Toc3978876"/>
      <w:bookmarkStart w:id="21" w:name="_Toc5902514"/>
      <w:bookmarkStart w:id="22" w:name="_Toc8303471"/>
      <w:bookmarkEnd w:id="17"/>
      <w:bookmarkEnd w:id="18"/>
      <w:r w:rsidRPr="00B91A37">
        <w:rPr>
          <w:rFonts w:asciiTheme="majorHAnsi" w:hAnsiTheme="majorHAnsi" w:cstheme="majorHAnsi"/>
          <w:i w:val="0"/>
          <w:lang w:val="vi-VN"/>
        </w:rPr>
        <w:t>Kết cấu của đề tài</w:t>
      </w:r>
      <w:bookmarkEnd w:id="19"/>
      <w:bookmarkEnd w:id="20"/>
      <w:bookmarkEnd w:id="21"/>
      <w:bookmarkEnd w:id="22"/>
    </w:p>
    <w:p w:rsidR="00987431" w:rsidRPr="00E47E95" w:rsidRDefault="00806D88">
      <w:pPr>
        <w:spacing w:before="120" w:after="120" w:line="240" w:lineRule="auto"/>
        <w:ind w:firstLine="720"/>
        <w:rPr>
          <w:rFonts w:asciiTheme="majorHAnsi" w:hAnsiTheme="majorHAnsi" w:cstheme="majorHAnsi"/>
          <w:sz w:val="28"/>
          <w:szCs w:val="28"/>
          <w:lang w:val="en-US"/>
        </w:rPr>
      </w:pPr>
      <w:r w:rsidRPr="00E47E95">
        <w:rPr>
          <w:rFonts w:asciiTheme="majorHAnsi" w:hAnsiTheme="majorHAnsi" w:cstheme="majorHAnsi"/>
          <w:sz w:val="28"/>
          <w:szCs w:val="28"/>
          <w:lang w:val="en-US"/>
        </w:rPr>
        <w:t xml:space="preserve">Ngoài Phần Mở đầu, Kết luận, các Phụ lục và tài liệu tham khảo, nội dung của Đề tài được kết cấu thành ba chương </w:t>
      </w:r>
      <w:r w:rsidR="004E6B01">
        <w:rPr>
          <w:rFonts w:asciiTheme="majorHAnsi" w:hAnsiTheme="majorHAnsi" w:cstheme="majorHAnsi"/>
          <w:sz w:val="28"/>
          <w:szCs w:val="28"/>
          <w:lang w:val="en-US"/>
        </w:rPr>
        <w:t>như sau</w:t>
      </w:r>
      <w:r w:rsidR="00987431" w:rsidRPr="00E47E95">
        <w:rPr>
          <w:rFonts w:asciiTheme="majorHAnsi" w:hAnsiTheme="majorHAnsi" w:cstheme="majorHAnsi"/>
          <w:sz w:val="28"/>
          <w:szCs w:val="28"/>
          <w:lang w:val="en-US"/>
        </w:rPr>
        <w:t>:</w:t>
      </w:r>
    </w:p>
    <w:p w:rsidR="00987431" w:rsidRPr="00171BA1" w:rsidRDefault="004E6B01">
      <w:pPr>
        <w:spacing w:before="120" w:after="120" w:line="240" w:lineRule="auto"/>
        <w:ind w:firstLine="720"/>
        <w:jc w:val="both"/>
        <w:rPr>
          <w:rFonts w:asciiTheme="majorHAnsi" w:hAnsiTheme="majorHAnsi" w:cstheme="majorHAnsi"/>
          <w:bCs/>
          <w:sz w:val="28"/>
          <w:szCs w:val="28"/>
        </w:rPr>
      </w:pPr>
      <w:r>
        <w:rPr>
          <w:rFonts w:asciiTheme="majorHAnsi" w:hAnsiTheme="majorHAnsi" w:cstheme="majorHAnsi"/>
          <w:bCs/>
          <w:sz w:val="28"/>
          <w:szCs w:val="28"/>
          <w:lang w:val="en-US"/>
        </w:rPr>
        <w:t>Chương</w:t>
      </w:r>
      <w:r w:rsidR="00987431" w:rsidRPr="00171BA1">
        <w:rPr>
          <w:rFonts w:asciiTheme="majorHAnsi" w:hAnsiTheme="majorHAnsi" w:cstheme="majorHAnsi"/>
          <w:bCs/>
          <w:sz w:val="28"/>
          <w:szCs w:val="28"/>
        </w:rPr>
        <w:t xml:space="preserve"> </w:t>
      </w:r>
      <w:r w:rsidR="00A53F70">
        <w:rPr>
          <w:rFonts w:asciiTheme="majorHAnsi" w:hAnsiTheme="majorHAnsi" w:cstheme="majorHAnsi"/>
          <w:bCs/>
          <w:sz w:val="28"/>
          <w:szCs w:val="28"/>
          <w:lang w:val="en-US"/>
        </w:rPr>
        <w:t>I</w:t>
      </w:r>
      <w:r w:rsidR="00B2406D">
        <w:rPr>
          <w:rFonts w:asciiTheme="majorHAnsi" w:hAnsiTheme="majorHAnsi" w:cstheme="majorHAnsi"/>
          <w:bCs/>
          <w:sz w:val="28"/>
          <w:szCs w:val="28"/>
          <w:lang w:val="en-US"/>
        </w:rPr>
        <w:t>:</w:t>
      </w:r>
      <w:r w:rsidR="00987431" w:rsidRPr="00171BA1">
        <w:rPr>
          <w:rFonts w:asciiTheme="majorHAnsi" w:hAnsiTheme="majorHAnsi" w:cstheme="majorHAnsi"/>
          <w:bCs/>
          <w:sz w:val="28"/>
          <w:szCs w:val="28"/>
        </w:rPr>
        <w:t xml:space="preserve"> </w:t>
      </w:r>
      <w:r>
        <w:rPr>
          <w:rFonts w:asciiTheme="majorHAnsi" w:hAnsiTheme="majorHAnsi" w:cstheme="majorHAnsi"/>
          <w:bCs/>
          <w:sz w:val="28"/>
          <w:szCs w:val="28"/>
          <w:lang w:val="en-US"/>
        </w:rPr>
        <w:t xml:space="preserve">Một số vấn đề lý luận chung </w:t>
      </w:r>
      <w:r w:rsidR="008B161B">
        <w:rPr>
          <w:rFonts w:asciiTheme="majorHAnsi" w:hAnsiTheme="majorHAnsi" w:cstheme="majorHAnsi"/>
          <w:bCs/>
          <w:sz w:val="28"/>
          <w:szCs w:val="28"/>
          <w:lang w:val="en-US"/>
        </w:rPr>
        <w:t xml:space="preserve">và kinh nghiệm quốc tế, kinh nghiệm trong nước </w:t>
      </w:r>
      <w:r>
        <w:rPr>
          <w:rFonts w:asciiTheme="majorHAnsi" w:hAnsiTheme="majorHAnsi" w:cstheme="majorHAnsi"/>
          <w:bCs/>
          <w:sz w:val="28"/>
          <w:szCs w:val="28"/>
          <w:lang w:val="en-US"/>
        </w:rPr>
        <w:t>về tiêu chí đánh giá mức độ ứng dụng công nghệ thông tin</w:t>
      </w:r>
      <w:r w:rsidR="00987431" w:rsidRPr="00171BA1">
        <w:rPr>
          <w:rFonts w:asciiTheme="majorHAnsi" w:hAnsiTheme="majorHAnsi" w:cstheme="majorHAnsi"/>
          <w:bCs/>
          <w:sz w:val="28"/>
          <w:szCs w:val="28"/>
        </w:rPr>
        <w:t>.</w:t>
      </w:r>
    </w:p>
    <w:p w:rsidR="004E6B01" w:rsidRDefault="004E6B01">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Chương</w:t>
      </w:r>
      <w:r w:rsidR="00987431" w:rsidRPr="00171BA1">
        <w:rPr>
          <w:rFonts w:asciiTheme="majorHAnsi" w:hAnsiTheme="majorHAnsi" w:cstheme="majorHAnsi"/>
          <w:sz w:val="28"/>
          <w:szCs w:val="28"/>
        </w:rPr>
        <w:t xml:space="preserve"> </w:t>
      </w:r>
      <w:r w:rsidR="00A53F70">
        <w:rPr>
          <w:rFonts w:asciiTheme="majorHAnsi" w:hAnsiTheme="majorHAnsi" w:cstheme="majorHAnsi"/>
          <w:sz w:val="28"/>
          <w:szCs w:val="28"/>
          <w:lang w:val="en-US"/>
        </w:rPr>
        <w:t>II</w:t>
      </w:r>
      <w:r w:rsidR="00B2406D">
        <w:rPr>
          <w:rFonts w:asciiTheme="majorHAnsi" w:hAnsiTheme="majorHAnsi" w:cstheme="majorHAnsi"/>
          <w:sz w:val="28"/>
          <w:szCs w:val="28"/>
          <w:lang w:val="en-US"/>
        </w:rPr>
        <w:t>:</w:t>
      </w:r>
      <w:r w:rsidR="00987431" w:rsidRPr="00171BA1">
        <w:rPr>
          <w:rFonts w:asciiTheme="majorHAnsi" w:hAnsiTheme="majorHAnsi" w:cstheme="majorHAnsi"/>
          <w:sz w:val="28"/>
          <w:szCs w:val="28"/>
        </w:rPr>
        <w:t xml:space="preserve"> </w:t>
      </w:r>
      <w:r>
        <w:rPr>
          <w:rFonts w:asciiTheme="majorHAnsi" w:hAnsiTheme="majorHAnsi" w:cstheme="majorHAnsi"/>
          <w:sz w:val="28"/>
          <w:szCs w:val="28"/>
          <w:lang w:val="en-US"/>
        </w:rPr>
        <w:t xml:space="preserve">Thực trạng về </w:t>
      </w:r>
      <w:r>
        <w:rPr>
          <w:rFonts w:asciiTheme="majorHAnsi" w:hAnsiTheme="majorHAnsi" w:cstheme="majorHAnsi"/>
          <w:bCs/>
          <w:sz w:val="28"/>
          <w:szCs w:val="28"/>
          <w:lang w:val="en-US"/>
        </w:rPr>
        <w:t xml:space="preserve">đánh giá mức độ ứng dụng công nghệ thông tin </w:t>
      </w:r>
      <w:r>
        <w:rPr>
          <w:rFonts w:asciiTheme="majorHAnsi" w:hAnsiTheme="majorHAnsi" w:cstheme="majorHAnsi"/>
          <w:sz w:val="28"/>
          <w:szCs w:val="28"/>
          <w:lang w:val="en-US"/>
        </w:rPr>
        <w:t>tại Việt Nam và tại Bộ Kế hoạch và Đầu tư trong thời gian qua.</w:t>
      </w:r>
    </w:p>
    <w:p w:rsidR="00987431" w:rsidRPr="00171BA1" w:rsidRDefault="004E6B01">
      <w:pPr>
        <w:spacing w:before="120" w:after="120" w:line="240" w:lineRule="auto"/>
        <w:ind w:left="-84" w:firstLine="720"/>
        <w:jc w:val="both"/>
        <w:rPr>
          <w:rFonts w:asciiTheme="majorHAnsi" w:hAnsiTheme="majorHAnsi" w:cstheme="majorHAnsi"/>
        </w:rPr>
      </w:pPr>
      <w:r>
        <w:rPr>
          <w:rFonts w:asciiTheme="majorHAnsi" w:hAnsiTheme="majorHAnsi" w:cstheme="majorHAnsi"/>
          <w:sz w:val="28"/>
          <w:szCs w:val="28"/>
          <w:lang w:val="en-US"/>
        </w:rPr>
        <w:t>Chương</w:t>
      </w:r>
      <w:r w:rsidR="00987431" w:rsidRPr="00171BA1">
        <w:rPr>
          <w:rFonts w:asciiTheme="majorHAnsi" w:hAnsiTheme="majorHAnsi" w:cstheme="majorHAnsi"/>
          <w:sz w:val="28"/>
          <w:szCs w:val="28"/>
        </w:rPr>
        <w:t xml:space="preserve"> </w:t>
      </w:r>
      <w:r w:rsidR="00A53F70">
        <w:rPr>
          <w:rFonts w:asciiTheme="majorHAnsi" w:hAnsiTheme="majorHAnsi" w:cstheme="majorHAnsi"/>
          <w:sz w:val="28"/>
          <w:szCs w:val="28"/>
          <w:lang w:val="en-US"/>
        </w:rPr>
        <w:t>III</w:t>
      </w:r>
      <w:r w:rsidR="00B2406D">
        <w:rPr>
          <w:rFonts w:asciiTheme="majorHAnsi" w:hAnsiTheme="majorHAnsi" w:cstheme="majorHAnsi"/>
          <w:sz w:val="28"/>
          <w:szCs w:val="28"/>
          <w:lang w:val="en-US"/>
        </w:rPr>
        <w:t>:</w:t>
      </w:r>
      <w:r w:rsidR="00987431" w:rsidRPr="00171BA1">
        <w:rPr>
          <w:rFonts w:asciiTheme="majorHAnsi" w:hAnsiTheme="majorHAnsi" w:cstheme="majorHAnsi"/>
          <w:sz w:val="28"/>
          <w:szCs w:val="28"/>
        </w:rPr>
        <w:t xml:space="preserve"> </w:t>
      </w:r>
      <w:r w:rsidR="00D96076">
        <w:rPr>
          <w:rFonts w:asciiTheme="majorHAnsi" w:hAnsiTheme="majorHAnsi" w:cstheme="majorHAnsi"/>
          <w:sz w:val="28"/>
          <w:szCs w:val="28"/>
          <w:lang w:val="en-US"/>
        </w:rPr>
        <w:t>Đề xuất</w:t>
      </w:r>
      <w:r w:rsidR="00987431" w:rsidRPr="00171BA1">
        <w:rPr>
          <w:rFonts w:asciiTheme="majorHAnsi" w:hAnsiTheme="majorHAnsi" w:cstheme="majorHAnsi"/>
          <w:sz w:val="28"/>
          <w:szCs w:val="28"/>
        </w:rPr>
        <w:t xml:space="preserve"> Bộ tiêu chí đánh giá mức độ ứng dụng công nghệ thông tin đối với các đơn vị thuộc Bộ Kế hoạch và Đầu tư.</w:t>
      </w:r>
    </w:p>
    <w:p w:rsidR="00987431" w:rsidRPr="00080827" w:rsidRDefault="00987431" w:rsidP="00987431">
      <w:pPr>
        <w:pStyle w:val="StyleArial10ptJustifiedFirstline127cmBefore6pt"/>
        <w:rPr>
          <w:rFonts w:asciiTheme="majorHAnsi" w:hAnsiTheme="majorHAnsi" w:cstheme="majorHAnsi"/>
          <w:lang w:val="vi-VN"/>
        </w:rPr>
      </w:pPr>
    </w:p>
    <w:p w:rsidR="00FA1699" w:rsidRDefault="00FA1699" w:rsidP="00987431">
      <w:pPr>
        <w:pStyle w:val="Heading1"/>
        <w:rPr>
          <w:rFonts w:asciiTheme="majorHAnsi" w:hAnsiTheme="majorHAnsi" w:cstheme="majorHAnsi"/>
        </w:rPr>
        <w:sectPr w:rsidR="00FA1699" w:rsidSect="00950F74">
          <w:pgSz w:w="11907" w:h="16840" w:code="9"/>
          <w:pgMar w:top="1134" w:right="1134" w:bottom="1134" w:left="1701" w:header="720" w:footer="720" w:gutter="578"/>
          <w:cols w:space="720"/>
          <w:docGrid w:linePitch="360"/>
        </w:sectPr>
      </w:pPr>
    </w:p>
    <w:p w:rsidR="00C308E0" w:rsidRDefault="004E6B01" w:rsidP="00B91A37">
      <w:pPr>
        <w:pStyle w:val="Heading1"/>
        <w:spacing w:before="0" w:after="0"/>
        <w:jc w:val="center"/>
        <w:rPr>
          <w:rFonts w:asciiTheme="majorHAnsi" w:hAnsiTheme="majorHAnsi" w:cstheme="majorHAnsi"/>
        </w:rPr>
      </w:pPr>
      <w:bookmarkStart w:id="23" w:name="_Toc5902515"/>
      <w:bookmarkStart w:id="24" w:name="_Toc249863955"/>
      <w:bookmarkStart w:id="25" w:name="_Toc3978877"/>
      <w:bookmarkStart w:id="26" w:name="_Toc8303472"/>
      <w:bookmarkEnd w:id="0"/>
      <w:r>
        <w:rPr>
          <w:rFonts w:asciiTheme="majorHAnsi" w:hAnsiTheme="majorHAnsi" w:cstheme="majorHAnsi"/>
        </w:rPr>
        <w:lastRenderedPageBreak/>
        <w:t xml:space="preserve">CHƯƠNG </w:t>
      </w:r>
      <w:r w:rsidR="00A53F70">
        <w:rPr>
          <w:rFonts w:asciiTheme="majorHAnsi" w:hAnsiTheme="majorHAnsi" w:cstheme="majorHAnsi"/>
        </w:rPr>
        <w:t>I</w:t>
      </w:r>
      <w:bookmarkEnd w:id="26"/>
    </w:p>
    <w:p w:rsidR="008C1913" w:rsidRDefault="008C1913" w:rsidP="00E47E95">
      <w:pPr>
        <w:pStyle w:val="Heading1"/>
        <w:jc w:val="center"/>
        <w:rPr>
          <w:sz w:val="28"/>
          <w:szCs w:val="28"/>
        </w:rPr>
      </w:pPr>
      <w:bookmarkStart w:id="27" w:name="_Toc8303473"/>
      <w:r>
        <w:rPr>
          <w:sz w:val="28"/>
          <w:szCs w:val="28"/>
        </w:rPr>
        <w:t>MỘT SỐ VẤN ĐỀ LÝ LUẬN CHUNG VÀ KINH NGHIỆM QUỐC TẾ, KINH NGHIỆM TRONG NƯỚC VỀ TIÊU CHÍ ĐÁNH GIÁ MỨC ĐỘ ỨNG DỤNG CÔNG NGHỆ THÔNG TIN</w:t>
      </w:r>
      <w:bookmarkEnd w:id="27"/>
    </w:p>
    <w:p w:rsidR="00163BAE" w:rsidRPr="00B91A37" w:rsidRDefault="002A7A23" w:rsidP="00B91A37">
      <w:pPr>
        <w:pStyle w:val="Heading2"/>
        <w:ind w:firstLine="720"/>
        <w:rPr>
          <w:i w:val="0"/>
        </w:rPr>
      </w:pPr>
      <w:bookmarkStart w:id="28" w:name="_Toc5902518"/>
      <w:bookmarkStart w:id="29" w:name="_Toc8303474"/>
      <w:bookmarkEnd w:id="23"/>
      <w:r>
        <w:rPr>
          <w:i w:val="0"/>
        </w:rPr>
        <w:t>I</w:t>
      </w:r>
      <w:r w:rsidR="00EB70EA" w:rsidRPr="00B91A37">
        <w:rPr>
          <w:i w:val="0"/>
        </w:rPr>
        <w:t xml:space="preserve">. </w:t>
      </w:r>
      <w:r w:rsidR="00163BAE" w:rsidRPr="00B91A37">
        <w:rPr>
          <w:i w:val="0"/>
        </w:rPr>
        <w:t>Một số vấn đề lý luận chung</w:t>
      </w:r>
      <w:bookmarkEnd w:id="28"/>
      <w:bookmarkEnd w:id="29"/>
    </w:p>
    <w:p w:rsidR="00D923A5" w:rsidRPr="00B91A37" w:rsidRDefault="003C4D0A" w:rsidP="00B91A37">
      <w:pPr>
        <w:pStyle w:val="Heading3"/>
        <w:rPr>
          <w:sz w:val="28"/>
          <w:szCs w:val="28"/>
        </w:rPr>
      </w:pPr>
      <w:r>
        <w:rPr>
          <w:lang w:val="vi-VN"/>
        </w:rPr>
        <w:tab/>
      </w:r>
      <w:bookmarkStart w:id="30" w:name="_Toc5902519"/>
      <w:bookmarkStart w:id="31" w:name="_Toc8303475"/>
      <w:bookmarkEnd w:id="24"/>
      <w:bookmarkEnd w:id="25"/>
      <w:r w:rsidR="00D923A5" w:rsidRPr="00B91A37">
        <w:rPr>
          <w:sz w:val="28"/>
          <w:szCs w:val="28"/>
        </w:rPr>
        <w:t xml:space="preserve">1. </w:t>
      </w:r>
      <w:r w:rsidR="00354B22" w:rsidRPr="00B91A37">
        <w:rPr>
          <w:sz w:val="28"/>
          <w:szCs w:val="28"/>
        </w:rPr>
        <w:t xml:space="preserve">Quan điểm về ứng dụng </w:t>
      </w:r>
      <w:r w:rsidR="00D923A5" w:rsidRPr="00B91A37">
        <w:rPr>
          <w:sz w:val="28"/>
          <w:szCs w:val="28"/>
        </w:rPr>
        <w:t>công nghệ thông tin</w:t>
      </w:r>
      <w:bookmarkEnd w:id="30"/>
      <w:bookmarkEnd w:id="31"/>
    </w:p>
    <w:p w:rsidR="002A2F18" w:rsidRPr="00820DBB" w:rsidRDefault="00820DBB">
      <w:pPr>
        <w:pStyle w:val="StyleArial10ptJustifiedFirstline127cmBefore6pt"/>
        <w:spacing w:after="120" w:line="240" w:lineRule="auto"/>
        <w:rPr>
          <w:rFonts w:asciiTheme="majorHAnsi" w:hAnsiTheme="majorHAnsi" w:cstheme="majorHAnsi"/>
          <w:sz w:val="28"/>
          <w:szCs w:val="28"/>
          <w:lang w:val="vi-VN"/>
        </w:rPr>
      </w:pPr>
      <w:r w:rsidRPr="00820DBB">
        <w:rPr>
          <w:rFonts w:asciiTheme="majorHAnsi" w:hAnsiTheme="majorHAnsi" w:cstheme="majorHAnsi"/>
          <w:sz w:val="28"/>
          <w:szCs w:val="28"/>
          <w:lang w:val="vi-VN"/>
        </w:rPr>
        <w:t>Thuật ngữ "Công nghệ thông tin" đánh dấu sự xuất hiện vào năm 1958 do hai tác giả Leavitt và Whisler đề cập trong ấn bản trên Tạp chí Harvard Business Review. Kể từ khi ra đời cho đến nay, thuật ngữ này luôn thu hút được sự chú ý của dư luận bởi những lợi ích và tầm ảnh hưởng của nó mang lại cho sự phát triển kinh tế - xã hội. Tại Việt Nam, khái niệm công nghệ thông tin được hiểu và định nghĩa trong Nghị quyết Chính phủ 49/CP ký ngày 04/08/1993: "Công nghệ thông tin là tập hợp các phương pháp khoa học, các phương tiện và công cụ kĩ thuật hiện đại - chủ yếu là kĩ thuật máy tính và viễn thông - nhằm tổ chức khai thác và sử dụng có hiệu quả các nguồn tài nguyên thông tin rất phong phú và tiềm năng trong mọi lĩnh vực hoạt động của con người và xã hội". Với định nghĩa trên, cùng với sự phát triển không ngừng của KT - XH, việc ứng dụng CNTT vào trong mọi hoạt động của quá trình phát triển kinh tế và đời sống xã hội là tất yếu và việc ứng dụng CNTT trong giáo dục không nằm ngoài quy luật này.</w:t>
      </w:r>
    </w:p>
    <w:p w:rsidR="00820DBB" w:rsidRPr="00820DBB" w:rsidRDefault="00820DBB">
      <w:pPr>
        <w:pStyle w:val="StyleArial10ptJustifiedFirstline127cmBefore6pt"/>
        <w:spacing w:after="120" w:line="240" w:lineRule="auto"/>
        <w:rPr>
          <w:rFonts w:asciiTheme="majorHAnsi" w:hAnsiTheme="majorHAnsi" w:cstheme="majorHAnsi"/>
          <w:sz w:val="28"/>
          <w:szCs w:val="28"/>
          <w:lang w:val="vi-VN"/>
        </w:rPr>
      </w:pPr>
      <w:r w:rsidRPr="00820DBB">
        <w:rPr>
          <w:rFonts w:asciiTheme="majorHAnsi" w:hAnsiTheme="majorHAnsi" w:cstheme="majorHAnsi"/>
          <w:sz w:val="28"/>
          <w:szCs w:val="28"/>
          <w:lang w:val="vi-VN"/>
        </w:rPr>
        <w:t>Việc ứng dụng công nghệ thông tin nhằm mục đích phát triển kinh tế - xã hội nói chung, nâng cao hiệu quả công tác quản lý điều hành của các tổ chức nói riêng luôn là một đề tài thu hút sự quan tâm của các học giả, những nhà nghiên cứu. Đã có rất nhiều các công trình quốc tế đề cập tới vấn đề này dưới dạng bài báo, nghiên cứu khoa học và cả những khóa luận hay luận án chuyên ngành về việc ứng dụng CNTT. Nổi bật trong số những nghiên cứu đó phải kể đến những nghiên cứu của Harold J. Leavitt and Thomas L. Whisler (1958), Webster, Frank, and Robins, Kevin (1986), Allen, T., and M.S. Morton (1994), Adelman, C. (2000), Longley, Dennis; Shain, Michael (2012). Những nghiên cứu này đề cập tới tầm ảnh hưởng, vai trò và lợi ích của CNTT trong công tác quản lý điều hành của các tổ chức. Việc ứng dụng CNTT trong công tác quản lý điều hành không chỉ giúp tổ chức tiết kiệm chi phí phân tích, xử lý dữ liệu,… mà còn giúp tiết kiệm về thời gian, trong khi kết quả thu được lại đầy đủ, rõ ràng hơn. Những lợi ích này đã khuyến khích, thúc đẩy các tổ chức quan tâm và ngày càng dành nhiều chi phí, nguồn lực cho việc nghiên cứu, ứng dụng CNTT nhằm nâng cao hiệu quả công tác quản lý điều hành của tổ chức.</w:t>
      </w:r>
    </w:p>
    <w:p w:rsidR="00820DBB" w:rsidRDefault="00820DBB">
      <w:pPr>
        <w:pStyle w:val="StyleArial10ptJustifiedFirstline127cmBefore6pt"/>
        <w:spacing w:after="120" w:line="240" w:lineRule="auto"/>
        <w:rPr>
          <w:rFonts w:asciiTheme="majorHAnsi" w:hAnsiTheme="majorHAnsi" w:cstheme="majorHAnsi"/>
          <w:sz w:val="28"/>
          <w:szCs w:val="28"/>
          <w:lang w:val="vi-VN"/>
        </w:rPr>
      </w:pPr>
      <w:r w:rsidRPr="00820DBB">
        <w:rPr>
          <w:rFonts w:asciiTheme="majorHAnsi" w:hAnsiTheme="majorHAnsi" w:cstheme="majorHAnsi"/>
          <w:sz w:val="28"/>
          <w:szCs w:val="28"/>
          <w:lang w:val="vi-VN"/>
        </w:rPr>
        <w:t xml:space="preserve">Ở Việt Nam, trước nhu cầu hội nhập kinh tế thế giới, phát triển kinh tế hiện đại việc ứng dụng thành tựu của CNTT trở nên cấp bách, Bộ Chính trị khóa XI đã ban hành Nghị quyết 36-NQ-TW ngày 01/7/2014 về đẩy mạnh </w:t>
      </w:r>
      <w:r w:rsidRPr="00820DBB">
        <w:rPr>
          <w:rFonts w:asciiTheme="majorHAnsi" w:hAnsiTheme="majorHAnsi" w:cstheme="majorHAnsi"/>
          <w:sz w:val="28"/>
          <w:szCs w:val="28"/>
          <w:lang w:val="vi-VN"/>
        </w:rPr>
        <w:lastRenderedPageBreak/>
        <w:t>ứng dụng, phát triển công nghệ thông tin đáp ứng yêu cầu phát triển bền vững và hội nhập quốc tế. Triển khai thực hiện nhiệm vụ được đưa ra trong hai nghị quyết trên, Chính phủ đã ban hành Nghị quyết số 26/NQ-CP ngày 15/4/2015 của Chính phủ, ban hành Chương trình hành động của Chính phủ thực hiện Nghị quyết số 36-NQ/TW ngày 01/7/2014 của Bộ Chính trị về đẩy mạnh ứng dụng, phát triển CNTT, đáp ứng yêu cầu phát triển bền vững và hội nhập quốc tế và Quyết định số1819/QĐ-TTg ngày 26/10/2015 của Thủ tướng Chính phủ ban hành “Chương trình quốc gia về ứng dụng công nghệ thông tin trong hoạt động của cơ quan Nhà nước giai đoạn 2016 - 2020”. Kết quả hiện nay việc ứng dụng cũng như đánh giá mức độ ứng dụng CNTT tại các cơ quan Nhà nước đã và đang được tiến hành hàng năm với những quy định, hướng dẫn cụ thể về phương pháp cũng như bộ tiêu chí đánh giá, cụ thể có 6 nhóm tiêu chí là</w:t>
      </w:r>
      <w:r w:rsidRPr="00820DBB">
        <w:rPr>
          <w:rFonts w:asciiTheme="majorHAnsi" w:hAnsiTheme="majorHAnsi" w:cstheme="majorHAnsi"/>
          <w:sz w:val="28"/>
          <w:szCs w:val="28"/>
        </w:rPr>
        <w:t>: (1) Hạ tầng kỹ thuật CNTT; (2) Ứng dụng công nghệ thông tin trong hoạt động của cơ quan; (3) Trang/Cổng thông tin điện tử (cung cấp, cập nhật thông tin; các chức năng hỗ trợ trên trang/cổng thông tin điện tử); (4) Cung cấp dịch vụ công trực tuyến; (5) Cơ chế, chính sách và các quy định cho ứng dụng công nghệ thông tin (bao gồm cả các quy định về an toàn thông tin) và (6) Nhân lực cho ứng dụng công nghệ thông tin.</w:t>
      </w:r>
      <w:r w:rsidRPr="00820DBB">
        <w:rPr>
          <w:rFonts w:asciiTheme="majorHAnsi" w:hAnsiTheme="majorHAnsi" w:cstheme="majorHAnsi"/>
          <w:sz w:val="28"/>
          <w:szCs w:val="28"/>
          <w:lang w:val="vi-VN"/>
        </w:rPr>
        <w:t xml:space="preserve"> (Ngày 18/12/2017, Bộ Thông tin và Truyền thông đã ban hành Quyết định số 2342/QĐ-BTTTT phê duyệt Phương pháp đánh giá mức độ ứng dụng công nghệ thông tin của cơ quan nhà nước. Theo đó, đối tượng đánh giá là các Bộ, cơ quan ngang Bộ, cơ quan thuộc Chính phủ và Ủy ban nhân dân các tỉnh, thành phố trực thuộc Trung ương).</w:t>
      </w:r>
    </w:p>
    <w:p w:rsidR="00820DBB" w:rsidRPr="00B91A37" w:rsidRDefault="00CF2F20" w:rsidP="00B91A37">
      <w:pPr>
        <w:pStyle w:val="Heading3"/>
        <w:ind w:firstLine="720"/>
        <w:jc w:val="both"/>
        <w:rPr>
          <w:sz w:val="28"/>
          <w:szCs w:val="28"/>
        </w:rPr>
      </w:pPr>
      <w:bookmarkStart w:id="32" w:name="_Toc5902520"/>
      <w:bookmarkStart w:id="33" w:name="_Toc8303476"/>
      <w:r w:rsidRPr="00B91A37">
        <w:rPr>
          <w:sz w:val="28"/>
          <w:szCs w:val="28"/>
        </w:rPr>
        <w:t>2</w:t>
      </w:r>
      <w:r w:rsidR="00820DBB" w:rsidRPr="00B91A37">
        <w:rPr>
          <w:sz w:val="28"/>
          <w:szCs w:val="28"/>
        </w:rPr>
        <w:t xml:space="preserve">. </w:t>
      </w:r>
      <w:r w:rsidR="00F0497A" w:rsidRPr="00B91A37">
        <w:rPr>
          <w:sz w:val="28"/>
          <w:szCs w:val="28"/>
        </w:rPr>
        <w:t>Vai trò của</w:t>
      </w:r>
      <w:r w:rsidR="007817CE" w:rsidRPr="00B91A37">
        <w:rPr>
          <w:sz w:val="28"/>
          <w:szCs w:val="28"/>
        </w:rPr>
        <w:t xml:space="preserve"> ứng dụng công nghệ thông tin</w:t>
      </w:r>
      <w:r w:rsidR="00820DBB" w:rsidRPr="00B91A37">
        <w:rPr>
          <w:sz w:val="28"/>
          <w:szCs w:val="28"/>
        </w:rPr>
        <w:t xml:space="preserve"> tại</w:t>
      </w:r>
      <w:r w:rsidRPr="00B91A37">
        <w:rPr>
          <w:sz w:val="28"/>
          <w:szCs w:val="28"/>
        </w:rPr>
        <w:t xml:space="preserve"> cơ quan nhà nước</w:t>
      </w:r>
      <w:bookmarkEnd w:id="32"/>
      <w:bookmarkEnd w:id="33"/>
    </w:p>
    <w:p w:rsidR="008821E0" w:rsidRPr="00B91A37" w:rsidRDefault="008821E0" w:rsidP="00E47E95">
      <w:pPr>
        <w:spacing w:before="120" w:after="120" w:line="240" w:lineRule="auto"/>
        <w:ind w:firstLine="720"/>
        <w:jc w:val="both"/>
        <w:rPr>
          <w:rFonts w:ascii="Times New Roman" w:hAnsi="Times New Roman" w:cs="Times New Roman"/>
          <w:sz w:val="28"/>
          <w:szCs w:val="28"/>
        </w:rPr>
      </w:pPr>
      <w:bookmarkStart w:id="34" w:name="_Toc3978878"/>
      <w:r w:rsidRPr="00B91A37">
        <w:rPr>
          <w:rFonts w:ascii="Times New Roman" w:hAnsi="Times New Roman" w:cs="Times New Roman"/>
          <w:sz w:val="28"/>
          <w:szCs w:val="28"/>
        </w:rPr>
        <w:t>Trong những năm qua, Đảng và Nhà nước luôn quan tâm, chú trong việc ứng dụng tin học, công nghệ thông tin vào quản lý hành chính nhà nước với mục đích là đẩy mạnh việc ứng dụng tin học vào hoạt động quản lý hành chính nhà nước trong các lĩnh vực nhằm góp phần nâng cao hiệu lực, hiệu quả quản lý của chính quyền các cấp với các mục tiêu chủ yếu là:</w:t>
      </w:r>
      <w:bookmarkEnd w:id="34"/>
    </w:p>
    <w:p w:rsidR="008821E0" w:rsidRDefault="008821E0" w:rsidP="00E47E95">
      <w:pPr>
        <w:spacing w:before="120" w:after="120" w:line="240" w:lineRule="auto"/>
        <w:jc w:val="both"/>
        <w:rPr>
          <w:rFonts w:asciiTheme="majorHAnsi" w:hAnsiTheme="majorHAnsi" w:cstheme="majorHAnsi"/>
          <w:sz w:val="28"/>
          <w:szCs w:val="28"/>
          <w:lang w:val="en-US"/>
        </w:rPr>
      </w:pPr>
      <w:r>
        <w:rPr>
          <w:lang w:val="en-US"/>
        </w:rPr>
        <w:tab/>
      </w:r>
      <w:r>
        <w:rPr>
          <w:rFonts w:asciiTheme="majorHAnsi" w:hAnsiTheme="majorHAnsi" w:cstheme="majorHAnsi"/>
          <w:sz w:val="28"/>
          <w:szCs w:val="28"/>
          <w:lang w:val="en-US"/>
        </w:rPr>
        <w:t>Thứ nhất, xây dựng cơ sở hạ tầng, cơ sở dữ liệu thông tin phục vụ cơ quan nhà nước: xây dưng khai thác, duy trì và nâng cấp cơ sở hạ tầng thông tin của cơ quan mình theo tiêu chuẩn, quy trình kỹ thuật quy đị</w:t>
      </w:r>
      <w:r w:rsidR="00FF671A">
        <w:rPr>
          <w:rFonts w:asciiTheme="majorHAnsi" w:hAnsiTheme="majorHAnsi" w:cstheme="majorHAnsi"/>
          <w:sz w:val="28"/>
          <w:szCs w:val="28"/>
          <w:lang w:val="en-US"/>
        </w:rPr>
        <w:t>nh; x</w:t>
      </w:r>
      <w:r>
        <w:rPr>
          <w:rFonts w:asciiTheme="majorHAnsi" w:hAnsiTheme="majorHAnsi" w:cstheme="majorHAnsi"/>
          <w:sz w:val="28"/>
          <w:szCs w:val="28"/>
          <w:lang w:val="en-US"/>
        </w:rPr>
        <w:t>ây dựng và duy trì cơ sở dữ liệ</w:t>
      </w:r>
      <w:r w:rsidR="00445A10">
        <w:rPr>
          <w:rFonts w:asciiTheme="majorHAnsi" w:hAnsiTheme="majorHAnsi" w:cstheme="majorHAnsi"/>
          <w:sz w:val="28"/>
          <w:szCs w:val="28"/>
          <w:lang w:val="en-US"/>
        </w:rPr>
        <w:t>u quốc gia đáp ứng giao dịch điện tử qua các phương tiện truy nhập thông tin Internet thông dụng của xã hội; tạo điề</w:t>
      </w:r>
      <w:r w:rsidR="00FF671A">
        <w:rPr>
          <w:rFonts w:asciiTheme="majorHAnsi" w:hAnsiTheme="majorHAnsi" w:cstheme="majorHAnsi"/>
          <w:sz w:val="28"/>
          <w:szCs w:val="28"/>
          <w:lang w:val="en-US"/>
        </w:rPr>
        <w:t>u k</w:t>
      </w:r>
      <w:r w:rsidR="00445A10">
        <w:rPr>
          <w:rFonts w:asciiTheme="majorHAnsi" w:hAnsiTheme="majorHAnsi" w:cstheme="majorHAnsi"/>
          <w:sz w:val="28"/>
          <w:szCs w:val="28"/>
          <w:lang w:val="en-US"/>
        </w:rPr>
        <w:t>iện thuận lợi để tổ chức, cá nhân dễ dàng truy nhập thông tin và dịch vụ hành chính công trên môi trường mạng; tăng cường hướng dẫn phương pháp truy nhập và sử dụng thông tin, dịch vụ hành chính công trên môi trường mạng.</w:t>
      </w:r>
    </w:p>
    <w:p w:rsidR="00D96E02" w:rsidRDefault="00445A10"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Thứ hai, cung cấp thông tin phục vụ cơ quan nhà nước, cá nhân, doanh nghiệp</w:t>
      </w:r>
      <w:r w:rsidR="00D96E02">
        <w:rPr>
          <w:rFonts w:asciiTheme="majorHAnsi" w:hAnsiTheme="majorHAnsi" w:cstheme="majorHAnsi"/>
          <w:sz w:val="28"/>
          <w:szCs w:val="28"/>
          <w:lang w:val="en-US"/>
        </w:rPr>
        <w:t xml:space="preserve">: cung cấp, tiếp nhận thông tin trên môi trường mạng tạo điều kiện cho người dân tiếp cận nhanh chóng, dễ dàng; xây dựng thống nhất biểu mẫu điện tử trong giao dịch giữa các cơ quan nhà nước, tổ chức và cá nhân; tăng cường cung cấp các dịch vụ hành chính công liên quan đến hoạt động thực </w:t>
      </w:r>
      <w:r w:rsidR="00D96E02">
        <w:rPr>
          <w:rFonts w:asciiTheme="majorHAnsi" w:hAnsiTheme="majorHAnsi" w:cstheme="majorHAnsi"/>
          <w:sz w:val="28"/>
          <w:szCs w:val="28"/>
          <w:lang w:val="en-US"/>
        </w:rPr>
        <w:lastRenderedPageBreak/>
        <w:t>thi pháp luật, không nhằm mục tiêu lợi nhuận, do cơ quan nhà nước (hoặc tổ chức, doanh nghiệp được ủy quyền) có thẩm quyền cấp cho tổ chức, cá nhân dưới hình thức các loại giấy tờ có giá trị pháp lý trong các lĩnh vực quản lý nhà nước thông qua môi trường mạng. Đẩy mạnh ứng dụng công nghệ thông tin trong xử lý công việc, tăng cường sử dụng văn bản điện tử</w:t>
      </w:r>
      <w:r w:rsidR="00FF671A">
        <w:rPr>
          <w:rFonts w:asciiTheme="majorHAnsi" w:hAnsiTheme="majorHAnsi" w:cstheme="majorHAnsi"/>
          <w:sz w:val="28"/>
          <w:szCs w:val="28"/>
          <w:lang w:val="en-US"/>
        </w:rPr>
        <w:t xml:space="preserve"> trong cô</w:t>
      </w:r>
      <w:r w:rsidR="00D96E02">
        <w:rPr>
          <w:rFonts w:asciiTheme="majorHAnsi" w:hAnsiTheme="majorHAnsi" w:cstheme="majorHAnsi"/>
          <w:sz w:val="28"/>
          <w:szCs w:val="28"/>
          <w:lang w:val="en-US"/>
        </w:rPr>
        <w:t>ng tác quản lý, điều hành và trao đổi thông tin; đẩy mạnh ứng dụng chữ ký số, từng bước thay thế văn bản giấy trong quản lý, điều hành và trao đổi thông tin. Tăng cường sử dụng, khai thác các hệ thống thông tin; Đẩy nhanh việc xây dựng cơ sở dữ liệu chuyên ngành, đồng thời số hóa những nguồn thông tin chưa ở dạng số nhằm đáp ứng yêu cầu cung cấp thông tin, phục vụ quản lý, nghiên cứu và tích hợp vào cơ sở dữ liệu chung.</w:t>
      </w:r>
    </w:p>
    <w:p w:rsidR="00D96E02" w:rsidRDefault="00D96E02"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Thứ ba, phát triển nguồn nhân lực công nghệ thông tin của cơ quan nhà nước và tạo điều kiện cho cán bộ, công chức, viên chức được đào tạo về kỹ năng ứng dụng công nghệ thông tin trong xử lý công việc. Thời gian qua, việc ứng dụng tin học trong quản lý hành chính đã tạo bước chuyển biến rõ nét nâng cao chất lượng dịch vụ công, làm cho nền hành chính ngày càng hiện đại, phục vụ tốt nhu cầu của nhân dân. Tuy nhiên, để công tác tin học hóa hành chính phù hợp với tiến độ tin học hóa xã hội, trong thời gian tới cần tập trung một số nội dung chủ yếu sau:</w:t>
      </w:r>
    </w:p>
    <w:p w:rsidR="00D96E02" w:rsidRDefault="00D96E02"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Nâng cao chất lượng hoạt động của các cơ quan hành chính theo hướng đơn giản, hiệu quả. Thực hiện tin học hóa các quy trình phục vụ nhân dân thuộc các lĩnh vực công, ứng dụng tin học trong xử lý quy trình công việc ở nội bộ cơ quan hành chính, trong giao dịch với các cơ quan hành chính khác và với các tổ chức, cá nhân…Kết hợp việc ứng dụng và phát triển công nghệ thông tin với việc thực hiện cải cách hành chính trong cơ quan nhà nước và việc thực hiện hệ thống quản lý chất lượng theo tiêu chuẩn ISO.</w:t>
      </w:r>
    </w:p>
    <w:p w:rsidR="00D96E02" w:rsidRDefault="00D96E02"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Đầu tư xây dựng và củng cố cơ sở hạ tầng mạng, đẩy mạnh tin học hóa trong các cơ quan hành chính nhà nước. Hoàn thiện hệ thống tổ chức phục vụ tin học hóa hành chính và hoàn thiện cơ sở pháp lý.</w:t>
      </w:r>
    </w:p>
    <w:p w:rsidR="00D96E02" w:rsidRDefault="00D96E02"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Nâng cao nhận thức của đội ngũ cán bộ, công chức, viên chức về vai trò quan trọng của tin học. Đào</w:t>
      </w:r>
      <w:r w:rsidR="003D0EC7">
        <w:rPr>
          <w:rFonts w:asciiTheme="majorHAnsi" w:hAnsiTheme="majorHAnsi" w:cstheme="majorHAnsi"/>
          <w:sz w:val="28"/>
          <w:szCs w:val="28"/>
          <w:lang w:val="en-US"/>
        </w:rPr>
        <w:t xml:space="preserve"> tạo đội ngũ nhân lực để phục vụ cho tin học, từng bước phổ cập sử dụng máy tính và Internet ở các cấp.</w:t>
      </w:r>
    </w:p>
    <w:p w:rsidR="003D0EC7" w:rsidRDefault="003D0EC7"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Có chính sách khuyến khích đầu tư, phát huy tiềm năng, thế mạnh hiện có, coi công nghệ thông tin là động lực cho phát triển kinh tế xã hội, thúc đẩy sự chuyển dịch cơ cấu kinh tế xã hội, tăng cường thương mại dịch vụ, tạo tăng trưởng kinh tế bền vững…</w:t>
      </w:r>
    </w:p>
    <w:p w:rsidR="003D0EC7" w:rsidRDefault="003D0EC7"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 xml:space="preserve">Mục tiêu của ứng dụng tin học quản lý hành chính nhà nước là tạo ra một phương thức vận hành thông suốt, hiệu quả của bộ máy công quyền,  thông qua việc sử dụng các hệ thống thông tin điện tử. Do vậy, việc ứng dụng tin học phải được thiết lập trên cơ sở “đơn đặt hành” của bộ máy quản lý hành chính nhà nước và nhờ tính năng đặc biệt của công nghệ mà những mục tiêu thiết lập một bộ máy hành chính hoạt động hiệu quả, năng động và </w:t>
      </w:r>
      <w:r>
        <w:rPr>
          <w:rFonts w:asciiTheme="majorHAnsi" w:hAnsiTheme="majorHAnsi" w:cstheme="majorHAnsi"/>
          <w:sz w:val="28"/>
          <w:szCs w:val="28"/>
          <w:lang w:val="en-US"/>
        </w:rPr>
        <w:lastRenderedPageBreak/>
        <w:t>chất lượng sẽ được thực hiện. Chính cải cách hành chính là chủ thể đưa ra mục tiêu, yêu cầu cho việc thiết lập các hệ thống tin học. Mức độ cải cách hành chính sẽ quyết định quy mô, phạm vi của tin học, chứ không phải ngược lại.</w:t>
      </w:r>
    </w:p>
    <w:p w:rsidR="00D96E02" w:rsidRDefault="003D0EC7" w:rsidP="00E47E95">
      <w:pPr>
        <w:spacing w:before="120" w:after="120" w:line="240" w:lineRule="auto"/>
        <w:jc w:val="both"/>
        <w:rPr>
          <w:rFonts w:asciiTheme="majorHAnsi" w:hAnsiTheme="majorHAnsi" w:cstheme="majorHAnsi"/>
          <w:sz w:val="28"/>
          <w:szCs w:val="28"/>
          <w:lang w:val="en-US"/>
        </w:rPr>
      </w:pPr>
      <w:r>
        <w:rPr>
          <w:rFonts w:asciiTheme="majorHAnsi" w:hAnsiTheme="majorHAnsi" w:cstheme="majorHAnsi"/>
          <w:sz w:val="28"/>
          <w:szCs w:val="28"/>
          <w:lang w:val="en-US"/>
        </w:rPr>
        <w:tab/>
        <w:t>Một cách nhìn khác, chính ứng dụng tin học sẽ là một trong các giải pháp nhằm đạt mục tiêu của cả</w:t>
      </w:r>
      <w:r w:rsidR="00D90112">
        <w:rPr>
          <w:rFonts w:asciiTheme="majorHAnsi" w:hAnsiTheme="majorHAnsi" w:cstheme="majorHAnsi"/>
          <w:sz w:val="28"/>
          <w:szCs w:val="28"/>
          <w:lang w:val="en-US"/>
        </w:rPr>
        <w:t>i cách hành chí</w:t>
      </w:r>
      <w:r>
        <w:rPr>
          <w:rFonts w:asciiTheme="majorHAnsi" w:hAnsiTheme="majorHAnsi" w:cstheme="majorHAnsi"/>
          <w:sz w:val="28"/>
          <w:szCs w:val="28"/>
          <w:lang w:val="en-US"/>
        </w:rPr>
        <w:t>nh. Vì cải cách hành chính là nhằm đến tính hiệu quả, chất lượng trong cách thức hoạt động, điều hành của bộ máy quản lý hành chính nhà nước; là làm cho bộ máy chuyển từ chức năng “chèo thuyền” sang “lái thuyền”, chuyển từ hành chính “xin- cho” sang hành chính “phục vụ”; và làm cho nền hành chính có khả năng kiểm soát lãng phí, thất thoát và tham nhũng. Điều đó đòi hỏi các hoạt động phải được quy trình hóa, phải rõ ràng về chức năng, nhiệm vụ, về các hoạt động và các mối quan hệ…Qua đó sẽ tạo được yếu tố “công khai, minh bạch” trong nền hành chính. Quá trình thiết lập các hệ thống tin học trong cơ quan quản lý hành chính nhà nước phải xuất phát từ quá trình thiết lập trật tự các quy trình, các cơ chế và các mối quan hệ giữa các chức năng, các cơ quan và các cấp.</w:t>
      </w:r>
    </w:p>
    <w:p w:rsidR="00354B22" w:rsidRPr="00354B22" w:rsidRDefault="00354B22" w:rsidP="00E47E95">
      <w:pPr>
        <w:spacing w:before="120" w:after="120" w:line="240" w:lineRule="auto"/>
        <w:ind w:firstLine="720"/>
        <w:jc w:val="both"/>
        <w:rPr>
          <w:rFonts w:asciiTheme="majorHAnsi" w:hAnsiTheme="majorHAnsi" w:cstheme="majorHAnsi"/>
          <w:b/>
          <w:sz w:val="28"/>
          <w:szCs w:val="28"/>
        </w:rPr>
      </w:pPr>
      <w:r w:rsidRPr="00354B22">
        <w:rPr>
          <w:rFonts w:asciiTheme="majorHAnsi" w:hAnsiTheme="majorHAnsi" w:cstheme="majorHAnsi"/>
          <w:sz w:val="28"/>
          <w:szCs w:val="28"/>
        </w:rPr>
        <w:t>Trên phương diện của Chính phủ, CNTT cùng sự phát triển của hệ thống của Internet sẽ giúp cho Chính phủ xóa bỏ rào cản về mặt vật lý giữa các hệ thống thông tin dựa trên giấy tờ truyền thống, rút ngắn các quy trình thủ tục, cung cấp các dịch vụ công cho người dân và doanh nghiệp, lắng nghe người dân và cộng đồng cũng như trong việc tổ chức và cung cấp thông tin.</w:t>
      </w:r>
      <w:r w:rsidR="00F0497A">
        <w:rPr>
          <w:rFonts w:asciiTheme="majorHAnsi" w:hAnsiTheme="majorHAnsi" w:cstheme="majorHAnsi"/>
          <w:sz w:val="28"/>
          <w:szCs w:val="28"/>
        </w:rPr>
        <w:t xml:space="preserve"> </w:t>
      </w:r>
      <w:r w:rsidRPr="00354B22">
        <w:rPr>
          <w:rFonts w:asciiTheme="majorHAnsi" w:hAnsiTheme="majorHAnsi" w:cstheme="majorHAnsi"/>
          <w:sz w:val="28"/>
          <w:szCs w:val="28"/>
        </w:rPr>
        <w:t>Đối với các Cơ quan nhà nước, nhờ vào khả năng số hóa xử lý và tái tạo thông tin một cách tự động, CNTT giúp cho việc tự động hoá hoặc vi tính hóa các qui trình, thủ tục giấy tờ hi</w:t>
      </w:r>
      <w:r w:rsidR="008821E0">
        <w:rPr>
          <w:rFonts w:asciiTheme="majorHAnsi" w:hAnsiTheme="majorHAnsi" w:cstheme="majorHAnsi"/>
          <w:sz w:val="28"/>
          <w:szCs w:val="28"/>
        </w:rPr>
        <w:t>ệ</w:t>
      </w:r>
      <w:r w:rsidRPr="00354B22">
        <w:rPr>
          <w:rFonts w:asciiTheme="majorHAnsi" w:hAnsiTheme="majorHAnsi" w:cstheme="majorHAnsi"/>
          <w:sz w:val="28"/>
          <w:szCs w:val="28"/>
        </w:rPr>
        <w:t>n hành. Từ đó sẽ đơn giản hóa các các thủ tục hành chính, tạo ra phong cách lãnh đạo mới, các cách thức mới trong xây dựng và quyết định chiến lược, cải tiến các hình thức cung cấp các dịch vụ công.</w:t>
      </w:r>
      <w:r w:rsidR="00F0497A">
        <w:rPr>
          <w:rFonts w:asciiTheme="majorHAnsi" w:hAnsiTheme="majorHAnsi" w:cstheme="majorHAnsi"/>
          <w:sz w:val="28"/>
          <w:szCs w:val="28"/>
        </w:rPr>
        <w:t xml:space="preserve"> </w:t>
      </w:r>
      <w:r w:rsidRPr="00354B22">
        <w:rPr>
          <w:rFonts w:asciiTheme="majorHAnsi" w:hAnsiTheme="majorHAnsi" w:cstheme="majorHAnsi"/>
          <w:sz w:val="28"/>
          <w:szCs w:val="28"/>
        </w:rPr>
        <w:t>Mặt khác tính minh bạch trong môi trường số sẽ giúp cho việc nâng cao tính minh bạch và tin cậy của thông tin trong quản lý điều hành, cũng như mở ra các cơ hội mới cho người dân được chủ động tham gia góp ý vào các vấn đề điều hành và hoạch định chính sách. Thông qua internet và một số phương tiện truyền thông khác, việc phổ biến rộng rãi thông tin sẽ hỗ trợ việc trao quyền cho người dân cũng như quá trình đưa ra quyết định của CQNN.</w:t>
      </w:r>
      <w:r w:rsidR="00F0497A">
        <w:rPr>
          <w:rFonts w:asciiTheme="majorHAnsi" w:hAnsiTheme="majorHAnsi" w:cstheme="majorHAnsi"/>
          <w:sz w:val="28"/>
          <w:szCs w:val="28"/>
        </w:rPr>
        <w:t xml:space="preserve"> </w:t>
      </w:r>
      <w:r w:rsidRPr="00354B22">
        <w:rPr>
          <w:rFonts w:asciiTheme="majorHAnsi" w:hAnsiTheme="majorHAnsi" w:cstheme="majorHAnsi"/>
          <w:sz w:val="28"/>
          <w:szCs w:val="28"/>
        </w:rPr>
        <w:t>Như vậy, đối với Chính phủ nói chung và CQNN nói riêng, CNTT chính là công cụ, phương tiện để nâng cao vai trò, hiệu quả và chất lượng quản lý của mình bằng cách cải tiến việc tiếp cận và cung cấp các dịch vụ công nhằm đem lại lợi ích tốt nhất cho người dân; CNTT còn tăng cường năng lực quản lý, điều hành có hiệu quả và nâng cao tính minh bạch trong các CQNN nhằm quản lý tốt hơn các nguồn lực kinh tế, xã hội.</w:t>
      </w:r>
    </w:p>
    <w:p w:rsidR="00BE6D31" w:rsidRPr="00B91A37" w:rsidRDefault="00D923A5" w:rsidP="00E47E95">
      <w:pPr>
        <w:spacing w:before="120" w:after="120" w:line="240" w:lineRule="auto"/>
        <w:ind w:firstLine="720"/>
        <w:jc w:val="both"/>
        <w:rPr>
          <w:rFonts w:asciiTheme="majorHAnsi" w:hAnsiTheme="majorHAnsi" w:cstheme="majorHAnsi"/>
          <w:sz w:val="28"/>
          <w:szCs w:val="28"/>
        </w:rPr>
      </w:pPr>
      <w:bookmarkStart w:id="35" w:name="_Toc3978879"/>
      <w:r w:rsidRPr="00B91A37">
        <w:rPr>
          <w:rFonts w:asciiTheme="majorHAnsi" w:hAnsiTheme="majorHAnsi" w:cstheme="majorHAnsi"/>
          <w:sz w:val="28"/>
          <w:szCs w:val="28"/>
        </w:rPr>
        <w:t>Ngay từ những năm 90, nước ta đã có những chủ trương ứng dụng và phát triển CNTT. Cụ thể như: Nghị quyết 26-NQ/TW, ngày 30/3/1991 của Bộ Chính t</w:t>
      </w:r>
      <w:r w:rsidR="0095448B">
        <w:rPr>
          <w:rFonts w:asciiTheme="majorHAnsi" w:hAnsiTheme="majorHAnsi" w:cstheme="majorHAnsi"/>
          <w:sz w:val="28"/>
          <w:szCs w:val="28"/>
          <w:lang w:val="en-US"/>
        </w:rPr>
        <w:t>r</w:t>
      </w:r>
      <w:r w:rsidRPr="00B91A37">
        <w:rPr>
          <w:rFonts w:asciiTheme="majorHAnsi" w:hAnsiTheme="majorHAnsi" w:cstheme="majorHAnsi"/>
          <w:sz w:val="28"/>
          <w:szCs w:val="28"/>
        </w:rPr>
        <w:t xml:space="preserve">ị về khoa học và công nghệ trong sự nghiệp đổi mới đã nêu: “Tập trung phát triển một số ngành khoa học công nghệ mũi nhọn như điện tử, tin học…” Hội nghị lần thứ VII Ban chấp hành Trung ương (khóa VII) ngày </w:t>
      </w:r>
      <w:r w:rsidRPr="00B91A37">
        <w:rPr>
          <w:rFonts w:asciiTheme="majorHAnsi" w:hAnsiTheme="majorHAnsi" w:cstheme="majorHAnsi"/>
          <w:sz w:val="28"/>
          <w:szCs w:val="28"/>
        </w:rPr>
        <w:lastRenderedPageBreak/>
        <w:t>30/7/19</w:t>
      </w:r>
      <w:r w:rsidR="009577C6" w:rsidRPr="00B91A37">
        <w:rPr>
          <w:rFonts w:asciiTheme="majorHAnsi" w:hAnsiTheme="majorHAnsi" w:cstheme="majorHAnsi"/>
          <w:sz w:val="28"/>
          <w:szCs w:val="28"/>
        </w:rPr>
        <w:t>94 xác định: “ Ưu tiên ứng dụng</w:t>
      </w:r>
      <w:r w:rsidRPr="00B91A37">
        <w:rPr>
          <w:rFonts w:asciiTheme="majorHAnsi" w:hAnsiTheme="majorHAnsi" w:cstheme="majorHAnsi"/>
          <w:sz w:val="28"/>
          <w:szCs w:val="28"/>
        </w:rPr>
        <w:t xml:space="preserve"> và phát triển các công nghệ tiên tiến, như công nghệ thông tin phục vụ yêu cầu điện tử hóa và tin học hóa nền kinh tế quốc dân” Nghị quyết Đại hội đại biểu Đảng toàn quốc lần VIII nhấn mạnh:” ứng dụng công nghệ thông tin trong tất cả các lĩnh vực kinh tế quốc dân, tạo ra sự chuyển biến rõ rệt về năng suất, chất lượng và hiệu quả của nền kinh tế… Hình thành mạng thông tin quốc gia liên kết với một số mạng thông tin quốc tế”; Nghị quyết số 49/CP ngày 4/8/1993 của Chính phủ đã ban hành về “Phát triển công nghệ thông tin ở Việt Nam trong những năm 90”,…Nhưng văn kiện có tầm quan trọng đặc biệt, có giá trị to lớn và lâu dài trong việc chỉ đạo, tổ chức việc xây dựng và thực hiện các chiến lược kế hoạch và dự án ứng dụng và phát triển CNTT chính là Chỉ thị 58-CT/TW ngày 17/10/2010 của Bộ Chính trị về dẩy mạnh ứng dụng và phát triển công nghệ thông tin phục vụ sự nghiệp công n</w:t>
      </w:r>
      <w:r w:rsidR="000549CD">
        <w:rPr>
          <w:rFonts w:asciiTheme="majorHAnsi" w:hAnsiTheme="majorHAnsi" w:cstheme="majorHAnsi"/>
          <w:sz w:val="28"/>
          <w:szCs w:val="28"/>
          <w:lang w:val="en-US"/>
        </w:rPr>
        <w:t>g</w:t>
      </w:r>
      <w:r w:rsidRPr="00B91A37">
        <w:rPr>
          <w:rFonts w:asciiTheme="majorHAnsi" w:hAnsiTheme="majorHAnsi" w:cstheme="majorHAnsi"/>
          <w:sz w:val="28"/>
          <w:szCs w:val="28"/>
        </w:rPr>
        <w:t>hiệp hóa, hiện đại hóa. Chỉ thị đã khẳng định:” Công nghệ thông tin là một trong các động lực quan trọng nhất của sự phát triển, cùng với một sô ngành công nghệ cao khác đang làm biến đổi sâu sắc đời sống kinh tế, văn hóa, xã hội của thế giới hiện đại…”</w:t>
      </w:r>
      <w:r w:rsidR="00F0497A" w:rsidRPr="00B91A37">
        <w:rPr>
          <w:rFonts w:asciiTheme="majorHAnsi" w:hAnsiTheme="majorHAnsi" w:cstheme="majorHAnsi"/>
          <w:sz w:val="28"/>
          <w:szCs w:val="28"/>
        </w:rPr>
        <w:t xml:space="preserve">. </w:t>
      </w:r>
      <w:r w:rsidRPr="00B91A37">
        <w:rPr>
          <w:rFonts w:asciiTheme="majorHAnsi" w:hAnsiTheme="majorHAnsi" w:cstheme="majorHAnsi"/>
          <w:sz w:val="28"/>
          <w:szCs w:val="28"/>
        </w:rPr>
        <w:t>Theo Chỉ thị 58-CT/TW, ứng dụng CNTT là quá trình đưa CNTT vào các lĩnh vực KT-XH nhằm góp phần giải phóng sức mạnh vật chất, trí tuệ và tình thần của toàn dân tộc, thúc đẩy công cuộc đổi mới, phát triển nhanh và hiện đại hoá các ngành kinh tế, tăng cường năng lực cạnh tranh của các doanh nghiệp, hỗ trợ có hiệu quả trong quá trình chủ động hội nhập kinh tế quốc tế, nâng cao chất lượng cuộc sống của nhân dân đảm bảo an ninh, quốc phòng và tạo khả năng đi tắt đón đầu để thực hiện thắng lợi sự nghiệp công nghiệp hóa, hiện đại hóa.</w:t>
      </w:r>
      <w:bookmarkEnd w:id="35"/>
    </w:p>
    <w:p w:rsidR="001828C9" w:rsidRPr="00B91A37" w:rsidRDefault="003D0EC7" w:rsidP="00E47E95">
      <w:pPr>
        <w:spacing w:before="120" w:after="120" w:line="240" w:lineRule="auto"/>
        <w:ind w:firstLine="720"/>
        <w:jc w:val="both"/>
        <w:rPr>
          <w:rFonts w:asciiTheme="majorHAnsi" w:hAnsiTheme="majorHAnsi" w:cstheme="majorHAnsi"/>
          <w:sz w:val="28"/>
          <w:szCs w:val="28"/>
        </w:rPr>
      </w:pPr>
      <w:bookmarkStart w:id="36" w:name="_Toc3978880"/>
      <w:r w:rsidRPr="00B91A37">
        <w:rPr>
          <w:rFonts w:asciiTheme="majorHAnsi" w:hAnsiTheme="majorHAnsi" w:cstheme="majorHAnsi"/>
          <w:sz w:val="28"/>
          <w:szCs w:val="28"/>
        </w:rPr>
        <w:t>Ứng dụng tin học trong quản lý hành chính nhà nước đóng một vai trò quan trọng ở nước ta trong giai đoạn hiện nay. Bối cảnh quốc tế và trong nước đặt ra sự cần thiết tất yếu của sự thay đổi này.</w:t>
      </w:r>
      <w:r w:rsidR="008B3486" w:rsidRPr="00B91A37">
        <w:rPr>
          <w:rFonts w:asciiTheme="majorHAnsi" w:hAnsiTheme="majorHAnsi" w:cstheme="majorHAnsi"/>
          <w:sz w:val="28"/>
          <w:szCs w:val="28"/>
        </w:rPr>
        <w:t xml:space="preserve"> Một mặt, dưới tác động của cách mạng khoa học công nghệ hiện đại, đặc biệt là công nghệ thông tin, công nghệ sinh học, công nghệ vật liệu mới, công nghệ tự động hóa, công nghệ năng lượng…nền kinh tế thế giới đang biến đổi rất sâu sắc, mạnh mẽ về cơ cấu, về chức năng và phương thức hoạt động. Đây là một bước ngoặt lịch sử có</w:t>
      </w:r>
      <w:r w:rsidR="00354C1B" w:rsidRPr="00B91A37">
        <w:rPr>
          <w:rFonts w:asciiTheme="majorHAnsi" w:hAnsiTheme="majorHAnsi" w:cstheme="majorHAnsi"/>
          <w:sz w:val="28"/>
          <w:szCs w:val="28"/>
        </w:rPr>
        <w:t xml:space="preserve"> ý nghĩa trọng đại: nền kinh tế</w:t>
      </w:r>
      <w:r w:rsidR="001828C9" w:rsidRPr="00B91A37">
        <w:rPr>
          <w:rFonts w:asciiTheme="majorHAnsi" w:hAnsiTheme="majorHAnsi" w:cstheme="majorHAnsi"/>
          <w:sz w:val="28"/>
          <w:szCs w:val="28"/>
        </w:rPr>
        <w:t xml:space="preserve"> thế giới đang chuyển từ kinh tế công ngh</w:t>
      </w:r>
      <w:r w:rsidR="00E77EDB" w:rsidRPr="00B91A37">
        <w:rPr>
          <w:rFonts w:asciiTheme="majorHAnsi" w:hAnsiTheme="majorHAnsi" w:cstheme="majorHAnsi"/>
          <w:sz w:val="28"/>
          <w:szCs w:val="28"/>
        </w:rPr>
        <w:t>iệp sang nền kinh tế thông tin -</w:t>
      </w:r>
      <w:r w:rsidR="001828C9" w:rsidRPr="00B91A37">
        <w:rPr>
          <w:rFonts w:asciiTheme="majorHAnsi" w:hAnsiTheme="majorHAnsi" w:cstheme="majorHAnsi"/>
          <w:sz w:val="28"/>
          <w:szCs w:val="28"/>
        </w:rPr>
        <w:t xml:space="preserve"> kinh tế tri thức, nền văn minh loài người đang chuyển từ văn minh công nghiệp sang văn minh trí tuệ. Mặt khác, Đại hội Đảng lần thứ IX đã khẳng định phải đẩy mạnh công nghiệp hóa, hiện đại hóa để đến năm 2020 nước ta về cơ bản sẽ trở thành nước công nghiệp, đồng thời cũng xác định là chúng ta sẽ phải tận dụng mọi khả năng để đạt trình độ tiên tiến, hiện đại về khoa học và công nghệ, đặc biệt là tin học, tranh thủ ứng dụng ngày càng nhiều hơn, ở mức cao hơn và phổ biến hơn những thành  tựu công nghệ hiện đại và tri thức mới, từng bước phát triển kinh tế tri thức.</w:t>
      </w:r>
      <w:bookmarkEnd w:id="36"/>
    </w:p>
    <w:p w:rsidR="003D0EC7" w:rsidRPr="00B91A37" w:rsidRDefault="001828C9" w:rsidP="00E47E95">
      <w:pPr>
        <w:spacing w:before="120" w:after="120" w:line="240" w:lineRule="auto"/>
        <w:ind w:firstLine="720"/>
        <w:jc w:val="both"/>
        <w:rPr>
          <w:rFonts w:asciiTheme="majorHAnsi" w:hAnsiTheme="majorHAnsi" w:cstheme="majorHAnsi"/>
          <w:sz w:val="28"/>
          <w:szCs w:val="28"/>
        </w:rPr>
      </w:pPr>
      <w:bookmarkStart w:id="37" w:name="_Toc3978881"/>
      <w:r w:rsidRPr="00B91A37">
        <w:rPr>
          <w:rFonts w:asciiTheme="majorHAnsi" w:hAnsiTheme="majorHAnsi" w:cstheme="majorHAnsi"/>
          <w:sz w:val="28"/>
          <w:szCs w:val="28"/>
        </w:rPr>
        <w:t xml:space="preserve">Ứng dụng tin học trong quản lý hành chính nhà nước nhằm đẩy mạnh cải cách hành chính, xây dựng nền hành chính điện tử (Chính phủ điện tử); giúp cho việc xử lý thông tin nhanh, chính xác, đầy đủ, phục vụ tốt cho tổ chức, người dân và doanh nghiệp. Ứng dụng tin học trong quản lý hành chính </w:t>
      </w:r>
      <w:r w:rsidRPr="00B91A37">
        <w:rPr>
          <w:rFonts w:asciiTheme="majorHAnsi" w:hAnsiTheme="majorHAnsi" w:cstheme="majorHAnsi"/>
          <w:sz w:val="28"/>
          <w:szCs w:val="28"/>
        </w:rPr>
        <w:lastRenderedPageBreak/>
        <w:t>nhà nước là vấn đề quan trọng trong tình hình hiện nay; việc đẩy mạnh việc ứng dụng và phát triển công nghệ thông tin góp phần phục vụ và phát triển kinh tế - xã hội; đóng góp trực tiếp và hiệu quả cho cải cách hành chính nhà nước, cho sự phát triển đất nước trong giai đoạn mới. Hệ thống tin học ứng dụng được quyết định bởi phần “ứng dụng”, tức là phần thiết lập các hệ thông thông tin, hệ thống các cơ sở dữ liệu, các quy trình vận hành và luân chuyển thông tin do bộ máy hành chính thực hiện. Phần công nghệ gồm phần cứng, phần mềm, mạng, đào tạo sử dụng</w:t>
      </w:r>
      <w:r w:rsidR="0082750A" w:rsidRPr="00B91A37">
        <w:rPr>
          <w:rFonts w:asciiTheme="majorHAnsi" w:hAnsiTheme="majorHAnsi" w:cstheme="majorHAnsi"/>
          <w:sz w:val="28"/>
          <w:szCs w:val="28"/>
        </w:rPr>
        <w:t xml:space="preserve"> chỉ là phương tiện để chuyển các quy trình vận hành bằng phương thức hành chính truyền thống thành quy trình điện tử. Nếu không xuất phát từ cách tiếp cận này, rất có thể những sai lầ</w:t>
      </w:r>
      <w:r w:rsidR="00D90112">
        <w:rPr>
          <w:rFonts w:asciiTheme="majorHAnsi" w:hAnsiTheme="majorHAnsi" w:cstheme="majorHAnsi"/>
          <w:sz w:val="28"/>
          <w:szCs w:val="28"/>
        </w:rPr>
        <w:t xml:space="preserve">m </w:t>
      </w:r>
      <w:r w:rsidR="0082750A" w:rsidRPr="00B91A37">
        <w:rPr>
          <w:rFonts w:asciiTheme="majorHAnsi" w:hAnsiTheme="majorHAnsi" w:cstheme="majorHAnsi"/>
          <w:sz w:val="28"/>
          <w:szCs w:val="28"/>
        </w:rPr>
        <w:t>sẽ tiếp tục lặp lại. Mua sắm công nghệ là công đoạn dễ nhất, đơn giản nhất. Song yếu tố quyết định đến kết quả của chương trình tin học hóa quản lý hành chính nhà nước phải là việc xây dựng hệ thống thông tin điện tử xuất phát từ việc thiết lập lại và thay đổi các quy trình, thay đổi cách thực hiện các thủ tục hành chính, thay đổi cách thức giao tiếp, làm việc giữa các cơ quan với nhau và giữa các cơ quan với công dân, doanh nghiệp. Điều này đòi hỏi nhiều thời gian, công sức và trên hết là nhận thức, cách tiếp cận và ý chí của bộ máy quản lý hành chính nhà nước và hệ thống chính trị.</w:t>
      </w:r>
      <w:bookmarkEnd w:id="37"/>
      <w:r w:rsidR="0082750A" w:rsidRPr="00B91A37">
        <w:rPr>
          <w:rFonts w:asciiTheme="majorHAnsi" w:hAnsiTheme="majorHAnsi" w:cstheme="majorHAnsi"/>
          <w:sz w:val="28"/>
          <w:szCs w:val="28"/>
        </w:rPr>
        <w:t xml:space="preserve"> </w:t>
      </w:r>
    </w:p>
    <w:p w:rsidR="00BE6D31" w:rsidRPr="00B91A37" w:rsidRDefault="00BE6D31" w:rsidP="00E47E95">
      <w:pPr>
        <w:spacing w:before="120" w:after="120" w:line="240" w:lineRule="auto"/>
        <w:ind w:firstLine="720"/>
        <w:jc w:val="both"/>
        <w:rPr>
          <w:rFonts w:asciiTheme="majorHAnsi" w:hAnsiTheme="majorHAnsi" w:cstheme="majorHAnsi"/>
          <w:sz w:val="28"/>
          <w:szCs w:val="28"/>
        </w:rPr>
      </w:pPr>
      <w:bookmarkStart w:id="38" w:name="_Toc3978882"/>
      <w:bookmarkStart w:id="39" w:name="_Toc3978933"/>
      <w:r w:rsidRPr="00B91A37">
        <w:rPr>
          <w:rFonts w:asciiTheme="majorHAnsi" w:hAnsiTheme="majorHAnsi" w:cstheme="majorHAnsi"/>
          <w:sz w:val="28"/>
          <w:szCs w:val="28"/>
        </w:rPr>
        <w:t>Có thể nói CNTT có vai trò hết sức quan trọng trong việc cải cách hành chính và hiện đại hóa nền hành chính, hướng đến chính phủ hiện đại mà ngày này gọi là CPĐT. Tuy nhiên cần lưu ý CNTT chỉ là công cụ, phương tiện cho Chính phủ thực hiện tốt vai trò, chức năng của mình. Cần tránh tư tưởng tuyệt đối hóa CNTT dẫn đến những định hướng sai lầm, làm sai lệch mục tiêu, chức năng của Chính phủ.</w:t>
      </w:r>
      <w:bookmarkEnd w:id="38"/>
      <w:bookmarkEnd w:id="39"/>
    </w:p>
    <w:p w:rsidR="00EB70EA" w:rsidRPr="00B91A37" w:rsidRDefault="00EB70EA" w:rsidP="00B91A37">
      <w:pPr>
        <w:pStyle w:val="Heading2"/>
        <w:jc w:val="both"/>
        <w:rPr>
          <w:i w:val="0"/>
        </w:rPr>
      </w:pPr>
      <w:r>
        <w:tab/>
      </w:r>
      <w:bookmarkStart w:id="40" w:name="_Toc5902521"/>
      <w:bookmarkStart w:id="41" w:name="_Toc8303477"/>
      <w:r w:rsidR="00F42618">
        <w:rPr>
          <w:i w:val="0"/>
        </w:rPr>
        <w:t>II</w:t>
      </w:r>
      <w:r w:rsidRPr="00B91A37">
        <w:rPr>
          <w:i w:val="0"/>
        </w:rPr>
        <w:t xml:space="preserve">. </w:t>
      </w:r>
      <w:r w:rsidR="00163BAE" w:rsidRPr="00B91A37">
        <w:rPr>
          <w:i w:val="0"/>
        </w:rPr>
        <w:t xml:space="preserve">Nghiên cứu </w:t>
      </w:r>
      <w:r w:rsidRPr="00B91A37">
        <w:rPr>
          <w:i w:val="0"/>
        </w:rPr>
        <w:t>Chỉ số phát triển Chính phủ điện tử của Liên hợp quốc</w:t>
      </w:r>
      <w:bookmarkEnd w:id="40"/>
      <w:bookmarkEnd w:id="41"/>
    </w:p>
    <w:p w:rsidR="00EB70EA" w:rsidRPr="00B91A37" w:rsidRDefault="00EB70EA" w:rsidP="00B91A37">
      <w:pPr>
        <w:pStyle w:val="Heading3"/>
        <w:ind w:firstLine="720"/>
        <w:jc w:val="both"/>
        <w:rPr>
          <w:sz w:val="28"/>
          <w:szCs w:val="28"/>
        </w:rPr>
      </w:pPr>
      <w:bookmarkStart w:id="42" w:name="_Toc5902522"/>
      <w:bookmarkStart w:id="43" w:name="_Toc8303478"/>
      <w:r w:rsidRPr="00B91A37">
        <w:rPr>
          <w:sz w:val="28"/>
          <w:szCs w:val="28"/>
        </w:rPr>
        <w:t>1. Khái niệm</w:t>
      </w:r>
      <w:bookmarkEnd w:id="42"/>
      <w:bookmarkEnd w:id="43"/>
    </w:p>
    <w:p w:rsidR="00EB70EA"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Chỉ số phát triển Chính phủ điện tử EGDI ( E- Government Development Index) của Liên hợp quốc là một bộ chỉ số tổng hợp trung bình về ba lĩnh vực quan trọng nhất của Chính phủ điện tử: dịch vụ công trực tuyến, hạ tầng viễn thông, nguồn nhân lực.</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EGDI được sử dụng để đo lường sự sẵn sàng và khả năng của một quốc gia trong việc ứng dụng công nghệ thông tin (CNTT) và Truyền thông để cung cấp các dịch vụ</w:t>
      </w:r>
      <w:r>
        <w:rPr>
          <w:rFonts w:asciiTheme="majorHAnsi" w:hAnsiTheme="majorHAnsi" w:cstheme="majorHAnsi"/>
          <w:sz w:val="28"/>
          <w:szCs w:val="28"/>
          <w:lang w:val="en-US"/>
        </w:rPr>
        <w:t xml:space="preserve"> công.</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Chỉ số này giúp cho các quốc gia, các tổ chức nghiên cứu, nhà hoạch định có sự hiểu biết sâu sắc hơn về điểm chuẩn so sánh của các vị trí tương đối của một quốc gia trong việc sử dụng Chính phủ điện tử cho các hoạt động, trách nhiệm công dân và khả năng cung cấp dịch vụ công. Mỗi bộ chỉ số tự nó là một thước đo tổng hợp có thể được tách ra và phân tích một cách độc lập.</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lastRenderedPageBreak/>
        <w:t>Cứ hai năm một lần, Ủy ban các vấn đề kinh tế – xã hội Liên Hợp quốc (UNDESA) cung cấp toàn cảnh bảng xếp hạng việc phát triển Chính phủ điện tử của tất cả các nước thành viên Liên hợp quốc.</w:t>
      </w:r>
    </w:p>
    <w:p w:rsidR="00EB70EA" w:rsidRPr="00B91A37" w:rsidRDefault="00EB70EA" w:rsidP="00B91A37">
      <w:pPr>
        <w:pStyle w:val="Heading3"/>
        <w:ind w:firstLine="720"/>
        <w:rPr>
          <w:sz w:val="28"/>
          <w:szCs w:val="28"/>
        </w:rPr>
      </w:pPr>
      <w:bookmarkStart w:id="44" w:name="_Toc5902523"/>
      <w:bookmarkStart w:id="45" w:name="_Toc8303479"/>
      <w:r w:rsidRPr="00B91A37">
        <w:rPr>
          <w:sz w:val="28"/>
          <w:szCs w:val="28"/>
        </w:rPr>
        <w:t>2. Các chỉ số đánh giá</w:t>
      </w:r>
      <w:bookmarkEnd w:id="44"/>
      <w:bookmarkEnd w:id="45"/>
    </w:p>
    <w:p w:rsidR="00EB70EA" w:rsidRPr="00B91A37" w:rsidRDefault="00EB70EA" w:rsidP="00B91A37">
      <w:pPr>
        <w:pStyle w:val="Heading4"/>
        <w:ind w:firstLine="720"/>
        <w:jc w:val="both"/>
        <w:rPr>
          <w:i/>
        </w:rPr>
      </w:pPr>
      <w:r w:rsidRPr="00B91A37">
        <w:rPr>
          <w:i/>
        </w:rPr>
        <w:t>2.1. Chỉ số Dịch vụ công trực tuyến (OSI – Online Services Index)</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Chỉ số Dịch vụ công trực tuyến được các nhà nghiên cứu đánh giá qua Cổng thông tin quốc gia, các trang website của Bộ giáo dục, lao động, dịch vụ xã hội, y tế, tài chính. Để đảm bảo tính nhất quán của các đánh giá, mỗi quốc gia được đánh giá bởi ít nhất hai nhà nghiên cứu đã tiến hành khảo sát trong ngôn ngữ quốc gia của quố</w:t>
      </w:r>
      <w:r>
        <w:rPr>
          <w:rFonts w:asciiTheme="majorHAnsi" w:hAnsiTheme="majorHAnsi" w:cstheme="majorHAnsi"/>
          <w:sz w:val="28"/>
          <w:szCs w:val="28"/>
          <w:lang w:val="en-US"/>
        </w:rPr>
        <w:t xml:space="preserve">c gia đó. </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 xml:space="preserve"> Sau khi có kết quả đánh giá ban đầu, việc đánh giá bởi hai nhà nghiên cứu trên mỗi quốc gia được so sánh và câu hỏi khác biệt sẽ được xem xét lại bởi các nhà nghiên cứu, bước cuối là tổng hợp dữ liệu đã phân tích tất cả các câu trả lời và khi cần thiết, tiến hành rà soát và xác minh quá trình sẽ tiếp tục sử dụng nhiều phương pháp và nguồn trước khi điểm số được báo cáo chính thứ</w:t>
      </w:r>
      <w:r>
        <w:rPr>
          <w:rFonts w:asciiTheme="majorHAnsi" w:hAnsiTheme="majorHAnsi" w:cstheme="majorHAnsi"/>
          <w:sz w:val="28"/>
          <w:szCs w:val="28"/>
          <w:lang w:val="en-US"/>
        </w:rPr>
        <w:t xml:space="preserve">c. </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Thông qua phương pháp tiếp cận đa cấp này, tất cả các website khảo sát được đánh giá kỹ lưỡng bởi ít nhất ba nhà nghiên cứu đã có nhiều năm kinh nghiệm trong việc đánh giá các dịch vụ công trực tuyến. Các bảng câu hỏi khảo sát được tổ chức với cấu trúc trong bốn mẫu tương ứng với bốn giai đoạn phát triển của dịch vụ trực tuyến (dịch vụ thông tin cơ bản; dịch vụ thông tin nâng cao; dịch vụ giao dịch; kết nối các dịch vụ</w:t>
      </w:r>
      <w:r>
        <w:rPr>
          <w:rFonts w:asciiTheme="majorHAnsi" w:hAnsiTheme="majorHAnsi" w:cstheme="majorHAnsi"/>
          <w:sz w:val="28"/>
          <w:szCs w:val="28"/>
          <w:lang w:val="en-US"/>
        </w:rPr>
        <w:t xml:space="preserve">). </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Khi giai đoạn đánh giá đã được hoàn tất, nhóm số liệu thống kê đưa ra dự thảo đầu tiên của bảng xếp hạng OSI. Các dữ liệu được kết xuất từ ​​các nền tảng và điểm số liệu đã được tạo ra, tổng số điểm ghi được của mỗi quốc gia với phạm vi từ 0 đến 1. Giá trị chỉ số trực tuyến cho một quốc gia nhất định bằng với tổng số điểm thực tế ít hơn tổng số điểm thấp nhất chia cho mức tổng số các giá trị số cho tất cả các nướ</w:t>
      </w:r>
      <w:r>
        <w:rPr>
          <w:rFonts w:asciiTheme="majorHAnsi" w:hAnsiTheme="majorHAnsi" w:cstheme="majorHAnsi"/>
          <w:sz w:val="28"/>
          <w:szCs w:val="28"/>
          <w:lang w:val="en-US"/>
        </w:rPr>
        <w:t>c.</w:t>
      </w:r>
    </w:p>
    <w:p w:rsidR="00EB70EA" w:rsidRPr="00B91A37" w:rsidRDefault="00EB70EA" w:rsidP="00B91A37">
      <w:pPr>
        <w:pStyle w:val="Heading4"/>
        <w:ind w:firstLine="720"/>
        <w:jc w:val="both"/>
        <w:rPr>
          <w:i/>
        </w:rPr>
      </w:pPr>
      <w:r w:rsidRPr="00B91A37">
        <w:rPr>
          <w:i/>
        </w:rPr>
        <w:t>2.2. Chỉ số Hạ tầng viễn thông (TII- Telecommunication</w:t>
      </w:r>
      <w:r w:rsidR="003C4D0A" w:rsidRPr="00057763">
        <w:rPr>
          <w:i/>
        </w:rPr>
        <w:t xml:space="preserve"> </w:t>
      </w:r>
      <w:r w:rsidRPr="00B91A37">
        <w:rPr>
          <w:i/>
        </w:rPr>
        <w:t>Infrastructure Index)</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Chỉ số TII là một tổng hợp số học trung bình của năm chỉ tiêu: ước tính người sử dụng Internet trên 100 dân; số điện thoại cố định trên 100 dân; số lượng thuê bao di động trên 100 dân; số thuê bao băng thông rộng không dây trên 100 dân và số thuê bao băng rộng cố định trên 100 dân. Dữ liệu cơ sở hạ tầng viễn thông của Liên minh Viễn thông quốc tế (ITU) là nguồn chính để đưa ra các chỉ số</w:t>
      </w:r>
      <w:r>
        <w:rPr>
          <w:rFonts w:asciiTheme="majorHAnsi" w:hAnsiTheme="majorHAnsi" w:cstheme="majorHAnsi"/>
          <w:sz w:val="28"/>
          <w:szCs w:val="28"/>
          <w:lang w:val="en-US"/>
        </w:rPr>
        <w:t xml:space="preserve">. </w:t>
      </w:r>
    </w:p>
    <w:p w:rsidR="00EB70EA" w:rsidRPr="00B91A37" w:rsidRDefault="00EB70EA" w:rsidP="00B91A37">
      <w:pPr>
        <w:pStyle w:val="Heading4"/>
        <w:ind w:firstLine="720"/>
        <w:jc w:val="both"/>
        <w:rPr>
          <w:i/>
        </w:rPr>
      </w:pPr>
      <w:r w:rsidRPr="00B91A37">
        <w:rPr>
          <w:i/>
        </w:rPr>
        <w:t>2.3. Chỉ số nguồn nhân lực (HCI- Human Capital Index)</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 xml:space="preserve">Các tiêu chí đánh giá chỉ số nguồn nhân lực là một hỗn hợp trung bình của 4 chỉ số: 1- Tỉ lệ công dân từ 15 tuổi trở lên biết đọc, biết viết; 2- Tỷ lệ </w:t>
      </w:r>
      <w:r w:rsidRPr="005D35C5">
        <w:rPr>
          <w:rFonts w:asciiTheme="majorHAnsi" w:hAnsiTheme="majorHAnsi" w:cstheme="majorHAnsi"/>
          <w:sz w:val="28"/>
          <w:szCs w:val="28"/>
          <w:lang w:val="en-US"/>
        </w:rPr>
        <w:lastRenderedPageBreak/>
        <w:t>nhập học được đo lường bằng tổng hợp tổng số học sinh đăng ký với số học sinh theo học ở cấp tiểu học, trung học và đại học, bất kể tuổi tác; 3- Dự kiến ​​số năm đi học; 4- Năm đi họ</w:t>
      </w:r>
      <w:r>
        <w:rPr>
          <w:rFonts w:asciiTheme="majorHAnsi" w:hAnsiTheme="majorHAnsi" w:cstheme="majorHAnsi"/>
          <w:sz w:val="28"/>
          <w:szCs w:val="28"/>
          <w:lang w:val="en-US"/>
        </w:rPr>
        <w:t>c trung bình (MYS).</w:t>
      </w:r>
    </w:p>
    <w:p w:rsidR="00EB70EA" w:rsidRPr="005D35C5" w:rsidRDefault="00EB70EA"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Dựa trên một cái nhìn toàn diện về phát triển Chính phủ điện tử, phương pháp đánh giá của Liên hợp quốc đã được chấp nhận rộng rãi như là một giải pháp chung ở nhiều quốc gia trên thế giới. Do đó, việc nghiên cứu phương pháp, cách tính toán, vận dụng hệ thống tiêu chuẩn bộ chỉ số Chính phủ điện tử của Liên hợp quốc trong việc đánh giá chỉ số ứng dụng công nghệ thông tin, truyền thông của các bộ ngành, địa phương, doanh nghiệp là phù hợp trong xu thế hiện nay.</w:t>
      </w:r>
    </w:p>
    <w:p w:rsidR="00EB70EA" w:rsidRPr="00B91A37" w:rsidRDefault="00877428" w:rsidP="00B91A37">
      <w:pPr>
        <w:pStyle w:val="Heading2"/>
        <w:ind w:firstLine="720"/>
        <w:jc w:val="both"/>
        <w:rPr>
          <w:i w:val="0"/>
        </w:rPr>
      </w:pPr>
      <w:bookmarkStart w:id="46" w:name="_Toc5902524"/>
      <w:bookmarkStart w:id="47" w:name="_Toc8303480"/>
      <w:r>
        <w:rPr>
          <w:i w:val="0"/>
        </w:rPr>
        <w:t>III</w:t>
      </w:r>
      <w:r w:rsidR="00EB70EA" w:rsidRPr="00B91A37">
        <w:rPr>
          <w:i w:val="0"/>
        </w:rPr>
        <w:t>. Nghiên cứu Chỉ số đánh giá mức độ ứng dụng CNTT do Bộ Thông tin và Truyền thông công bố</w:t>
      </w:r>
      <w:bookmarkEnd w:id="46"/>
      <w:bookmarkEnd w:id="47"/>
    </w:p>
    <w:p w:rsidR="00EB70EA" w:rsidRPr="00B91A37" w:rsidRDefault="00EB70EA" w:rsidP="00B91A37">
      <w:pPr>
        <w:pStyle w:val="Heading3"/>
        <w:ind w:firstLine="720"/>
        <w:rPr>
          <w:sz w:val="28"/>
          <w:szCs w:val="28"/>
        </w:rPr>
      </w:pPr>
      <w:bookmarkStart w:id="48" w:name="_Toc5902525"/>
      <w:bookmarkStart w:id="49" w:name="_Toc8303481"/>
      <w:r w:rsidRPr="00B91A37">
        <w:rPr>
          <w:sz w:val="28"/>
          <w:szCs w:val="28"/>
        </w:rPr>
        <w:t>1. Tiêu chí đánh giá</w:t>
      </w:r>
      <w:bookmarkEnd w:id="48"/>
      <w:bookmarkEnd w:id="49"/>
    </w:p>
    <w:p w:rsidR="00EB70EA" w:rsidRPr="00B2785A" w:rsidRDefault="00EB70EA" w:rsidP="00E47E95">
      <w:pPr>
        <w:spacing w:before="120" w:after="120" w:line="240" w:lineRule="auto"/>
        <w:ind w:firstLine="720"/>
        <w:jc w:val="both"/>
        <w:rPr>
          <w:rFonts w:asciiTheme="majorHAnsi" w:hAnsiTheme="majorHAnsi" w:cstheme="majorHAnsi"/>
          <w:sz w:val="28"/>
          <w:szCs w:val="28"/>
          <w:lang w:val="sv-SE"/>
        </w:rPr>
      </w:pPr>
      <w:r w:rsidRPr="00950F74">
        <w:rPr>
          <w:rFonts w:asciiTheme="majorHAnsi" w:hAnsiTheme="majorHAnsi" w:cstheme="majorHAnsi"/>
          <w:sz w:val="28"/>
          <w:szCs w:val="28"/>
          <w:lang w:val="sv-SE"/>
        </w:rPr>
        <w:t>Để đánh giá thực trạng mức độ ứng dụng công nghệ thông tin của các cơ quan nhà nước và phục vụ cho công tác quản lý nhà nước về ứng dụng công nghệ thông tin giúp xây dựng Chính phủ điện tử. Hằng năm, Bộ Thông tin và Truyền thông đều ban hành Phương pháp đánh giá mức độ ứng dụng CNTT của cơ quan nhà nước. Năm 2017, Bộ Thông tin và Truyền thông đã ban hành </w:t>
      </w:r>
      <w:hyperlink r:id="rId10" w:history="1">
        <w:r w:rsidRPr="00950F74">
          <w:rPr>
            <w:rFonts w:asciiTheme="majorHAnsi" w:hAnsiTheme="majorHAnsi" w:cstheme="majorHAnsi"/>
            <w:sz w:val="28"/>
            <w:szCs w:val="28"/>
            <w:lang w:val="sv-SE"/>
          </w:rPr>
          <w:t>Quyết định số 2342/QĐ-BTTTT</w:t>
        </w:r>
      </w:hyperlink>
      <w:r w:rsidRPr="00950F74">
        <w:rPr>
          <w:rFonts w:asciiTheme="majorHAnsi" w:hAnsiTheme="majorHAnsi" w:cstheme="majorHAnsi"/>
          <w:sz w:val="28"/>
          <w:szCs w:val="28"/>
          <w:lang w:val="sv-SE"/>
        </w:rPr>
        <w:t> ngày 18/12/2017 phê duyệt Phương pháp đánh giá mức độ ứng dụng công nghệ thông tin của cơ quan nhà nước.</w:t>
      </w:r>
      <w:r>
        <w:rPr>
          <w:rFonts w:asciiTheme="majorHAnsi" w:hAnsiTheme="majorHAnsi" w:cstheme="majorHAnsi"/>
          <w:sz w:val="28"/>
          <w:szCs w:val="28"/>
          <w:lang w:val="sv-SE"/>
        </w:rPr>
        <w:t xml:space="preserve"> Nội dung đánh giá </w:t>
      </w:r>
      <w:r w:rsidRPr="00B2785A">
        <w:rPr>
          <w:rFonts w:asciiTheme="majorHAnsi" w:hAnsiTheme="majorHAnsi" w:cstheme="majorHAnsi"/>
          <w:sz w:val="28"/>
          <w:szCs w:val="28"/>
          <w:lang w:val="sv-SE"/>
        </w:rPr>
        <w:t>nội dung đánh giá mức độ ứng dụng CNTT của cơ quan nhà nướ</w:t>
      </w:r>
      <w:r>
        <w:rPr>
          <w:rFonts w:asciiTheme="majorHAnsi" w:hAnsiTheme="majorHAnsi" w:cstheme="majorHAnsi"/>
          <w:sz w:val="28"/>
          <w:szCs w:val="28"/>
          <w:lang w:val="sv-SE"/>
        </w:rPr>
        <w:t>c năm 2017</w:t>
      </w:r>
      <w:r w:rsidRPr="00B2785A">
        <w:rPr>
          <w:rFonts w:asciiTheme="majorHAnsi" w:hAnsiTheme="majorHAnsi" w:cstheme="majorHAnsi"/>
          <w:sz w:val="28"/>
          <w:szCs w:val="28"/>
          <w:lang w:val="sv-SE"/>
        </w:rPr>
        <w:t xml:space="preserve"> bao gồm 06 hạng mục như sau:</w:t>
      </w:r>
    </w:p>
    <w:p w:rsidR="00EB70EA" w:rsidRPr="00B2785A" w:rsidRDefault="00EB70EA" w:rsidP="00E47E95">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 Hạ tầng kỹ thuật CNTT.</w:t>
      </w:r>
    </w:p>
    <w:p w:rsidR="00EB70EA" w:rsidRPr="00B2785A" w:rsidRDefault="00EB70EA" w:rsidP="00E47E95">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ii. Ứng dụng CNTT trong hoạt động của cơ quan.</w:t>
      </w:r>
    </w:p>
    <w:p w:rsidR="00EB70EA" w:rsidRPr="00B2785A" w:rsidRDefault="00EB70EA" w:rsidP="00E47E95">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iii. Trang/Cổng thông tin điện tử (Cung cấp, cập nhật thông tin; Các chức năng hỗ trợ trên trang/cổng thông tin điện tử).</w:t>
      </w:r>
    </w:p>
    <w:p w:rsidR="00EB70EA" w:rsidRPr="00B2785A" w:rsidRDefault="00EB70EA" w:rsidP="00E47E95">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iv. Cung cấp dịch vụ công trực tuyến.</w:t>
      </w:r>
    </w:p>
    <w:p w:rsidR="00EB70EA" w:rsidRPr="00B2785A" w:rsidRDefault="00EB70EA" w:rsidP="00E47E95">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v. Cơ chế, chính sách và các quy định cho ứng dụng CNTT</w:t>
      </w:r>
      <w:r>
        <w:rPr>
          <w:rFonts w:asciiTheme="majorHAnsi" w:hAnsiTheme="majorHAnsi" w:cstheme="majorHAnsi"/>
          <w:sz w:val="28"/>
          <w:szCs w:val="28"/>
          <w:lang w:val="sv-SE"/>
        </w:rPr>
        <w:t xml:space="preserve"> (bao gồm cả các quy định về an toàn thông tin)</w:t>
      </w:r>
      <w:r w:rsidRPr="00B2785A">
        <w:rPr>
          <w:rFonts w:asciiTheme="majorHAnsi" w:hAnsiTheme="majorHAnsi" w:cstheme="majorHAnsi"/>
          <w:sz w:val="28"/>
          <w:szCs w:val="28"/>
          <w:lang w:val="sv-SE"/>
        </w:rPr>
        <w:t>.</w:t>
      </w:r>
    </w:p>
    <w:p w:rsidR="00EB70EA" w:rsidRDefault="00EB70EA" w:rsidP="00E47E95">
      <w:pPr>
        <w:spacing w:before="120" w:after="120" w:line="240" w:lineRule="auto"/>
        <w:ind w:firstLine="720"/>
        <w:jc w:val="both"/>
        <w:rPr>
          <w:rFonts w:asciiTheme="majorHAnsi" w:hAnsiTheme="majorHAnsi" w:cstheme="majorHAnsi"/>
          <w:sz w:val="28"/>
          <w:szCs w:val="28"/>
          <w:lang w:val="sv-SE"/>
        </w:rPr>
      </w:pPr>
      <w:r w:rsidRPr="00B2785A">
        <w:rPr>
          <w:rFonts w:asciiTheme="majorHAnsi" w:hAnsiTheme="majorHAnsi" w:cstheme="majorHAnsi"/>
          <w:sz w:val="28"/>
          <w:szCs w:val="28"/>
          <w:lang w:val="sv-SE"/>
        </w:rPr>
        <w:t>vi. Nhân lực cho ứng dụng CNTT.</w:t>
      </w:r>
    </w:p>
    <w:p w:rsidR="003C4D0A" w:rsidRPr="00057763" w:rsidRDefault="00EB70EA"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Cách tính điểm đối với từng hạng mục như sau:</w:t>
      </w:r>
    </w:p>
    <w:tbl>
      <w:tblPr>
        <w:tblW w:w="8931" w:type="dxa"/>
        <w:tblInd w:w="-10" w:type="dxa"/>
        <w:tblLayout w:type="fixed"/>
        <w:tblCellMar>
          <w:top w:w="28" w:type="dxa"/>
          <w:left w:w="0" w:type="dxa"/>
          <w:bottom w:w="28" w:type="dxa"/>
          <w:right w:w="0" w:type="dxa"/>
        </w:tblCellMar>
        <w:tblLook w:val="0420" w:firstRow="1" w:lastRow="0" w:firstColumn="0" w:lastColumn="0" w:noHBand="0" w:noVBand="1"/>
      </w:tblPr>
      <w:tblGrid>
        <w:gridCol w:w="709"/>
        <w:gridCol w:w="2835"/>
        <w:gridCol w:w="1843"/>
        <w:gridCol w:w="1701"/>
        <w:gridCol w:w="1843"/>
      </w:tblGrid>
      <w:tr w:rsidR="00EB70EA" w:rsidRPr="0016056C" w:rsidTr="00AE1024">
        <w:trPr>
          <w:cantSplit/>
          <w:trHeight w:val="18"/>
          <w:tblHeader/>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b/>
                <w:bCs/>
                <w:sz w:val="24"/>
                <w:szCs w:val="24"/>
              </w:rPr>
              <w:t>TT</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b/>
                <w:bCs/>
                <w:sz w:val="24"/>
                <w:szCs w:val="24"/>
              </w:rPr>
              <w:t>Nội dung đánh giá</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70EA" w:rsidRPr="0016056C" w:rsidRDefault="00EB70EA" w:rsidP="00AE1024">
            <w:pPr>
              <w:spacing w:after="0" w:line="240" w:lineRule="auto"/>
              <w:jc w:val="center"/>
              <w:rPr>
                <w:rFonts w:asciiTheme="majorHAnsi" w:hAnsiTheme="majorHAnsi" w:cstheme="majorHAnsi"/>
                <w:spacing w:val="-6"/>
                <w:sz w:val="24"/>
                <w:szCs w:val="24"/>
              </w:rPr>
            </w:pPr>
            <w:r w:rsidRPr="0016056C">
              <w:rPr>
                <w:rFonts w:asciiTheme="majorHAnsi" w:hAnsiTheme="majorHAnsi" w:cstheme="majorHAnsi"/>
                <w:b/>
                <w:bCs/>
                <w:spacing w:val="-6"/>
                <w:sz w:val="24"/>
                <w:szCs w:val="24"/>
              </w:rPr>
              <w:t>Điểm tối đa cho Bộ, cơ quan ngang Bộ</w:t>
            </w:r>
          </w:p>
        </w:tc>
        <w:tc>
          <w:tcPr>
            <w:tcW w:w="1701" w:type="dxa"/>
            <w:tcBorders>
              <w:top w:val="single" w:sz="8" w:space="0" w:color="000000"/>
              <w:left w:val="single" w:sz="8" w:space="0" w:color="000000"/>
              <w:bottom w:val="single" w:sz="8" w:space="0" w:color="000000"/>
              <w:right w:val="single" w:sz="8" w:space="0" w:color="000000"/>
            </w:tcBorders>
            <w:vAlign w:val="center"/>
          </w:tcPr>
          <w:p w:rsidR="00EB70EA" w:rsidRPr="0016056C" w:rsidRDefault="00EB70EA" w:rsidP="00AE1024">
            <w:pPr>
              <w:spacing w:after="0" w:line="240" w:lineRule="auto"/>
              <w:jc w:val="center"/>
              <w:rPr>
                <w:rFonts w:asciiTheme="majorHAnsi" w:hAnsiTheme="majorHAnsi" w:cstheme="majorHAnsi"/>
                <w:b/>
                <w:bCs/>
                <w:spacing w:val="-6"/>
                <w:sz w:val="24"/>
                <w:szCs w:val="24"/>
              </w:rPr>
            </w:pPr>
            <w:r w:rsidRPr="0016056C">
              <w:rPr>
                <w:rFonts w:asciiTheme="majorHAnsi" w:hAnsiTheme="majorHAnsi" w:cstheme="majorHAnsi"/>
                <w:b/>
                <w:bCs/>
                <w:spacing w:val="-6"/>
                <w:sz w:val="24"/>
                <w:szCs w:val="24"/>
              </w:rPr>
              <w:t>Điểm tối đa cho Cơ quan thuộc Chính phủ</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EB70EA" w:rsidRPr="0016056C" w:rsidRDefault="00EB70EA" w:rsidP="00AE1024">
            <w:pPr>
              <w:spacing w:after="0" w:line="240" w:lineRule="auto"/>
              <w:jc w:val="center"/>
              <w:rPr>
                <w:rFonts w:asciiTheme="majorHAnsi" w:hAnsiTheme="majorHAnsi" w:cstheme="majorHAnsi"/>
                <w:spacing w:val="-6"/>
                <w:sz w:val="24"/>
                <w:szCs w:val="24"/>
              </w:rPr>
            </w:pPr>
            <w:r w:rsidRPr="0016056C">
              <w:rPr>
                <w:rFonts w:asciiTheme="majorHAnsi" w:hAnsiTheme="majorHAnsi" w:cstheme="majorHAnsi"/>
                <w:b/>
                <w:bCs/>
                <w:spacing w:val="-6"/>
                <w:sz w:val="24"/>
                <w:szCs w:val="24"/>
              </w:rPr>
              <w:t>Điểm tối đa cho UBND tỉnh, thành phố</w:t>
            </w:r>
          </w:p>
        </w:tc>
      </w:tr>
      <w:tr w:rsidR="00EB70EA" w:rsidRPr="0016056C" w:rsidTr="00AE1024">
        <w:trPr>
          <w:cantSplit/>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rPr>
                <w:rFonts w:asciiTheme="majorHAnsi" w:hAnsiTheme="majorHAnsi" w:cstheme="majorHAnsi"/>
                <w:sz w:val="24"/>
                <w:szCs w:val="24"/>
              </w:rPr>
            </w:pPr>
            <w:r w:rsidRPr="0016056C">
              <w:rPr>
                <w:rFonts w:asciiTheme="majorHAnsi" w:hAnsiTheme="majorHAnsi" w:cstheme="majorHAnsi"/>
                <w:sz w:val="24"/>
                <w:szCs w:val="24"/>
              </w:rPr>
              <w:t>Hạ tầng kỹ thuật CNTT</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200</w:t>
            </w:r>
          </w:p>
        </w:tc>
        <w:tc>
          <w:tcPr>
            <w:tcW w:w="1701" w:type="dxa"/>
            <w:tcBorders>
              <w:top w:val="single" w:sz="8" w:space="0" w:color="000000"/>
              <w:left w:val="single" w:sz="8" w:space="0" w:color="000000"/>
              <w:bottom w:val="single" w:sz="8" w:space="0" w:color="000000"/>
              <w:right w:val="single" w:sz="8" w:space="0" w:color="000000"/>
            </w:tcBorders>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200</w:t>
            </w:r>
          </w:p>
        </w:tc>
        <w:tc>
          <w:tcPr>
            <w:tcW w:w="184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200</w:t>
            </w:r>
          </w:p>
        </w:tc>
      </w:tr>
      <w:tr w:rsidR="00EB70EA" w:rsidRPr="0016056C" w:rsidTr="00AE1024">
        <w:trPr>
          <w:cantSplit/>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rPr>
                <w:rFonts w:asciiTheme="majorHAnsi" w:hAnsiTheme="majorHAnsi" w:cstheme="majorHAnsi"/>
                <w:sz w:val="24"/>
                <w:szCs w:val="24"/>
              </w:rPr>
            </w:pPr>
            <w:r w:rsidRPr="0016056C">
              <w:rPr>
                <w:rFonts w:asciiTheme="majorHAnsi" w:hAnsiTheme="majorHAnsi" w:cstheme="majorHAnsi"/>
                <w:sz w:val="24"/>
                <w:szCs w:val="24"/>
              </w:rPr>
              <w:t>Ứng dụng CNTT trong hoạt động của cơ quan</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250</w:t>
            </w:r>
          </w:p>
        </w:tc>
        <w:tc>
          <w:tcPr>
            <w:tcW w:w="1701" w:type="dxa"/>
            <w:tcBorders>
              <w:top w:val="single" w:sz="8" w:space="0" w:color="000000"/>
              <w:left w:val="single" w:sz="8" w:space="0" w:color="000000"/>
              <w:bottom w:val="single" w:sz="8" w:space="0" w:color="000000"/>
              <w:right w:val="single" w:sz="8" w:space="0" w:color="000000"/>
            </w:tcBorders>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250</w:t>
            </w:r>
          </w:p>
        </w:tc>
        <w:tc>
          <w:tcPr>
            <w:tcW w:w="184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250</w:t>
            </w:r>
          </w:p>
        </w:tc>
      </w:tr>
      <w:tr w:rsidR="00EB70EA" w:rsidRPr="0016056C" w:rsidTr="00AE1024">
        <w:trPr>
          <w:cantSplit/>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lastRenderedPageBreak/>
              <w:t>3</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rPr>
                <w:rFonts w:asciiTheme="majorHAnsi" w:hAnsiTheme="majorHAnsi" w:cstheme="majorHAnsi"/>
                <w:sz w:val="24"/>
                <w:szCs w:val="24"/>
              </w:rPr>
            </w:pPr>
            <w:r w:rsidRPr="0016056C">
              <w:rPr>
                <w:rFonts w:asciiTheme="majorHAnsi" w:hAnsiTheme="majorHAnsi" w:cstheme="majorHAnsi"/>
                <w:sz w:val="24"/>
                <w:szCs w:val="24"/>
              </w:rPr>
              <w:t>Trang/Cổng thông tin điện tử</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c>
          <w:tcPr>
            <w:tcW w:w="1701" w:type="dxa"/>
            <w:tcBorders>
              <w:top w:val="single" w:sz="8" w:space="0" w:color="000000"/>
              <w:left w:val="single" w:sz="8" w:space="0" w:color="000000"/>
              <w:bottom w:val="single" w:sz="8" w:space="0" w:color="000000"/>
              <w:right w:val="single" w:sz="8" w:space="0" w:color="000000"/>
            </w:tcBorders>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c>
          <w:tcPr>
            <w:tcW w:w="184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r>
      <w:tr w:rsidR="00EB70EA" w:rsidRPr="0016056C" w:rsidTr="00AE1024">
        <w:trPr>
          <w:cantSplit/>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4</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rPr>
                <w:rFonts w:asciiTheme="majorHAnsi" w:hAnsiTheme="majorHAnsi" w:cstheme="majorHAnsi"/>
                <w:sz w:val="24"/>
                <w:szCs w:val="24"/>
              </w:rPr>
            </w:pPr>
            <w:r w:rsidRPr="0016056C">
              <w:rPr>
                <w:rFonts w:asciiTheme="majorHAnsi" w:hAnsiTheme="majorHAnsi" w:cstheme="majorHAnsi"/>
                <w:sz w:val="24"/>
                <w:szCs w:val="24"/>
              </w:rPr>
              <w:t>Cung cấp dịch vụ công trực tuyến</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250</w:t>
            </w:r>
          </w:p>
        </w:tc>
        <w:tc>
          <w:tcPr>
            <w:tcW w:w="1701" w:type="dxa"/>
            <w:tcBorders>
              <w:top w:val="single" w:sz="8" w:space="0" w:color="000000"/>
              <w:left w:val="single" w:sz="8" w:space="0" w:color="000000"/>
              <w:bottom w:val="single" w:sz="8" w:space="0" w:color="000000"/>
              <w:right w:val="single" w:sz="8" w:space="0" w:color="000000"/>
            </w:tcBorders>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w:t>
            </w:r>
          </w:p>
        </w:tc>
        <w:tc>
          <w:tcPr>
            <w:tcW w:w="184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250</w:t>
            </w:r>
          </w:p>
        </w:tc>
      </w:tr>
      <w:tr w:rsidR="00EB70EA" w:rsidRPr="0016056C" w:rsidTr="00AE1024">
        <w:trPr>
          <w:cantSplit/>
          <w:trHeight w:val="18"/>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5</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rPr>
                <w:rFonts w:asciiTheme="majorHAnsi" w:hAnsiTheme="majorHAnsi" w:cstheme="majorHAnsi"/>
                <w:spacing w:val="-4"/>
                <w:sz w:val="24"/>
                <w:szCs w:val="24"/>
              </w:rPr>
            </w:pPr>
            <w:r w:rsidRPr="0016056C">
              <w:rPr>
                <w:rFonts w:asciiTheme="majorHAnsi" w:hAnsiTheme="majorHAnsi" w:cstheme="majorHAnsi"/>
                <w:spacing w:val="-4"/>
                <w:sz w:val="24"/>
                <w:szCs w:val="24"/>
              </w:rPr>
              <w:t>Cơ chế, chính sách và các quy định cho ứng dụng CNTT</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c>
          <w:tcPr>
            <w:tcW w:w="1701" w:type="dxa"/>
            <w:tcBorders>
              <w:top w:val="single" w:sz="8" w:space="0" w:color="000000"/>
              <w:left w:val="single" w:sz="8" w:space="0" w:color="000000"/>
              <w:bottom w:val="single" w:sz="8" w:space="0" w:color="000000"/>
              <w:right w:val="single" w:sz="8" w:space="0" w:color="000000"/>
            </w:tcBorders>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c>
          <w:tcPr>
            <w:tcW w:w="184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r>
      <w:tr w:rsidR="00EB70EA" w:rsidRPr="0016056C" w:rsidTr="00AE1024">
        <w:trPr>
          <w:cantSplit/>
          <w:trHeight w:val="24"/>
        </w:trPr>
        <w:tc>
          <w:tcPr>
            <w:tcW w:w="70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6</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rPr>
                <w:rFonts w:asciiTheme="majorHAnsi" w:hAnsiTheme="majorHAnsi" w:cstheme="majorHAnsi"/>
                <w:spacing w:val="-4"/>
                <w:sz w:val="24"/>
                <w:szCs w:val="24"/>
              </w:rPr>
            </w:pPr>
            <w:r w:rsidRPr="0016056C">
              <w:rPr>
                <w:rFonts w:asciiTheme="majorHAnsi" w:hAnsiTheme="majorHAnsi" w:cstheme="majorHAnsi"/>
                <w:spacing w:val="-4"/>
                <w:sz w:val="24"/>
                <w:szCs w:val="24"/>
              </w:rPr>
              <w:t>Nhân lực cho ứng dụng CNTT</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c>
          <w:tcPr>
            <w:tcW w:w="1701" w:type="dxa"/>
            <w:tcBorders>
              <w:top w:val="single" w:sz="8" w:space="0" w:color="000000"/>
              <w:left w:val="single" w:sz="8" w:space="0" w:color="000000"/>
              <w:bottom w:val="single" w:sz="8" w:space="0" w:color="000000"/>
              <w:right w:val="single" w:sz="8" w:space="0" w:color="000000"/>
            </w:tcBorders>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c>
          <w:tcPr>
            <w:tcW w:w="184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rsidR="00EB70EA" w:rsidRPr="0016056C" w:rsidRDefault="00EB70EA" w:rsidP="00AE1024">
            <w:pPr>
              <w:spacing w:after="0" w:line="240" w:lineRule="auto"/>
              <w:jc w:val="center"/>
              <w:rPr>
                <w:rFonts w:asciiTheme="majorHAnsi" w:hAnsiTheme="majorHAnsi" w:cstheme="majorHAnsi"/>
                <w:sz w:val="24"/>
                <w:szCs w:val="24"/>
              </w:rPr>
            </w:pPr>
            <w:r w:rsidRPr="0016056C">
              <w:rPr>
                <w:rFonts w:asciiTheme="majorHAnsi" w:hAnsiTheme="majorHAnsi" w:cstheme="majorHAnsi"/>
                <w:sz w:val="24"/>
                <w:szCs w:val="24"/>
              </w:rPr>
              <w:t>100</w:t>
            </w:r>
          </w:p>
        </w:tc>
      </w:tr>
      <w:tr w:rsidR="00EB70EA" w:rsidRPr="0016056C" w:rsidTr="00AE1024">
        <w:trPr>
          <w:cantSplit/>
          <w:trHeight w:val="24"/>
        </w:trPr>
        <w:tc>
          <w:tcPr>
            <w:tcW w:w="3544" w:type="dxa"/>
            <w:gridSpan w:val="2"/>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b/>
                <w:sz w:val="24"/>
                <w:szCs w:val="24"/>
              </w:rPr>
            </w:pPr>
            <w:r w:rsidRPr="0016056C">
              <w:rPr>
                <w:rFonts w:asciiTheme="majorHAnsi" w:hAnsiTheme="majorHAnsi" w:cstheme="majorHAnsi"/>
                <w:b/>
                <w:sz w:val="24"/>
                <w:szCs w:val="24"/>
              </w:rPr>
              <w:t>Tổng điểm</w:t>
            </w:r>
          </w:p>
        </w:tc>
        <w:tc>
          <w:tcPr>
            <w:tcW w:w="184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EB70EA" w:rsidRPr="0016056C" w:rsidRDefault="00EB70EA" w:rsidP="00AE1024">
            <w:pPr>
              <w:spacing w:after="0" w:line="240" w:lineRule="auto"/>
              <w:jc w:val="center"/>
              <w:rPr>
                <w:rFonts w:asciiTheme="majorHAnsi" w:hAnsiTheme="majorHAnsi" w:cstheme="majorHAnsi"/>
                <w:b/>
                <w:sz w:val="24"/>
                <w:szCs w:val="24"/>
              </w:rPr>
            </w:pPr>
            <w:r w:rsidRPr="0016056C">
              <w:rPr>
                <w:rFonts w:asciiTheme="majorHAnsi" w:hAnsiTheme="majorHAnsi" w:cstheme="majorHAnsi"/>
                <w:b/>
                <w:sz w:val="24"/>
                <w:szCs w:val="24"/>
              </w:rPr>
              <w:t>1000</w:t>
            </w:r>
          </w:p>
        </w:tc>
        <w:tc>
          <w:tcPr>
            <w:tcW w:w="1701" w:type="dxa"/>
            <w:tcBorders>
              <w:top w:val="single" w:sz="8" w:space="0" w:color="000000"/>
              <w:left w:val="single" w:sz="8" w:space="0" w:color="000000"/>
              <w:bottom w:val="single" w:sz="8" w:space="0" w:color="000000"/>
              <w:right w:val="single" w:sz="8" w:space="0" w:color="000000"/>
            </w:tcBorders>
          </w:tcPr>
          <w:p w:rsidR="00EB70EA" w:rsidRPr="0016056C" w:rsidRDefault="00EB70EA" w:rsidP="00AE1024">
            <w:pPr>
              <w:spacing w:after="0" w:line="240" w:lineRule="auto"/>
              <w:jc w:val="center"/>
              <w:rPr>
                <w:rFonts w:asciiTheme="majorHAnsi" w:hAnsiTheme="majorHAnsi" w:cstheme="majorHAnsi"/>
                <w:b/>
                <w:sz w:val="24"/>
                <w:szCs w:val="24"/>
              </w:rPr>
            </w:pPr>
            <w:r w:rsidRPr="0016056C">
              <w:rPr>
                <w:rFonts w:asciiTheme="majorHAnsi" w:hAnsiTheme="majorHAnsi" w:cstheme="majorHAnsi"/>
                <w:b/>
                <w:sz w:val="24"/>
                <w:szCs w:val="24"/>
              </w:rPr>
              <w:t>750</w:t>
            </w:r>
          </w:p>
        </w:tc>
        <w:tc>
          <w:tcPr>
            <w:tcW w:w="1843" w:type="dxa"/>
            <w:tcBorders>
              <w:top w:val="single" w:sz="8" w:space="0" w:color="000000"/>
              <w:left w:val="single" w:sz="8" w:space="0" w:color="000000"/>
              <w:bottom w:val="single" w:sz="8" w:space="0" w:color="000000"/>
              <w:right w:val="single" w:sz="8" w:space="0" w:color="000000"/>
            </w:tcBorders>
            <w:tcMar>
              <w:top w:w="12" w:type="dxa"/>
              <w:left w:w="12" w:type="dxa"/>
              <w:bottom w:w="0" w:type="dxa"/>
              <w:right w:w="12" w:type="dxa"/>
            </w:tcMar>
            <w:hideMark/>
          </w:tcPr>
          <w:p w:rsidR="00EB70EA" w:rsidRPr="0016056C" w:rsidRDefault="00EB70EA" w:rsidP="00AE1024">
            <w:pPr>
              <w:spacing w:after="0" w:line="240" w:lineRule="auto"/>
              <w:jc w:val="center"/>
              <w:rPr>
                <w:rFonts w:asciiTheme="majorHAnsi" w:hAnsiTheme="majorHAnsi" w:cstheme="majorHAnsi"/>
                <w:b/>
                <w:sz w:val="24"/>
                <w:szCs w:val="24"/>
              </w:rPr>
            </w:pPr>
            <w:r w:rsidRPr="0016056C">
              <w:rPr>
                <w:rFonts w:asciiTheme="majorHAnsi" w:hAnsiTheme="majorHAnsi" w:cstheme="majorHAnsi"/>
                <w:b/>
                <w:sz w:val="24"/>
                <w:szCs w:val="24"/>
              </w:rPr>
              <w:t>1000</w:t>
            </w:r>
          </w:p>
        </w:tc>
      </w:tr>
    </w:tbl>
    <w:p w:rsidR="00860E94" w:rsidRPr="00B91A37" w:rsidRDefault="00EB70EA" w:rsidP="00E47E95">
      <w:pPr>
        <w:pStyle w:val="Para"/>
        <w:spacing w:line="240" w:lineRule="auto"/>
        <w:rPr>
          <w:i/>
          <w:spacing w:val="-2"/>
          <w:sz w:val="24"/>
          <w:lang w:val="vi-VN"/>
        </w:rPr>
      </w:pPr>
      <w:r w:rsidRPr="000D7638">
        <w:rPr>
          <w:i/>
          <w:spacing w:val="-2"/>
          <w:sz w:val="24"/>
          <w:lang w:val="vi-VN"/>
        </w:rPr>
        <w:t>(*) Đối với cơ quan thuộc Chính phủ có cung cấp dịch vụ công trực tuyến (Bảo hiểm Xã hội Việt Nam) chỉ công bố số liệu thống</w:t>
      </w:r>
      <w:r w:rsidR="003C4D0A">
        <w:rPr>
          <w:i/>
          <w:spacing w:val="-2"/>
          <w:sz w:val="24"/>
          <w:lang w:val="vi-VN"/>
        </w:rPr>
        <w:t xml:space="preserve"> kê về dịch vụ công trực tuyến.</w:t>
      </w:r>
    </w:p>
    <w:p w:rsidR="00D410A9" w:rsidRPr="00B91A37" w:rsidRDefault="00D410A9" w:rsidP="00E47E95">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Chi tiết tiêu chí đánh giá do Bộ Thông tin và Truyền thông công bố đối với khối các bộ, ngành tại </w:t>
      </w:r>
      <w:r w:rsidRPr="00B91A37">
        <w:rPr>
          <w:rFonts w:ascii="Times New Roman" w:hAnsi="Times New Roman" w:cs="Times New Roman"/>
          <w:b/>
          <w:sz w:val="28"/>
          <w:szCs w:val="28"/>
          <w:lang w:val="en-US"/>
        </w:rPr>
        <w:t>Bảng 1</w:t>
      </w:r>
      <w:r w:rsidR="00F109A7">
        <w:rPr>
          <w:rFonts w:ascii="Times New Roman" w:hAnsi="Times New Roman" w:cs="Times New Roman"/>
          <w:b/>
          <w:sz w:val="28"/>
          <w:szCs w:val="28"/>
          <w:lang w:val="en-US"/>
        </w:rPr>
        <w:t xml:space="preserve"> (Phần Phụ lục</w:t>
      </w:r>
      <w:r w:rsidR="008C4123">
        <w:rPr>
          <w:rFonts w:ascii="Times New Roman" w:hAnsi="Times New Roman" w:cs="Times New Roman"/>
          <w:b/>
          <w:sz w:val="28"/>
          <w:szCs w:val="28"/>
          <w:lang w:val="en-US"/>
        </w:rPr>
        <w:t xml:space="preserve"> 1</w:t>
      </w:r>
      <w:r w:rsidR="00F109A7">
        <w:rPr>
          <w:rFonts w:ascii="Times New Roman" w:hAnsi="Times New Roman" w:cs="Times New Roman"/>
          <w:b/>
          <w:sz w:val="28"/>
          <w:szCs w:val="28"/>
          <w:lang w:val="en-US"/>
        </w:rPr>
        <w:t xml:space="preserve"> Đề tài)</w:t>
      </w:r>
    </w:p>
    <w:p w:rsidR="00EB70EA" w:rsidRPr="00B91A37" w:rsidRDefault="00EB70EA" w:rsidP="00B91A37">
      <w:pPr>
        <w:pStyle w:val="Heading3"/>
        <w:ind w:firstLine="720"/>
        <w:rPr>
          <w:sz w:val="28"/>
          <w:szCs w:val="28"/>
        </w:rPr>
      </w:pPr>
      <w:bookmarkStart w:id="50" w:name="_Toc5902526"/>
      <w:bookmarkStart w:id="51" w:name="_Toc8303482"/>
      <w:r w:rsidRPr="00B91A37">
        <w:rPr>
          <w:sz w:val="28"/>
          <w:szCs w:val="28"/>
        </w:rPr>
        <w:t>2. Phương pháp đánh giá</w:t>
      </w:r>
      <w:bookmarkEnd w:id="50"/>
      <w:bookmarkEnd w:id="51"/>
    </w:p>
    <w:p w:rsidR="00EB70EA" w:rsidRDefault="00EB70EA">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16056C">
        <w:rPr>
          <w:rFonts w:asciiTheme="majorHAnsi" w:hAnsiTheme="majorHAnsi" w:cstheme="majorHAnsi"/>
          <w:sz w:val="28"/>
          <w:szCs w:val="28"/>
          <w:lang w:val="sv-SE"/>
        </w:rPr>
        <w:t>Việc đánh giá mức độ ứng dụng CNTT của các cơ quan được thực hiện bằng hình thức cho điểm đối vớ</w:t>
      </w:r>
      <w:r>
        <w:rPr>
          <w:rFonts w:asciiTheme="majorHAnsi" w:hAnsiTheme="majorHAnsi" w:cstheme="majorHAnsi"/>
          <w:sz w:val="28"/>
          <w:szCs w:val="28"/>
          <w:lang w:val="sv-SE"/>
        </w:rPr>
        <w:t>i 06</w:t>
      </w:r>
      <w:r w:rsidRPr="0016056C">
        <w:rPr>
          <w:rFonts w:asciiTheme="majorHAnsi" w:hAnsiTheme="majorHAnsi" w:cstheme="majorHAnsi"/>
          <w:sz w:val="28"/>
          <w:szCs w:val="28"/>
          <w:lang w:val="sv-SE"/>
        </w:rPr>
        <w:t xml:space="preserve"> hạng mục </w:t>
      </w:r>
      <w:r>
        <w:rPr>
          <w:rFonts w:asciiTheme="majorHAnsi" w:hAnsiTheme="majorHAnsi" w:cstheme="majorHAnsi"/>
          <w:sz w:val="28"/>
          <w:szCs w:val="28"/>
          <w:lang w:val="sv-SE"/>
        </w:rPr>
        <w:t xml:space="preserve">nêu trên, </w:t>
      </w:r>
      <w:r w:rsidRPr="0016056C">
        <w:rPr>
          <w:rFonts w:asciiTheme="majorHAnsi" w:hAnsiTheme="majorHAnsi" w:cstheme="majorHAnsi"/>
          <w:sz w:val="28"/>
          <w:szCs w:val="28"/>
          <w:lang w:val="sv-SE"/>
        </w:rPr>
        <w:t xml:space="preserve">không thực hiện đối với các nội dung có liên quan đến bí mật an ninh, quốc phòng. </w:t>
      </w:r>
    </w:p>
    <w:p w:rsidR="00EB70EA" w:rsidRDefault="00EB70EA">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16056C">
        <w:rPr>
          <w:rFonts w:asciiTheme="majorHAnsi" w:hAnsiTheme="majorHAnsi" w:cstheme="majorHAnsi"/>
          <w:sz w:val="28"/>
          <w:szCs w:val="28"/>
          <w:lang w:val="sv-SE"/>
        </w:rPr>
        <w:t xml:space="preserve">Số liệu sử dụng để đánh giá được lấy từ báo cáo của các cơ quan theo mẫu phiếu khảo sát </w:t>
      </w:r>
      <w:r>
        <w:rPr>
          <w:rFonts w:asciiTheme="majorHAnsi" w:hAnsiTheme="majorHAnsi" w:cstheme="majorHAnsi"/>
          <w:sz w:val="28"/>
          <w:szCs w:val="28"/>
          <w:lang w:val="sv-SE"/>
        </w:rPr>
        <w:t xml:space="preserve">gửi đến các </w:t>
      </w:r>
      <w:r w:rsidRPr="0016056C">
        <w:rPr>
          <w:rFonts w:asciiTheme="majorHAnsi" w:hAnsiTheme="majorHAnsi" w:cstheme="majorHAnsi"/>
          <w:sz w:val="28"/>
          <w:szCs w:val="28"/>
          <w:lang w:val="sv-SE"/>
        </w:rPr>
        <w:t>Bộ, cơ quan ngang Bộ, cơ quan thuộc Chính phủ</w:t>
      </w:r>
      <w:r>
        <w:rPr>
          <w:rFonts w:asciiTheme="majorHAnsi" w:hAnsiTheme="majorHAnsi" w:cstheme="majorHAnsi"/>
          <w:sz w:val="28"/>
          <w:szCs w:val="28"/>
          <w:lang w:val="sv-SE"/>
        </w:rPr>
        <w:t xml:space="preserve"> </w:t>
      </w:r>
      <w:r w:rsidRPr="0016056C">
        <w:rPr>
          <w:rFonts w:asciiTheme="majorHAnsi" w:hAnsiTheme="majorHAnsi" w:cstheme="majorHAnsi"/>
          <w:sz w:val="28"/>
          <w:szCs w:val="28"/>
          <w:lang w:val="sv-SE"/>
        </w:rPr>
        <w:t>và tỉnh, thành phố trực thuộc Trung ươn</w:t>
      </w:r>
      <w:r>
        <w:rPr>
          <w:rFonts w:asciiTheme="majorHAnsi" w:hAnsiTheme="majorHAnsi" w:cstheme="majorHAnsi"/>
          <w:sz w:val="28"/>
          <w:szCs w:val="28"/>
          <w:lang w:val="sv-SE"/>
        </w:rPr>
        <w:t>g</w:t>
      </w:r>
      <w:r w:rsidRPr="0016056C">
        <w:rPr>
          <w:rFonts w:asciiTheme="majorHAnsi" w:hAnsiTheme="majorHAnsi" w:cstheme="majorHAnsi"/>
          <w:sz w:val="28"/>
          <w:szCs w:val="28"/>
          <w:lang w:val="sv-SE"/>
        </w:rPr>
        <w:t>. Các số liệu này được đối chiếu với số liệu do Cục Tin học hóa theo dõi qua báo cáo của các Bộ, ngành và địa phương gửi Bộ Thông tin và Truyền thông trong năm đánh giá và qua công tác kiểm tra của Bộ Thông tin và Truyền thông.</w:t>
      </w:r>
    </w:p>
    <w:p w:rsidR="00EB70EA" w:rsidRPr="007C4F94" w:rsidRDefault="00EB70EA">
      <w:pPr>
        <w:pStyle w:val="Para"/>
        <w:spacing w:line="240" w:lineRule="auto"/>
        <w:rPr>
          <w:lang w:val="nb-NO"/>
        </w:rPr>
      </w:pPr>
      <w:r>
        <w:rPr>
          <w:lang w:val="nb-NO"/>
        </w:rPr>
        <w:t xml:space="preserve">- </w:t>
      </w:r>
      <w:r w:rsidRPr="000D7638">
        <w:rPr>
          <w:lang w:val="nb-NO"/>
        </w:rPr>
        <w:t>Mức độ theo từng hạng mục của các cơ quan được xác định căn cứ vào điểm đánh giá cho hạng mục đó của từng cơ quan để xếp theo thứ tự từ cao đến thấp.</w:t>
      </w:r>
      <w:r>
        <w:rPr>
          <w:lang w:val="nb-NO"/>
        </w:rPr>
        <w:t xml:space="preserve"> </w:t>
      </w:r>
      <w:r w:rsidRPr="007C4F94">
        <w:rPr>
          <w:lang w:val="nb-NO"/>
        </w:rPr>
        <w:t>Việc đánh giá được thực hiện theo 03 nhóm cơ quan bao gồm:</w:t>
      </w:r>
    </w:p>
    <w:p w:rsidR="00EB70EA" w:rsidRPr="007C4F94" w:rsidRDefault="00EB70EA">
      <w:pPr>
        <w:pStyle w:val="Para"/>
        <w:spacing w:line="240" w:lineRule="auto"/>
        <w:rPr>
          <w:lang w:val="nb-NO"/>
        </w:rPr>
      </w:pPr>
      <w:r>
        <w:rPr>
          <w:lang w:val="nb-NO"/>
        </w:rPr>
        <w:t>+</w:t>
      </w:r>
      <w:r w:rsidRPr="007C4F94">
        <w:rPr>
          <w:lang w:val="nb-NO"/>
        </w:rPr>
        <w:t xml:space="preserve"> </w:t>
      </w:r>
      <w:r>
        <w:rPr>
          <w:lang w:val="nb-NO"/>
        </w:rPr>
        <w:t>Nhóm các Bộ, cơ quan ngang Bộ (</w:t>
      </w:r>
      <w:r w:rsidRPr="007C4F94">
        <w:rPr>
          <w:lang w:val="nb-NO"/>
        </w:rPr>
        <w:t>Đối với Nhóm các Bộ, cơ quan ngang Bộ, không đánh giá hạng mục "Cung cấp dịch vụ công trực tuyến" đối với cơ quan không có dịch vụ công trực tuyến là Văn phòng C</w:t>
      </w:r>
      <w:r>
        <w:rPr>
          <w:lang w:val="nb-NO"/>
        </w:rPr>
        <w:t>hính phủ và Thanh tra Chính phủ</w:t>
      </w:r>
      <w:r w:rsidRPr="007C4F94">
        <w:rPr>
          <w:lang w:val="nb-NO"/>
        </w:rPr>
        <w:t>).</w:t>
      </w:r>
    </w:p>
    <w:p w:rsidR="00EB70EA" w:rsidRPr="007C4F94" w:rsidRDefault="00EB70EA">
      <w:pPr>
        <w:pStyle w:val="Para"/>
        <w:spacing w:line="240" w:lineRule="auto"/>
        <w:rPr>
          <w:lang w:val="nb-NO"/>
        </w:rPr>
      </w:pPr>
      <w:r>
        <w:rPr>
          <w:lang w:val="nb-NO"/>
        </w:rPr>
        <w:t>+</w:t>
      </w:r>
      <w:r w:rsidRPr="007C4F94">
        <w:rPr>
          <w:lang w:val="nb-NO"/>
        </w:rPr>
        <w:t xml:space="preserve"> Nhóm các cơ quan thuộc Chính phủ.</w:t>
      </w:r>
    </w:p>
    <w:p w:rsidR="00EB70EA" w:rsidRDefault="00EB70EA">
      <w:pPr>
        <w:pStyle w:val="Para"/>
        <w:spacing w:line="240" w:lineRule="auto"/>
        <w:rPr>
          <w:lang w:val="nb-NO"/>
        </w:rPr>
      </w:pPr>
      <w:r>
        <w:rPr>
          <w:lang w:val="nb-NO"/>
        </w:rPr>
        <w:t>+</w:t>
      </w:r>
      <w:r w:rsidRPr="007C4F94">
        <w:rPr>
          <w:lang w:val="nb-NO"/>
        </w:rPr>
        <w:t xml:space="preserve"> Nhóm các tỉnh, t</w:t>
      </w:r>
      <w:r>
        <w:rPr>
          <w:lang w:val="nb-NO"/>
        </w:rPr>
        <w:t>hành phố trực thuộc Trung ương.</w:t>
      </w:r>
      <w:r w:rsidRPr="007C4F94">
        <w:rPr>
          <w:lang w:val="nb-NO"/>
        </w:rPr>
        <w:t xml:space="preserve"> </w:t>
      </w:r>
    </w:p>
    <w:p w:rsidR="00EB70EA" w:rsidRPr="007C4F94" w:rsidRDefault="00EB70EA">
      <w:pPr>
        <w:pStyle w:val="Para"/>
        <w:spacing w:line="240" w:lineRule="auto"/>
        <w:rPr>
          <w:lang w:val="nb-NO"/>
        </w:rPr>
      </w:pPr>
      <w:r>
        <w:rPr>
          <w:lang w:val="nb-NO"/>
        </w:rPr>
        <w:t xml:space="preserve">- Quy trình triển khai đánh giá: </w:t>
      </w:r>
      <w:r w:rsidRPr="007C4F94">
        <w:rPr>
          <w:lang w:val="nb-NO"/>
        </w:rPr>
        <w:t>Việc tổ chức triển khai đánh giá được thực hiện theo quy trình như sau:</w:t>
      </w:r>
    </w:p>
    <w:p w:rsidR="00EB70EA" w:rsidRPr="007C4F94" w:rsidRDefault="00EB70EA">
      <w:pPr>
        <w:pStyle w:val="Para"/>
        <w:spacing w:line="240" w:lineRule="auto"/>
        <w:rPr>
          <w:lang w:val="nb-NO"/>
        </w:rPr>
      </w:pPr>
      <w:r>
        <w:rPr>
          <w:lang w:val="nb-NO"/>
        </w:rPr>
        <w:lastRenderedPageBreak/>
        <w:t>+</w:t>
      </w:r>
      <w:r w:rsidRPr="007C4F94">
        <w:rPr>
          <w:lang w:val="nb-NO"/>
        </w:rPr>
        <w:t xml:space="preserve"> Các Bộ, cơ quan ngang Bộ, cơ quan thuộc Chính phủ và các tỉnh, thành phố trực thuộ</w:t>
      </w:r>
      <w:r>
        <w:rPr>
          <w:lang w:val="nb-NO"/>
        </w:rPr>
        <w:t>c Trung ương gửi báo cáo t</w:t>
      </w:r>
      <w:r w:rsidRPr="007C4F94">
        <w:rPr>
          <w:lang w:val="nb-NO"/>
        </w:rPr>
        <w:t>heo mẫu về Bộ Thông tin và Truyền thông trước ngày 01 tháng 01 năm sau năm đánh giá. Mốc thời gian cho các số liệu thống kê: 01/12 năm trước đến hết ngày 30/11 của năm báo cáo.</w:t>
      </w:r>
    </w:p>
    <w:p w:rsidR="00EB70EA" w:rsidRPr="007C4F94" w:rsidRDefault="00EB70EA">
      <w:pPr>
        <w:pStyle w:val="Para"/>
        <w:spacing w:line="240" w:lineRule="auto"/>
        <w:rPr>
          <w:lang w:val="nb-NO"/>
        </w:rPr>
      </w:pPr>
      <w:r>
        <w:rPr>
          <w:lang w:val="nb-NO"/>
        </w:rPr>
        <w:t xml:space="preserve">+ </w:t>
      </w:r>
      <w:r w:rsidRPr="007C4F94">
        <w:rPr>
          <w:lang w:val="nb-NO"/>
        </w:rPr>
        <w:t xml:space="preserve">Cục Tin học hóa - Bộ Thông tin và Truyền thông (Cơ quan triển khai đánh giá) tổng hợp số liệu từ báo cáo của các cơ quan theo quy định của phương pháp đánh giá. </w:t>
      </w:r>
    </w:p>
    <w:p w:rsidR="00EB70EA" w:rsidRPr="007C4F94" w:rsidRDefault="00EB70EA">
      <w:pPr>
        <w:pStyle w:val="Para"/>
        <w:spacing w:line="240" w:lineRule="auto"/>
        <w:rPr>
          <w:lang w:val="nb-NO"/>
        </w:rPr>
      </w:pPr>
      <w:r>
        <w:rPr>
          <w:lang w:val="nb-NO"/>
        </w:rPr>
        <w:t>+</w:t>
      </w:r>
      <w:r w:rsidRPr="007C4F94">
        <w:rPr>
          <w:lang w:val="nb-NO"/>
        </w:rPr>
        <w:t xml:space="preserve"> Cục Tin học hóa thực hiện kiểm tra, đánh giá.</w:t>
      </w:r>
    </w:p>
    <w:p w:rsidR="00EB70EA" w:rsidRPr="007C4F94" w:rsidRDefault="00EB70EA">
      <w:pPr>
        <w:pStyle w:val="Para"/>
        <w:spacing w:line="240" w:lineRule="auto"/>
        <w:rPr>
          <w:lang w:val="nb-NO"/>
        </w:rPr>
      </w:pPr>
      <w:r>
        <w:rPr>
          <w:lang w:val="nb-NO"/>
        </w:rPr>
        <w:t>+</w:t>
      </w:r>
      <w:r w:rsidRPr="007C4F94">
        <w:rPr>
          <w:lang w:val="nb-NO"/>
        </w:rPr>
        <w:t xml:space="preserve"> Cục Tin học hóa gửi số liệu kiểm tra, đánh giá cho cơ quan để xác nhận lại nếu thấy cần thiết.</w:t>
      </w:r>
    </w:p>
    <w:p w:rsidR="00EB70EA" w:rsidRDefault="00EB70EA">
      <w:pPr>
        <w:pStyle w:val="Para"/>
        <w:spacing w:line="240" w:lineRule="auto"/>
        <w:rPr>
          <w:lang w:val="nb-NO"/>
        </w:rPr>
      </w:pPr>
      <w:r>
        <w:rPr>
          <w:lang w:val="nb-NO"/>
        </w:rPr>
        <w:t>+</w:t>
      </w:r>
      <w:r w:rsidRPr="007C4F94">
        <w:rPr>
          <w:lang w:val="nb-NO"/>
        </w:rPr>
        <w:t xml:space="preserve"> Cục Tin học hóa hoàn thiện báo cáo đánh giá, trình lãnh đạo Bộ phê </w:t>
      </w:r>
      <w:r>
        <w:rPr>
          <w:lang w:val="nb-NO"/>
        </w:rPr>
        <w:t>duyệt.</w:t>
      </w:r>
    </w:p>
    <w:p w:rsidR="00B078E5" w:rsidRPr="00B91A37" w:rsidRDefault="00B078E5" w:rsidP="00B91A37">
      <w:pPr>
        <w:pStyle w:val="Heading3"/>
        <w:ind w:firstLine="720"/>
        <w:jc w:val="both"/>
        <w:rPr>
          <w:sz w:val="28"/>
          <w:szCs w:val="28"/>
        </w:rPr>
      </w:pPr>
      <w:bookmarkStart w:id="52" w:name="_Toc5902527"/>
      <w:bookmarkStart w:id="53" w:name="_Toc8303483"/>
      <w:r w:rsidRPr="00B91A37">
        <w:rPr>
          <w:sz w:val="28"/>
          <w:szCs w:val="28"/>
        </w:rPr>
        <w:t xml:space="preserve">3. </w:t>
      </w:r>
      <w:r w:rsidR="009F19C1">
        <w:rPr>
          <w:sz w:val="28"/>
          <w:szCs w:val="28"/>
        </w:rPr>
        <w:t>Một số</w:t>
      </w:r>
      <w:r w:rsidRPr="00B91A37">
        <w:rPr>
          <w:sz w:val="28"/>
          <w:szCs w:val="28"/>
        </w:rPr>
        <w:t xml:space="preserve"> nhận xét</w:t>
      </w:r>
      <w:r w:rsidR="009F19C1">
        <w:rPr>
          <w:sz w:val="28"/>
          <w:szCs w:val="28"/>
        </w:rPr>
        <w:t>, đánh giá</w:t>
      </w:r>
      <w:r w:rsidRPr="00B91A37">
        <w:rPr>
          <w:sz w:val="28"/>
          <w:szCs w:val="28"/>
        </w:rPr>
        <w:t xml:space="preserve"> về Bộ chỉ số ứng dụng CNTT do Bộ Thông tin và Truyền thông công bố</w:t>
      </w:r>
      <w:bookmarkEnd w:id="52"/>
      <w:bookmarkEnd w:id="53"/>
    </w:p>
    <w:p w:rsidR="00B078E5" w:rsidRDefault="00B078E5" w:rsidP="00E47E95">
      <w:pPr>
        <w:spacing w:before="120" w:after="120" w:line="240" w:lineRule="auto"/>
        <w:ind w:firstLine="720"/>
        <w:jc w:val="both"/>
        <w:rPr>
          <w:rFonts w:asciiTheme="majorHAnsi" w:eastAsia="Times New Roman" w:hAnsiTheme="majorHAnsi" w:cstheme="majorHAnsi"/>
          <w:sz w:val="28"/>
          <w:szCs w:val="28"/>
        </w:rPr>
      </w:pPr>
      <w:r w:rsidRPr="00005846">
        <w:rPr>
          <w:rFonts w:asciiTheme="majorHAnsi" w:eastAsia="Times New Roman" w:hAnsiTheme="majorHAnsi" w:cstheme="majorHAnsi"/>
          <w:sz w:val="28"/>
          <w:szCs w:val="28"/>
          <w:lang w:val="en-US"/>
        </w:rPr>
        <w:t xml:space="preserve">Bộ chỉ số ứng dụng CNTT do Bộ Thông tin và Truyền thông </w:t>
      </w:r>
      <w:r w:rsidRPr="00432841">
        <w:rPr>
          <w:rFonts w:asciiTheme="majorHAnsi" w:eastAsia="Times New Roman" w:hAnsiTheme="majorHAnsi" w:cstheme="majorHAnsi"/>
          <w:sz w:val="28"/>
          <w:szCs w:val="28"/>
        </w:rPr>
        <w:t>xây dựng này đã giúp nhiều Bộ, ngành, tổ chức cập nhật thông tin về hiện trạng ứng dụng và phát triển CNTT-TT, đồng thời là cơ sở quan trọng để Bộ TT&amp;TT xây dựng, hoàn thiện cơ chế chính sách phù hợp nhằm đáp ứng thúc đẩy ứng dụng và phát triển CNTT cũng như tham chiếu và so sánh với các chỉ tiêu CNTT quốc tế.</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lang w:val="en-US"/>
        </w:rPr>
        <w:t xml:space="preserve">Qua </w:t>
      </w:r>
      <w:r>
        <w:rPr>
          <w:rFonts w:asciiTheme="majorHAnsi" w:eastAsia="Times New Roman" w:hAnsiTheme="majorHAnsi" w:cstheme="majorHAnsi"/>
          <w:sz w:val="28"/>
          <w:szCs w:val="28"/>
          <w:lang w:val="en-US"/>
        </w:rPr>
        <w:t>kết quả đánh giá của các bộ, ngành và địa phương</w:t>
      </w:r>
      <w:r w:rsidRPr="00432841">
        <w:rPr>
          <w:rFonts w:asciiTheme="majorHAnsi" w:eastAsia="Times New Roman" w:hAnsiTheme="majorHAnsi" w:cstheme="majorHAnsi"/>
          <w:sz w:val="28"/>
          <w:szCs w:val="28"/>
          <w:lang w:val="en-US"/>
        </w:rPr>
        <w:t xml:space="preserve">, </w:t>
      </w:r>
      <w:r w:rsidRPr="00005846">
        <w:rPr>
          <w:rFonts w:asciiTheme="majorHAnsi" w:eastAsia="Times New Roman" w:hAnsiTheme="majorHAnsi" w:cstheme="majorHAnsi"/>
          <w:sz w:val="28"/>
          <w:szCs w:val="28"/>
          <w:lang w:val="en-US"/>
        </w:rPr>
        <w:t>Bộ chỉ số ứng dụng CNTT do Bộ Thông tin và Truyền thông công bố</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lang w:val="en-US"/>
        </w:rPr>
        <w:t>đã cho thấy bức tranh khá đầy đủ, toàn diện, chi tiết, khách quan về thực trạng ứng dụng CNTT</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lang w:val="en-US"/>
        </w:rPr>
        <w:t xml:space="preserve">của Việt Nam. </w:t>
      </w:r>
      <w:r>
        <w:rPr>
          <w:rFonts w:asciiTheme="majorHAnsi" w:eastAsia="Times New Roman" w:hAnsiTheme="majorHAnsi" w:cstheme="majorHAnsi"/>
          <w:sz w:val="28"/>
          <w:szCs w:val="28"/>
          <w:lang w:val="en-US"/>
        </w:rPr>
        <w:t xml:space="preserve">Bộ Chỉ số </w:t>
      </w:r>
      <w:r w:rsidRPr="00432841">
        <w:rPr>
          <w:rFonts w:asciiTheme="majorHAnsi" w:eastAsia="Times New Roman" w:hAnsiTheme="majorHAnsi" w:cstheme="majorHAnsi"/>
          <w:sz w:val="28"/>
          <w:szCs w:val="28"/>
          <w:lang w:val="en-US"/>
        </w:rPr>
        <w:t xml:space="preserve">đã giúp các cơ quan nhà nước tham khảo để xây dựng các định hướng, cơ chế, chính sách cho ứng dụng </w:t>
      </w:r>
      <w:r>
        <w:rPr>
          <w:rFonts w:asciiTheme="majorHAnsi" w:eastAsia="Times New Roman" w:hAnsiTheme="majorHAnsi" w:cstheme="majorHAnsi"/>
          <w:sz w:val="28"/>
          <w:szCs w:val="28"/>
          <w:lang w:val="en-US"/>
        </w:rPr>
        <w:t xml:space="preserve">CNTT. Các Bộ ngành, địa phương </w:t>
      </w:r>
      <w:r w:rsidRPr="00432841">
        <w:rPr>
          <w:rFonts w:asciiTheme="majorHAnsi" w:eastAsia="Times New Roman" w:hAnsiTheme="majorHAnsi" w:cstheme="majorHAnsi"/>
          <w:sz w:val="28"/>
          <w:szCs w:val="28"/>
          <w:lang w:val="en-US"/>
        </w:rPr>
        <w:t xml:space="preserve">đã tự đánh giá mức </w:t>
      </w:r>
      <w:r>
        <w:rPr>
          <w:rFonts w:asciiTheme="majorHAnsi" w:eastAsia="Times New Roman" w:hAnsiTheme="majorHAnsi" w:cstheme="majorHAnsi"/>
          <w:sz w:val="28"/>
          <w:szCs w:val="28"/>
          <w:lang w:val="en-US"/>
        </w:rPr>
        <w:t>ứng dụng</w:t>
      </w:r>
      <w:r w:rsidRPr="00432841">
        <w:rPr>
          <w:rFonts w:asciiTheme="majorHAnsi" w:eastAsia="Times New Roman" w:hAnsiTheme="majorHAnsi" w:cstheme="majorHAnsi"/>
          <w:sz w:val="28"/>
          <w:szCs w:val="28"/>
          <w:lang w:val="en-US"/>
        </w:rPr>
        <w:t xml:space="preserve"> CNTT của mình so với các đơn vị bạn để từ đó vươn lên xếp các thứ hạng cao hơn trong những năm tiếp theo.</w:t>
      </w:r>
      <w:r w:rsidRPr="00432841">
        <w:rPr>
          <w:rFonts w:asciiTheme="majorHAnsi" w:eastAsia="Times New Roman" w:hAnsiTheme="majorHAnsi" w:cstheme="majorHAnsi"/>
          <w:sz w:val="28"/>
          <w:szCs w:val="28"/>
        </w:rPr>
        <w:t xml:space="preserve"> </w:t>
      </w:r>
    </w:p>
    <w:p w:rsidR="00B078E5" w:rsidRDefault="00B078E5" w:rsidP="00E47E95">
      <w:pPr>
        <w:spacing w:before="120" w:after="120" w:line="240" w:lineRule="auto"/>
        <w:ind w:firstLine="720"/>
        <w:jc w:val="both"/>
        <w:rPr>
          <w:rFonts w:asciiTheme="majorHAnsi" w:eastAsia="Times New Roman" w:hAnsiTheme="majorHAnsi" w:cstheme="majorHAnsi"/>
          <w:sz w:val="28"/>
          <w:szCs w:val="28"/>
          <w:lang w:val="en-US"/>
        </w:rPr>
      </w:pPr>
      <w:r w:rsidRPr="0010582E">
        <w:rPr>
          <w:rFonts w:asciiTheme="majorHAnsi" w:eastAsia="Times New Roman" w:hAnsiTheme="majorHAnsi" w:cstheme="majorHAnsi"/>
          <w:sz w:val="28"/>
          <w:szCs w:val="28"/>
        </w:rPr>
        <w:t>Đảng và Chính phủ ngày càng có yêu cầu cao hơn đối với việc ứng dụng CNTT, được thể hiện qua một loạt các Nghị quyết quan trọng như Nghị quyết 36 của Bộ Chính trị, các Nghị quyết 26, 36a, Chính phủ, các Quyết định 392, 1819 của Thủ tướng Chính phủ về ứng dụng CNTT, Chính phủ điện tử, phát triển Công nghiệp CNT</w:t>
      </w:r>
      <w:r>
        <w:rPr>
          <w:rFonts w:asciiTheme="majorHAnsi" w:eastAsia="Times New Roman" w:hAnsiTheme="majorHAnsi" w:cstheme="majorHAnsi"/>
          <w:sz w:val="28"/>
          <w:szCs w:val="28"/>
        </w:rPr>
        <w:t>T...</w:t>
      </w:r>
      <w:r w:rsidRPr="0010582E">
        <w:rPr>
          <w:rFonts w:asciiTheme="majorHAnsi" w:eastAsia="Times New Roman" w:hAnsiTheme="majorHAnsi" w:cstheme="majorHAnsi"/>
          <w:sz w:val="28"/>
          <w:szCs w:val="28"/>
        </w:rPr>
        <w:t>Bên cạnh đó, việc đánh giá Chỉ số ứng dụng CNTT của các Bộ ngành phải chuyển dần từ chiều rộng sang chiều sâu, cũng như cần hết sức coi trọng nội dung An toàn thông tin, đưa ATTT thành một chỉ tiêu trọng tâm.</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rPr>
        <w:t xml:space="preserve">Việc đánh giá mức độ ứng dụng CNTT trong cơ quan nhà nước là rất cần thiết để có góc nhìn sát nhất, khách quan nhất từ đó tạo ra động lực cho việc ứng dụng CNTT trong cơ quan nhà nước, cho sự phát triển ứng dụng CNTT cũng như tạo định hướng cho cộng đồng doanh nghiệp CNTT. Tuy nhiên, thực tiễn đã đòi hỏi </w:t>
      </w:r>
      <w:r w:rsidRPr="00005846">
        <w:rPr>
          <w:rFonts w:asciiTheme="majorHAnsi" w:eastAsia="Times New Roman" w:hAnsiTheme="majorHAnsi" w:cstheme="majorHAnsi"/>
          <w:sz w:val="28"/>
          <w:szCs w:val="28"/>
        </w:rPr>
        <w:t xml:space="preserve">Bộ chỉ số ứng dụng CNTT </w:t>
      </w:r>
      <w:r w:rsidRPr="00432841">
        <w:rPr>
          <w:rFonts w:asciiTheme="majorHAnsi" w:eastAsia="Times New Roman" w:hAnsiTheme="majorHAnsi" w:cstheme="majorHAnsi"/>
          <w:sz w:val="28"/>
          <w:szCs w:val="28"/>
        </w:rPr>
        <w:t xml:space="preserve">phải có những thay đổi, điều chỉnh và cập nhật để phù hợp với điều kiện mới, </w:t>
      </w:r>
      <w:r w:rsidRPr="00432841">
        <w:rPr>
          <w:rFonts w:asciiTheme="majorHAnsi" w:eastAsia="Times New Roman" w:hAnsiTheme="majorHAnsi" w:cstheme="majorHAnsi"/>
          <w:sz w:val="28"/>
          <w:szCs w:val="28"/>
        </w:rPr>
        <w:lastRenderedPageBreak/>
        <w:t xml:space="preserve">sát với </w:t>
      </w:r>
      <w:r>
        <w:rPr>
          <w:rFonts w:asciiTheme="majorHAnsi" w:eastAsia="Times New Roman" w:hAnsiTheme="majorHAnsi" w:cstheme="majorHAnsi"/>
          <w:sz w:val="28"/>
          <w:szCs w:val="28"/>
        </w:rPr>
        <w:t xml:space="preserve">thực tế và công khai, minh bạch, </w:t>
      </w:r>
      <w:r w:rsidRPr="00432841">
        <w:rPr>
          <w:rFonts w:asciiTheme="majorHAnsi" w:eastAsia="Times New Roman" w:hAnsiTheme="majorHAnsi" w:cstheme="majorHAnsi"/>
          <w:sz w:val="28"/>
          <w:szCs w:val="28"/>
        </w:rPr>
        <w:t>giúp ích thiết thực hơn cho các nhà hoạch định chính sách, cho các đơn vị, Bộ, ngành ứng dụng.</w:t>
      </w:r>
      <w:r>
        <w:rPr>
          <w:rFonts w:asciiTheme="majorHAnsi" w:eastAsia="Times New Roman" w:hAnsiTheme="majorHAnsi" w:cstheme="majorHAnsi"/>
          <w:sz w:val="28"/>
          <w:szCs w:val="28"/>
          <w:lang w:val="en-US"/>
        </w:rPr>
        <w:t xml:space="preserve"> </w:t>
      </w:r>
    </w:p>
    <w:p w:rsidR="00B078E5" w:rsidRPr="000069A7" w:rsidRDefault="00B078E5" w:rsidP="00E47E95">
      <w:pPr>
        <w:spacing w:before="120" w:after="120" w:line="240" w:lineRule="auto"/>
        <w:ind w:firstLine="720"/>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N</w:t>
      </w:r>
      <w:r w:rsidRPr="000069A7">
        <w:rPr>
          <w:rFonts w:asciiTheme="majorHAnsi" w:eastAsia="Times New Roman" w:hAnsiTheme="majorHAnsi" w:cstheme="majorHAnsi"/>
          <w:sz w:val="28"/>
          <w:szCs w:val="28"/>
          <w:lang w:val="en-US"/>
        </w:rPr>
        <w:t xml:space="preserve">hững đánh giá về </w:t>
      </w:r>
      <w:r>
        <w:rPr>
          <w:rFonts w:asciiTheme="majorHAnsi" w:eastAsia="Times New Roman" w:hAnsiTheme="majorHAnsi" w:cstheme="majorHAnsi"/>
          <w:sz w:val="28"/>
          <w:szCs w:val="28"/>
          <w:lang w:val="en-US"/>
        </w:rPr>
        <w:t>ứng dụng CNTT</w:t>
      </w:r>
      <w:r w:rsidRPr="000069A7">
        <w:rPr>
          <w:rFonts w:asciiTheme="majorHAnsi" w:eastAsia="Times New Roman" w:hAnsiTheme="majorHAnsi" w:cstheme="majorHAnsi"/>
          <w:sz w:val="28"/>
          <w:szCs w:val="28"/>
          <w:lang w:val="en-US"/>
        </w:rPr>
        <w:t xml:space="preserve"> trong thời gian qua chỉ mang tính tương đối, chưa đáp ứng nguyện vọng của một số Bộ ngành, địa phương, đặc biệt những Bộ ngành địa phương có điều kiện khó khăn. Vì vậy, bên cạnh việc tôn vinh những đơn vị làm tốt, </w:t>
      </w:r>
      <w:r w:rsidRPr="00005846">
        <w:rPr>
          <w:rFonts w:asciiTheme="majorHAnsi" w:eastAsia="Times New Roman" w:hAnsiTheme="majorHAnsi" w:cstheme="majorHAnsi"/>
          <w:sz w:val="28"/>
          <w:szCs w:val="28"/>
          <w:lang w:val="en-US"/>
        </w:rPr>
        <w:t xml:space="preserve">Bộ chỉ số ứng dụng CNTT </w:t>
      </w:r>
      <w:r w:rsidRPr="000069A7">
        <w:rPr>
          <w:rFonts w:asciiTheme="majorHAnsi" w:eastAsia="Times New Roman" w:hAnsiTheme="majorHAnsi" w:cstheme="majorHAnsi"/>
          <w:sz w:val="28"/>
          <w:szCs w:val="28"/>
          <w:lang w:val="en-US"/>
        </w:rPr>
        <w:t>cũng phải có những điều chỉnh phù hợp để đánh giá đầy đủ nỗ lực của các địa phương khó khăn hơn các địa phương khác.</w:t>
      </w:r>
      <w:r>
        <w:rPr>
          <w:rFonts w:asciiTheme="majorHAnsi" w:eastAsia="Times New Roman" w:hAnsiTheme="majorHAnsi" w:cstheme="majorHAnsi"/>
          <w:sz w:val="28"/>
          <w:szCs w:val="28"/>
          <w:lang w:val="en-US"/>
        </w:rPr>
        <w:t xml:space="preserve"> </w:t>
      </w:r>
      <w:r w:rsidRPr="000069A7">
        <w:rPr>
          <w:rFonts w:asciiTheme="majorHAnsi" w:eastAsia="Times New Roman" w:hAnsiTheme="majorHAnsi" w:cstheme="majorHAnsi"/>
          <w:sz w:val="28"/>
          <w:szCs w:val="28"/>
          <w:lang w:val="en-US"/>
        </w:rPr>
        <w:t xml:space="preserve">Hơn nữa, trong Bộ Chỉ số hiện tại có rất nhiều chỉ số. Điều quan trọng là phải xem xét, rà soát, chọn lọc ra những chỉ số quan trọng, khác biệt. Chẳng hạn như các chỉ số về ứng dụng CNTT, cải cách hành chính, phục vụ người dân và doanh nghiệp cần phải được đặt ở những vị trí quan trọng, không dàn đều, san bằng </w:t>
      </w:r>
      <w:r>
        <w:rPr>
          <w:rFonts w:asciiTheme="majorHAnsi" w:eastAsia="Times New Roman" w:hAnsiTheme="majorHAnsi" w:cstheme="majorHAnsi"/>
          <w:sz w:val="28"/>
          <w:szCs w:val="28"/>
          <w:lang w:val="en-US"/>
        </w:rPr>
        <w:t xml:space="preserve">các chỉ số. </w:t>
      </w:r>
      <w:r w:rsidRPr="000069A7">
        <w:rPr>
          <w:rFonts w:asciiTheme="majorHAnsi" w:eastAsia="Times New Roman" w:hAnsiTheme="majorHAnsi" w:cstheme="majorHAnsi"/>
          <w:sz w:val="28"/>
          <w:szCs w:val="28"/>
          <w:lang w:val="en-US"/>
        </w:rPr>
        <w:t>Muốn làm được như vậy, Bộ Chỉ số cần phải bám sát những hệ thống đánh giá của các tổ chức quốc tế, đặc biệt là các tiêu chí đánh giá về xây dựng Chính phủ Điện tử của Liên hợp quốc, phải có sự lựa chọn phù hợp với tình hình đặc thù của Việt Nam.</w:t>
      </w:r>
      <w:r>
        <w:rPr>
          <w:rFonts w:asciiTheme="majorHAnsi" w:eastAsia="Times New Roman" w:hAnsiTheme="majorHAnsi" w:cstheme="majorHAnsi"/>
          <w:sz w:val="28"/>
          <w:szCs w:val="28"/>
          <w:lang w:val="en-US"/>
        </w:rPr>
        <w:t xml:space="preserve"> Cần có những thay đổi trong nội dung đánh giá để </w:t>
      </w:r>
      <w:r w:rsidRPr="000069A7">
        <w:rPr>
          <w:rFonts w:asciiTheme="majorHAnsi" w:eastAsia="Times New Roman" w:hAnsiTheme="majorHAnsi" w:cstheme="majorHAnsi"/>
          <w:sz w:val="28"/>
          <w:szCs w:val="28"/>
          <w:lang w:val="en-US"/>
        </w:rPr>
        <w:t xml:space="preserve">đưa </w:t>
      </w:r>
      <w:r w:rsidRPr="00005846">
        <w:rPr>
          <w:rFonts w:asciiTheme="majorHAnsi" w:eastAsia="Times New Roman" w:hAnsiTheme="majorHAnsi" w:cstheme="majorHAnsi"/>
          <w:sz w:val="28"/>
          <w:szCs w:val="28"/>
          <w:lang w:val="en-US"/>
        </w:rPr>
        <w:t xml:space="preserve">Bộ chỉ số ứng dụng CNTT </w:t>
      </w:r>
      <w:r>
        <w:rPr>
          <w:rFonts w:asciiTheme="majorHAnsi" w:eastAsia="Times New Roman" w:hAnsiTheme="majorHAnsi" w:cstheme="majorHAnsi"/>
          <w:sz w:val="28"/>
          <w:szCs w:val="28"/>
          <w:lang w:val="en-US"/>
        </w:rPr>
        <w:t xml:space="preserve">lên </w:t>
      </w:r>
      <w:r w:rsidRPr="000069A7">
        <w:rPr>
          <w:rFonts w:asciiTheme="majorHAnsi" w:eastAsia="Times New Roman" w:hAnsiTheme="majorHAnsi" w:cstheme="majorHAnsi"/>
          <w:sz w:val="28"/>
          <w:szCs w:val="28"/>
          <w:lang w:val="en-US"/>
        </w:rPr>
        <w:t>một tầm cao mới, đáp ứng được yêu cầu, đòi hỏi thực tế Hội nhập, cũng như với yêu cầu ngày càng cao của Đảng và Chính phủ dành cho ứng dụng CNTT</w:t>
      </w:r>
      <w:r>
        <w:rPr>
          <w:rFonts w:asciiTheme="majorHAnsi" w:eastAsia="Times New Roman" w:hAnsiTheme="majorHAnsi" w:cstheme="majorHAnsi"/>
          <w:sz w:val="28"/>
          <w:szCs w:val="28"/>
          <w:lang w:val="en-US"/>
        </w:rPr>
        <w:t>.</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xml:space="preserve">Ứng dụng CNTT trong hoạt động của cơ quan nhà nước nhằm mục đích xây dựng chính phủ điện tử để nâng cao hiệu lực, hiệu quả hoạt động của cơ quan nhà nước, tăng cường công khai, minh bạch thông tin, cải cách hành chính, tiết kiệm chi phí, giảm phiền hà và cung cấp dịch vụ công tốt hơn cho người dân và doanh nghiệp. Như vậy, đánh giá mức độ ứng dụng CNTT phải tập trung trọng điểm vào đánh giá hiệu quả của việc ứng dụng CNTT trong từng cơ quan nhà nước dựa trên chức năng nhiệm vụ của từng cơ quan nhằm đạt mục </w:t>
      </w:r>
      <w:r>
        <w:rPr>
          <w:rFonts w:asciiTheme="majorHAnsi" w:eastAsia="Times New Roman" w:hAnsiTheme="majorHAnsi" w:cstheme="majorHAnsi"/>
          <w:sz w:val="28"/>
          <w:szCs w:val="28"/>
        </w:rPr>
        <w:t xml:space="preserve">đích nêu trên. </w:t>
      </w:r>
      <w:r w:rsidRPr="00432841">
        <w:rPr>
          <w:rFonts w:asciiTheme="majorHAnsi" w:eastAsia="Times New Roman" w:hAnsiTheme="majorHAnsi" w:cstheme="majorHAnsi"/>
          <w:sz w:val="28"/>
          <w:szCs w:val="28"/>
        </w:rPr>
        <w:t>Để cung cấp được các dịch vụ công trực tuyến phục vụ người dân và doanh nghiệp, để có các hệ thống thông tin, CSDL phục vụ quản lý nhà nước của các cơ quan thì việc thuê hạ tầng, thuê dịch vụ hay tự đầu tư; việc sử dụng mã nguồn “mở” hay “đóng” hay sử dụng công nghệ nào,... không quan trọng mà quan trọng các ứng dụng đó, dịch vụ đó thay thế bao nhiêu % công việc thực tế phải làm bằng tay, bằng phương pháp truyền thống. Như vậy, việc đưa rời rạc đánh giá hạ tầng, đánh giá nhân sự, đánh giá hệ thống an toàn, an ninh thông tin vào trong đánh giá ứng dụng CNTT là không cần thiết, dễ tạo ra tâm lý chạy đua đầu tư để lấy điểm đánh giá cao mà quên đi mục tiêu chính của việc ứng dụng CNTT. Cụ thể các ví dụ như:</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Nếu các cơ quan đầu tư rất nhiều tiền vào hệ thống mạng, vào trung tâm dữ liệu, vào con người nhưng về mặt ứng dụng, CSDL gần như không có, hoặc có mà hoạt động không hiệu quả, vậy việc đầu tư cho CNTT đó có nhằm thực hiện mục tiêu nêu trên hay không khi chỉ sau 5 năm máy móc, thiết bị và hệ thống mạng kia đã hết khấu hao, cần chu trình đầu tư mới.</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lastRenderedPageBreak/>
        <w:t>- Nếu các cơ quan đi thuê dịch vụ, dịch vụ đó rất tốt nhưng ứng dụng không triển khai được hoặc triển khai không thay thế được công việc thực tế phải làm bằng tay thì cũng không đạt được mục tiêu trên.</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xml:space="preserve">- Nếu các cơ quan mà các cuộc họp có thể thực hiện trực tuyến không đáng kể trong năm (1 đến 2 lần giao ban toàn ngành), thì việc đầu tư một hệ thống hội nghị truyền hình hiện đại về cả 63 sở chuyên ngành thì có được gọi là hiệu quả không. Do đó, việc vẫn đưa hệ thống này vào đánh giá mức độ ứng dụng CNTT của các cơ quan là không phù hợp. </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Một cơ quan mà đơn vị chuyên trách CNTT toàn trình độ thạc sỹ, tiến sỹ mà mức độ ứng dụng công nghệ thông tin chỉ đạt dưới 50% các công việc của cơ quan đó cần phải ứng dụng CNTT; ngược lại một cơ quan cán bộ chuyên trách toàn trình độ đại học lại đạt mức độ ứng dụng công nghệ thông tin tới 80% các công việc của cơ quan đó cần phải ứng dụng CNTT. Như thế việc đánh giá chất lượng nhân sự dựa vào bằng cấp là không phù hợp.</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Một cơ quan sử dụng phần mềm thương mại của một hãng lớn, uy tín và dựa vào đó phát triển các ứng dụng CNTT trong nội bộ, trong ngành đạt hiệu quả cao; một cơ quan triển khai mã nguồn mở nhưng không triển khai được. Như thế mã nguồn “mở” hay “đóng” không phải là yếu tố thể hiện mức độ ứng dụng CNTT.</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Một cơ quan cung cấp dịch vụ công trực tuyến, theo cách tính hiện tại: Tỷ lệ</w:t>
      </w:r>
      <w:r w:rsidR="002312AF">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rPr>
        <w:t>DVCTT =Tổng số DVCTT /Tổng số TTHC. Có những cơ quan khi thống kê, báo cáo có thể một DVCTT tin học hóa nhiều TTHC nên với công thức này cần tính tỷ lệ bằng TTHC được tin học hóa bởi DVC trên tổng số TTHC để cho thống nhất cách tính và báo cáo.</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Do đó,</w:t>
      </w:r>
      <w:r w:rsidRPr="00432841">
        <w:rPr>
          <w:rFonts w:asciiTheme="majorHAnsi" w:eastAsia="Times New Roman" w:hAnsiTheme="majorHAnsi" w:cstheme="majorHAnsi"/>
          <w:sz w:val="28"/>
          <w:szCs w:val="28"/>
        </w:rPr>
        <w:t xml:space="preserve"> các tiêu chí đánh giá về “mức độ sẵn sàng ứng dụng CNTT” như: hệ thống mạng, nhân sự, an toàn thông tin, hội nghị truyền hình, sử dụng mã nguồn mở,...</w:t>
      </w:r>
      <w:r>
        <w:rPr>
          <w:rFonts w:asciiTheme="majorHAnsi" w:eastAsia="Times New Roman" w:hAnsiTheme="majorHAnsi" w:cstheme="majorHAnsi"/>
          <w:sz w:val="28"/>
          <w:szCs w:val="28"/>
          <w:lang w:val="en-US"/>
        </w:rPr>
        <w:t>có thể bỏ không đánh giá</w:t>
      </w:r>
      <w:r w:rsidRPr="00432841">
        <w:rPr>
          <w:rFonts w:asciiTheme="majorHAnsi" w:eastAsia="Times New Roman" w:hAnsiTheme="majorHAnsi" w:cstheme="majorHAnsi"/>
          <w:sz w:val="28"/>
          <w:szCs w:val="28"/>
        </w:rPr>
        <w:t xml:space="preserve"> mà chỉ tập trung đánh giá </w:t>
      </w:r>
      <w:r>
        <w:rPr>
          <w:rFonts w:asciiTheme="majorHAnsi" w:eastAsia="Times New Roman" w:hAnsiTheme="majorHAnsi" w:cstheme="majorHAnsi"/>
          <w:sz w:val="28"/>
          <w:szCs w:val="28"/>
          <w:lang w:val="en-US"/>
        </w:rPr>
        <w:t xml:space="preserve">trực tiếp vào </w:t>
      </w:r>
      <w:r w:rsidRPr="00432841">
        <w:rPr>
          <w:rFonts w:asciiTheme="majorHAnsi" w:eastAsia="Times New Roman" w:hAnsiTheme="majorHAnsi" w:cstheme="majorHAnsi"/>
          <w:sz w:val="28"/>
          <w:szCs w:val="28"/>
        </w:rPr>
        <w:t>hiệu quả của việc ứng dụng CNTT</w:t>
      </w:r>
      <w:r>
        <w:rPr>
          <w:rFonts w:asciiTheme="majorHAnsi" w:eastAsia="Times New Roman" w:hAnsiTheme="majorHAnsi" w:cstheme="majorHAnsi"/>
          <w:sz w:val="28"/>
          <w:szCs w:val="28"/>
          <w:lang w:val="en-US"/>
        </w:rPr>
        <w:t xml:space="preserve"> </w:t>
      </w:r>
      <w:r w:rsidRPr="00432841">
        <w:rPr>
          <w:rFonts w:asciiTheme="majorHAnsi" w:eastAsia="Times New Roman" w:hAnsiTheme="majorHAnsi" w:cstheme="majorHAnsi"/>
          <w:sz w:val="28"/>
          <w:szCs w:val="28"/>
        </w:rPr>
        <w:t>dựa trên ba nhóm chính:</w:t>
      </w:r>
    </w:p>
    <w:p w:rsidR="00B078E5" w:rsidRPr="000069A7" w:rsidRDefault="00B078E5" w:rsidP="00E47E95">
      <w:pPr>
        <w:spacing w:before="120" w:after="120" w:line="240" w:lineRule="auto"/>
        <w:ind w:firstLine="720"/>
        <w:jc w:val="both"/>
        <w:rPr>
          <w:rFonts w:asciiTheme="majorHAnsi" w:eastAsia="Times New Roman" w:hAnsiTheme="majorHAnsi" w:cstheme="majorHAnsi"/>
          <w:i/>
          <w:sz w:val="28"/>
          <w:szCs w:val="28"/>
        </w:rPr>
      </w:pPr>
      <w:r w:rsidRPr="000069A7">
        <w:rPr>
          <w:rFonts w:asciiTheme="majorHAnsi" w:eastAsia="Times New Roman" w:hAnsiTheme="majorHAnsi" w:cstheme="majorHAnsi"/>
          <w:i/>
          <w:sz w:val="28"/>
          <w:szCs w:val="28"/>
        </w:rPr>
        <w:t>(1) Nhóm ứng dụng nội bộ:</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Nhóm này có các tiêu chí khá tương đồng nhau giữa các bộ ngành, địa phương. Bộ TTTT có thể xây dựng bộ tiêu chí đánh giá dựa vào hiệu quả ứng dụng CNTT (như hiện tại) và theo các nhiệm vụ được giao theo Nghị quyết 36a, ví dụ đối với các bộ:</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Ứng dụng Hệ thống Quản lý văn bản và Hồ sơ công việc</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văn bản nhận điện tử trong nội bộ/Tổng số văn bản đến;</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văn bản gửi nội bộ/Tổng số văn bản phát hành;</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văn bản trao đổi điện tử với cơ quan bên ngoài trên Trục liên thông quốc gia;</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lastRenderedPageBreak/>
        <w:t>+ Có thực hiện công khai thông tin về trao đổi văn bản điện tử trên CTTĐT Chính phủ hay không? Số liệu công khai có phải lấy trực tiếp từ CSDL Quản lý văn bản theo thời gian thực hay là số tự báo cáo thủ công. Ngoài ra nếu có số liệu chi tiết đã công khai thì có thể lấy ngay số liệu này để tính toán điểm chứ không chỉ dựa trên báo cáo của các Bộ;</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Hồ sơ trình Chính phủ, Thủ tướng Chính phủ gửi trên hệ thống/Tổng số hồ sơ phải gửi (Có thể kiểm tra chéo từ Văn phòng Chính phủ);</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luồng công việc đã tạo để xử lý công việc trên mạng?;</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Thủ trưởng các đơn vị trực thuộc phân văn bản điện tử trên Hệ thống;</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Hệ thống của Bộ đã kết nối với CSDL theo dõi của VPCP hay chưa?;</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Ứng dụng CNTT trong quản lý cán bộ</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Tại Vụ Tổ chức cán bộ:</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hồ sơ được số hóa và cập nhật đủ thông tin/Tổng số cán bộ cần quản lý;</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báo cáo định kỳ hằng năm thực hiện trên hệ thống/Tổng số báo cáo định kỳ phải làm hằng năm;</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báo cáo lấy trực tiếp trên hệ thống của các đơn vị thuộc bộ/Tổng số báo cáo cần gửi các đơn vị hằng năm,...</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Tại các đơn vị phân cấp:</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Tỷ lệ đơn vị phân cấp đã ứng dụng;</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hồ sơ được số hóa và cập nhật đủ thông tin/Tổng số cán bộ cần quản lý;</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báo cáo định kỳ hằng năm in (hoặc gửi) trực tiếp trên hệ thống cho Vụ Tổ chức cán bộ/Tổng số báo cáo định kỳ phải làm hằng năm;</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xml:space="preserve">Tương tự như thế cho các ứng dụng khác, đi luôn vào các tiêu chí cụ thể, sát với công việc phải thực hiện. </w:t>
      </w:r>
    </w:p>
    <w:p w:rsidR="00B078E5" w:rsidRPr="000069A7" w:rsidRDefault="00B078E5" w:rsidP="00E47E95">
      <w:pPr>
        <w:spacing w:before="120" w:after="120" w:line="240" w:lineRule="auto"/>
        <w:ind w:firstLine="720"/>
        <w:jc w:val="both"/>
        <w:rPr>
          <w:rFonts w:asciiTheme="majorHAnsi" w:eastAsia="Times New Roman" w:hAnsiTheme="majorHAnsi" w:cstheme="majorHAnsi"/>
          <w:i/>
          <w:sz w:val="28"/>
          <w:szCs w:val="28"/>
        </w:rPr>
      </w:pPr>
      <w:r w:rsidRPr="000069A7">
        <w:rPr>
          <w:rFonts w:asciiTheme="majorHAnsi" w:eastAsia="Times New Roman" w:hAnsiTheme="majorHAnsi" w:cstheme="majorHAnsi"/>
          <w:i/>
          <w:sz w:val="28"/>
          <w:szCs w:val="28"/>
        </w:rPr>
        <w:t xml:space="preserve">(2) Nhóm ứng dụng phục vụ người dân và doanh nghiệp: </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xml:space="preserve">- Tổng số DVC mức độ 3, 4/Tổng số cần phải cung cấp mức 3, 4 (Xác định trong kiến trúc chính phủ điện tử); Số TTHC được tin học hóa trong DVC cấp 3, 4/ Tổng số TTHC; </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lastRenderedPageBreak/>
        <w:t>- Tổng số thông tin đã công khai, cung cấp trên Cổng thông tin điện tử/Tổng số thông tin cần phải công khai, cung cấp theo quy định (Bám sát Nghị định 43 và đi cụ thể vào từng yêu cầu);</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Ứng dụng tại bộ phận một cửa: Đi vào tiêu chí cụ thể tính ra % và chỉ tính ở các bộ/ngành có bộ phận một cửa và các địa phương;</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xml:space="preserve">- ... </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Hoặc nhóm này cũng có thể đi vào cụ thể từng hệ thống rồi tính ngược lại tổng số dịch vụ:</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Hệ thống đăng ký kinh doanh;</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Hệ thống khai thuế điện tử;</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Hệ thống cấp thị thực trực tuyến;</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w:t>
      </w:r>
    </w:p>
    <w:p w:rsidR="00B078E5" w:rsidRPr="000069A7" w:rsidRDefault="00B078E5" w:rsidP="00E47E95">
      <w:pPr>
        <w:spacing w:before="120" w:after="120" w:line="240" w:lineRule="auto"/>
        <w:ind w:firstLine="720"/>
        <w:jc w:val="both"/>
        <w:rPr>
          <w:rFonts w:asciiTheme="majorHAnsi" w:eastAsia="Times New Roman" w:hAnsiTheme="majorHAnsi" w:cstheme="majorHAnsi"/>
          <w:i/>
          <w:sz w:val="28"/>
          <w:szCs w:val="28"/>
        </w:rPr>
      </w:pPr>
      <w:r w:rsidRPr="000069A7">
        <w:rPr>
          <w:rFonts w:asciiTheme="majorHAnsi" w:eastAsia="Times New Roman" w:hAnsiTheme="majorHAnsi" w:cstheme="majorHAnsi"/>
          <w:i/>
          <w:sz w:val="28"/>
          <w:szCs w:val="28"/>
        </w:rPr>
        <w:t xml:space="preserve">(3) Nhóm ứng dụng chuyên ngành, có thể trao đổi giữa các cơ quan chính phủ. </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Căn cứ trên chức năng nhiệm vụ của các bộ, yêu cầu các bộ báo cáo rõ về các Hệ thống thông tin, CSDL chuyên ngành, từ đó căn trên quy định của pháp luật liên quan có thể yêu cầu các bộ cung cấp thông tin công khai hoặc báo cáo để có cơ sở đánh giá. Ví dụ cụ thể với Bộ KH&amp;ĐT:</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Hệ thống thông tin đầu tư công:</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bộ/ngành ứng dụng lập, tổng hợp và báo cáo trên hệ thống/Tổng số;</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địa phương ứng dụng lập, tổng hợp và báo cáo trên hệ thống/Tổng số;</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Tích hợp với Tabmis về thông tin giải ngân tại kho bạc trên toàn quốc,…</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xml:space="preserve"> - Hệ thống giám sát đầu tư:</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báo cáo giám sát được lập, tổng hợp và gửi trên hệ thống của địa phương;</w:t>
      </w:r>
    </w:p>
    <w:p w:rsidR="00B078E5" w:rsidRPr="00432841"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Số báo cáo giám sát được lập, tổng hợp và gửi trên hệ thống của bộ/ngành.</w:t>
      </w:r>
    </w:p>
    <w:p w:rsidR="00B078E5" w:rsidRDefault="00B078E5" w:rsidP="00E47E95">
      <w:pPr>
        <w:spacing w:before="120" w:after="120" w:line="240" w:lineRule="auto"/>
        <w:ind w:firstLine="720"/>
        <w:jc w:val="both"/>
        <w:rPr>
          <w:rFonts w:asciiTheme="majorHAnsi" w:eastAsia="Times New Roman" w:hAnsiTheme="majorHAnsi" w:cstheme="majorHAnsi"/>
          <w:sz w:val="28"/>
          <w:szCs w:val="28"/>
        </w:rPr>
      </w:pPr>
      <w:r w:rsidRPr="00432841">
        <w:rPr>
          <w:rFonts w:asciiTheme="majorHAnsi" w:eastAsia="Times New Roman" w:hAnsiTheme="majorHAnsi" w:cstheme="majorHAnsi"/>
          <w:sz w:val="28"/>
          <w:szCs w:val="28"/>
        </w:rPr>
        <w:t xml:space="preserve">Với cách tiếp cận như trên sẽ cơ bản tránh được việc thiếu cơ sở trong đánh giá xếp hạng, tạo ra động lực, áp lực rõ ràng để các cơ quan nhà nước nỗ lực trong việc ứng dụng CNTT nhằm đạt mục tiêu đề ra. </w:t>
      </w:r>
    </w:p>
    <w:p w:rsidR="00163BAE" w:rsidRPr="00B91A37" w:rsidRDefault="00971134" w:rsidP="00B91A37">
      <w:pPr>
        <w:pStyle w:val="Heading2"/>
        <w:ind w:firstLine="720"/>
        <w:jc w:val="both"/>
        <w:rPr>
          <w:i w:val="0"/>
        </w:rPr>
      </w:pPr>
      <w:bookmarkStart w:id="54" w:name="_Toc5902528"/>
      <w:bookmarkStart w:id="55" w:name="_Toc8303484"/>
      <w:r>
        <w:rPr>
          <w:i w:val="0"/>
        </w:rPr>
        <w:lastRenderedPageBreak/>
        <w:t>IV</w:t>
      </w:r>
      <w:r w:rsidR="00163BAE" w:rsidRPr="00B91A37">
        <w:rPr>
          <w:i w:val="0"/>
        </w:rPr>
        <w:t>.</w:t>
      </w:r>
      <w:r>
        <w:rPr>
          <w:i w:val="0"/>
        </w:rPr>
        <w:t xml:space="preserve"> Kinh nghiệm</w:t>
      </w:r>
      <w:r w:rsidR="006478B9" w:rsidRPr="00B91A37">
        <w:rPr>
          <w:i w:val="0"/>
        </w:rPr>
        <w:t xml:space="preserve"> </w:t>
      </w:r>
      <w:r w:rsidR="00F70011">
        <w:rPr>
          <w:i w:val="0"/>
        </w:rPr>
        <w:t xml:space="preserve">xây dựng bộ chỉ số </w:t>
      </w:r>
      <w:r w:rsidR="006478B9" w:rsidRPr="00B91A37">
        <w:rPr>
          <w:i w:val="0"/>
        </w:rPr>
        <w:t>đánh giá</w:t>
      </w:r>
      <w:r>
        <w:rPr>
          <w:i w:val="0"/>
        </w:rPr>
        <w:t xml:space="preserve"> ứng dụng công nghệ thông tin</w:t>
      </w:r>
      <w:r w:rsidR="006478B9" w:rsidRPr="00B91A37">
        <w:rPr>
          <w:i w:val="0"/>
        </w:rPr>
        <w:t xml:space="preserve"> </w:t>
      </w:r>
      <w:r>
        <w:rPr>
          <w:i w:val="0"/>
        </w:rPr>
        <w:t xml:space="preserve">trong nội bộ </w:t>
      </w:r>
      <w:r w:rsidR="006478B9" w:rsidRPr="00B91A37">
        <w:rPr>
          <w:i w:val="0"/>
        </w:rPr>
        <w:t>của một số bộ, ngành tại Việt Nam</w:t>
      </w:r>
      <w:bookmarkEnd w:id="54"/>
      <w:bookmarkEnd w:id="55"/>
    </w:p>
    <w:p w:rsidR="006478B9" w:rsidRPr="00B91A37" w:rsidRDefault="006478B9" w:rsidP="00B91A37">
      <w:pPr>
        <w:pStyle w:val="Heading3"/>
        <w:ind w:firstLine="720"/>
        <w:jc w:val="both"/>
        <w:rPr>
          <w:sz w:val="28"/>
          <w:szCs w:val="28"/>
        </w:rPr>
      </w:pPr>
      <w:bookmarkStart w:id="56" w:name="_Toc5902529"/>
      <w:bookmarkStart w:id="57" w:name="_Toc8303485"/>
      <w:r w:rsidRPr="00B91A37">
        <w:rPr>
          <w:sz w:val="28"/>
          <w:szCs w:val="28"/>
        </w:rPr>
        <w:t>1. Tiêu chí đánh giá ứng dụng CNTT của các đơn vị thuộc Bộ Nội vụ</w:t>
      </w:r>
      <w:bookmarkEnd w:id="56"/>
      <w:bookmarkEnd w:id="57"/>
    </w:p>
    <w:p w:rsidR="006478B9" w:rsidRDefault="006478B9" w:rsidP="00E47E95">
      <w:pPr>
        <w:spacing w:before="120" w:after="120" w:line="240" w:lineRule="auto"/>
        <w:ind w:firstLine="720"/>
        <w:jc w:val="both"/>
        <w:rPr>
          <w:rFonts w:asciiTheme="majorHAnsi" w:hAnsiTheme="majorHAnsi" w:cstheme="majorHAnsi"/>
          <w:sz w:val="28"/>
          <w:szCs w:val="28"/>
          <w:lang w:val="en-US"/>
        </w:rPr>
      </w:pPr>
      <w:r w:rsidRPr="00B91A37">
        <w:rPr>
          <w:rFonts w:asciiTheme="majorHAnsi" w:hAnsiTheme="majorHAnsi" w:cstheme="majorHAnsi"/>
          <w:sz w:val="28"/>
          <w:szCs w:val="28"/>
          <w:lang w:val="en-US"/>
        </w:rPr>
        <w:t>Ngà</w:t>
      </w:r>
      <w:r>
        <w:rPr>
          <w:rFonts w:asciiTheme="majorHAnsi" w:hAnsiTheme="majorHAnsi" w:cstheme="majorHAnsi"/>
          <w:sz w:val="28"/>
          <w:szCs w:val="28"/>
          <w:lang w:val="en-US"/>
        </w:rPr>
        <w:t>y 30/6/2017, Bộ Nội vụ đã ban hành Quyết định số 2149/QĐ-BNV ban hành quy định Bộ chỉ số đánh giá mức độ ứng dụng CNTT tại Bộ Nội  vụ. Nội dung đánh giá mức độ ứng dụng CNTT tại các đơn vị thuộc Bộ Nội vụ gồm các tiêu chí chính sau: (1) Đ</w:t>
      </w:r>
      <w:r w:rsidR="00464368">
        <w:rPr>
          <w:rFonts w:asciiTheme="majorHAnsi" w:hAnsiTheme="majorHAnsi" w:cstheme="majorHAnsi"/>
          <w:sz w:val="28"/>
          <w:szCs w:val="28"/>
          <w:lang w:val="en-US"/>
        </w:rPr>
        <w:t>ánh</w:t>
      </w:r>
      <w:r>
        <w:rPr>
          <w:rFonts w:asciiTheme="majorHAnsi" w:hAnsiTheme="majorHAnsi" w:cstheme="majorHAnsi"/>
          <w:sz w:val="28"/>
          <w:szCs w:val="28"/>
          <w:lang w:val="en-US"/>
        </w:rPr>
        <w:t xml:space="preserve"> giá việc sử dụng thư điện tử công vụ và các phần mềm ứng dụng; (2) Đảm bảo an toàn, an ninh và bảo mật thông tin; (3) Xây dựng và thực hiện kế hoạch, quy định về ứng dụng CNTT tại đơn vị; (4) Cổng/Trang thông tin điện tử, dịch vụ công trực tuyến. Hàng năm, các đơn vị thuộc Bộ Nội vụ tiến hành thống kê, báo cáo đánh giá tình hình ứng dụng CNTT tại đơn vị theo mẫu và gửi kết quả về Thường trực Ban Chỉ đạo ứng dụng CNTT của Bộ Nội vụ. Trên cơ sở báo cáo tình hình ứng dụng CNTT của các đơn vị, Ban Chỉ đạo ứng dụng CNTT của Bộ Nội vụ sẽ tổ chức thẩm định, đánh giá và công bố kết quả ứng dụng CNTT tại các đơn vị của Bộ vào Quý I năm tiếp theo. Tổng điểm làm căn cứ xếp hạng là 100 điểm, đơn vị có tổng số điểm từ 85 điểm trở lên xếp hạng Tốt, đơn vị có tổng điểm trong khoảng từ 70 đến dưới 85 điểm xếp hạng Khá, đơn vị có tổng điểm trong khoảng từ 50 đến dưới 70 điểm xếp hạng Trung bình, đơn vị có tổng điểm dưới 50 điểm xếp hạng Yếu, đơn vị gửi báo cáo quá thời gian yêu cầu hoặc không gửi báo cáo sẽ không đưa vào xếp hạng. Việc đánh giá xếp hạng ứng dụng CNTT nhằm đẩy mạnh ứng dụng CNTT trong hoạt động của các đơn vị, góp phần xây dựng Chính phủ điện tử của Bộ Nội vụ; Giúp Lãnh đạo các đơn vị thuộc và trực thuộc Bộ xây dựng kế hoạch ứng dụng CNTT tại đơn vị mình cho phù hợp, có biện pháp đưa ứng dụng CNTT vào hoạt động của cơ quan, đơn vị hiệu quả, thiết thực,…</w:t>
      </w:r>
    </w:p>
    <w:p w:rsidR="00F109A7" w:rsidRPr="00B91A37" w:rsidRDefault="004712BD" w:rsidP="00E47E95">
      <w:pPr>
        <w:spacing w:before="120" w:after="120" w:line="240" w:lineRule="auto"/>
        <w:ind w:firstLine="720"/>
        <w:jc w:val="both"/>
        <w:rPr>
          <w:rFonts w:ascii="Times New Roman" w:hAnsi="Times New Roman" w:cs="Times New Roman"/>
          <w:sz w:val="28"/>
          <w:szCs w:val="28"/>
          <w:lang w:val="en-US"/>
        </w:rPr>
      </w:pPr>
      <w:r>
        <w:rPr>
          <w:rFonts w:asciiTheme="majorHAnsi" w:hAnsiTheme="majorHAnsi" w:cstheme="majorHAnsi"/>
          <w:sz w:val="28"/>
          <w:szCs w:val="28"/>
          <w:lang w:val="en-US"/>
        </w:rPr>
        <w:t xml:space="preserve">Tiêu chí đánh giá mức độ ứng dụng CNTT của các đơn vị thuộc Bộ Nội vụ chi tiết tại </w:t>
      </w:r>
      <w:r w:rsidRPr="00B91A37">
        <w:rPr>
          <w:rFonts w:asciiTheme="majorHAnsi" w:hAnsiTheme="majorHAnsi" w:cstheme="majorHAnsi"/>
          <w:b/>
          <w:sz w:val="28"/>
          <w:szCs w:val="28"/>
          <w:lang w:val="en-US"/>
        </w:rPr>
        <w:t xml:space="preserve">Bảng </w:t>
      </w:r>
      <w:r w:rsidR="00D410A9">
        <w:rPr>
          <w:rFonts w:asciiTheme="majorHAnsi" w:hAnsiTheme="majorHAnsi" w:cstheme="majorHAnsi"/>
          <w:b/>
          <w:sz w:val="28"/>
          <w:szCs w:val="28"/>
          <w:lang w:val="en-US"/>
        </w:rPr>
        <w:t>2</w:t>
      </w:r>
      <w:r w:rsidR="00F109A7">
        <w:rPr>
          <w:rFonts w:asciiTheme="majorHAnsi" w:hAnsiTheme="majorHAnsi" w:cstheme="majorHAnsi"/>
          <w:b/>
          <w:sz w:val="28"/>
          <w:szCs w:val="28"/>
          <w:lang w:val="en-US"/>
        </w:rPr>
        <w:t xml:space="preserve"> (</w:t>
      </w:r>
      <w:r w:rsidR="00F109A7">
        <w:rPr>
          <w:rFonts w:ascii="Times New Roman" w:hAnsi="Times New Roman" w:cs="Times New Roman"/>
          <w:b/>
          <w:sz w:val="28"/>
          <w:szCs w:val="28"/>
          <w:lang w:val="en-US"/>
        </w:rPr>
        <w:t xml:space="preserve">Phần Phụ lục </w:t>
      </w:r>
      <w:r w:rsidR="0015066B">
        <w:rPr>
          <w:rFonts w:ascii="Times New Roman" w:hAnsi="Times New Roman" w:cs="Times New Roman"/>
          <w:b/>
          <w:sz w:val="28"/>
          <w:szCs w:val="28"/>
          <w:lang w:val="en-US"/>
        </w:rPr>
        <w:t xml:space="preserve">1 </w:t>
      </w:r>
      <w:r w:rsidR="00F109A7">
        <w:rPr>
          <w:rFonts w:ascii="Times New Roman" w:hAnsi="Times New Roman" w:cs="Times New Roman"/>
          <w:b/>
          <w:sz w:val="28"/>
          <w:szCs w:val="28"/>
          <w:lang w:val="en-US"/>
        </w:rPr>
        <w:t>Đề tài)</w:t>
      </w:r>
    </w:p>
    <w:p w:rsidR="004712BD" w:rsidRPr="00B91A37" w:rsidRDefault="004712BD" w:rsidP="00B91A37">
      <w:pPr>
        <w:pStyle w:val="Heading3"/>
        <w:ind w:firstLine="720"/>
        <w:jc w:val="both"/>
        <w:rPr>
          <w:sz w:val="28"/>
          <w:szCs w:val="28"/>
        </w:rPr>
      </w:pPr>
      <w:bookmarkStart w:id="58" w:name="_Toc5902530"/>
      <w:bookmarkStart w:id="59" w:name="_Toc8303486"/>
      <w:r w:rsidRPr="00B91A37">
        <w:rPr>
          <w:sz w:val="28"/>
          <w:szCs w:val="28"/>
        </w:rPr>
        <w:t>2. Tiêu chí đánh giá ứng dụng CNTT của các cơ quan nhà nước thuộc Bộ Giao thông vận tải</w:t>
      </w:r>
      <w:bookmarkEnd w:id="58"/>
      <w:bookmarkEnd w:id="59"/>
    </w:p>
    <w:p w:rsidR="004712BD" w:rsidRDefault="004712BD" w:rsidP="00E47E95">
      <w:pPr>
        <w:spacing w:before="120" w:after="120" w:line="240" w:lineRule="auto"/>
        <w:ind w:firstLine="720"/>
        <w:jc w:val="both"/>
        <w:rPr>
          <w:rFonts w:asciiTheme="majorHAnsi" w:hAnsiTheme="majorHAnsi" w:cstheme="majorHAnsi"/>
          <w:sz w:val="28"/>
          <w:szCs w:val="28"/>
          <w:lang w:val="en-US"/>
        </w:rPr>
      </w:pPr>
      <w:r w:rsidRPr="004712BD">
        <w:rPr>
          <w:rFonts w:asciiTheme="majorHAnsi" w:hAnsiTheme="majorHAnsi" w:cstheme="majorHAnsi"/>
          <w:sz w:val="28"/>
          <w:szCs w:val="28"/>
          <w:lang w:val="en-US"/>
        </w:rPr>
        <w:t>Ngày 8/5/2018, Bộ trưởng Bộ Giao thông vận tải đã có Quyết định số 945/QĐ-BGTVT về việc ban hành Quy định đánh giá mức độ ứng dụng công nghệ thông tin và chế độ báo cáo định kỳ tình hình ứng dụng công nghệ thông tin của các cơ quan nhà nước thuộc Bộ Giao thông vận tải.</w:t>
      </w:r>
    </w:p>
    <w:p w:rsidR="00AE1024" w:rsidRDefault="00AE1024"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Bộ tiêu chí đánh giá của Bộ Giao thông vận tải dựa trên cơ sở cách làm của Bộ Thông tin và Truyền thông, trong đó đánh giá về các tiêu chí: Hạ tầng kỹ thuật CNTT; Ứng dụng CNTT trong hoạt động cơ quan; Trang/Cổng TTĐT; Dịch vụ công trực tuyến; Cơ chế, chính sách, quy định; Nhân lực CNTT.</w:t>
      </w:r>
    </w:p>
    <w:p w:rsidR="006478B9" w:rsidRPr="00B91A37" w:rsidRDefault="00AE1024"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Tiêu chí đánh giá mức độ ứng dụng CNTT của các đơn vị thuộc Bộ</w:t>
      </w:r>
      <w:r w:rsidR="008B161B">
        <w:rPr>
          <w:rFonts w:asciiTheme="majorHAnsi" w:hAnsiTheme="majorHAnsi" w:cstheme="majorHAnsi"/>
          <w:sz w:val="28"/>
          <w:szCs w:val="28"/>
          <w:lang w:val="en-US"/>
        </w:rPr>
        <w:t xml:space="preserve"> Giao thông vận tải</w:t>
      </w:r>
      <w:r>
        <w:rPr>
          <w:rFonts w:asciiTheme="majorHAnsi" w:hAnsiTheme="majorHAnsi" w:cstheme="majorHAnsi"/>
          <w:sz w:val="28"/>
          <w:szCs w:val="28"/>
          <w:lang w:val="en-US"/>
        </w:rPr>
        <w:t xml:space="preserve"> chi tiết tại </w:t>
      </w:r>
      <w:r w:rsidRPr="009829B7">
        <w:rPr>
          <w:rFonts w:asciiTheme="majorHAnsi" w:hAnsiTheme="majorHAnsi" w:cstheme="majorHAnsi"/>
          <w:b/>
          <w:sz w:val="28"/>
          <w:szCs w:val="28"/>
          <w:lang w:val="en-US"/>
        </w:rPr>
        <w:t>Bả</w:t>
      </w:r>
      <w:r>
        <w:rPr>
          <w:rFonts w:asciiTheme="majorHAnsi" w:hAnsiTheme="majorHAnsi" w:cstheme="majorHAnsi"/>
          <w:b/>
          <w:sz w:val="28"/>
          <w:szCs w:val="28"/>
          <w:lang w:val="en-US"/>
        </w:rPr>
        <w:t xml:space="preserve">ng </w:t>
      </w:r>
      <w:r w:rsidR="00D410A9">
        <w:rPr>
          <w:rFonts w:asciiTheme="majorHAnsi" w:hAnsiTheme="majorHAnsi" w:cstheme="majorHAnsi"/>
          <w:b/>
          <w:sz w:val="28"/>
          <w:szCs w:val="28"/>
          <w:lang w:val="en-US"/>
        </w:rPr>
        <w:t>3</w:t>
      </w:r>
      <w:r w:rsidR="008B161B">
        <w:rPr>
          <w:rFonts w:asciiTheme="majorHAnsi" w:hAnsiTheme="majorHAnsi" w:cstheme="majorHAnsi"/>
          <w:b/>
          <w:sz w:val="28"/>
          <w:szCs w:val="28"/>
          <w:lang w:val="en-US"/>
        </w:rPr>
        <w:t xml:space="preserve"> (</w:t>
      </w:r>
      <w:r w:rsidR="008B161B">
        <w:rPr>
          <w:rFonts w:ascii="Times New Roman" w:hAnsi="Times New Roman" w:cs="Times New Roman"/>
          <w:b/>
          <w:sz w:val="28"/>
          <w:szCs w:val="28"/>
          <w:lang w:val="en-US"/>
        </w:rPr>
        <w:t xml:space="preserve">Phần Phụ lục </w:t>
      </w:r>
      <w:r w:rsidR="0015066B">
        <w:rPr>
          <w:rFonts w:ascii="Times New Roman" w:hAnsi="Times New Roman" w:cs="Times New Roman"/>
          <w:b/>
          <w:sz w:val="28"/>
          <w:szCs w:val="28"/>
          <w:lang w:val="en-US"/>
        </w:rPr>
        <w:t xml:space="preserve">1 </w:t>
      </w:r>
      <w:r w:rsidR="008B161B">
        <w:rPr>
          <w:rFonts w:ascii="Times New Roman" w:hAnsi="Times New Roman" w:cs="Times New Roman"/>
          <w:b/>
          <w:sz w:val="28"/>
          <w:szCs w:val="28"/>
          <w:lang w:val="en-US"/>
        </w:rPr>
        <w:t>Đề tài)</w:t>
      </w:r>
    </w:p>
    <w:p w:rsidR="00F70011" w:rsidRPr="00B91A37" w:rsidRDefault="00F70011" w:rsidP="00F70011">
      <w:pPr>
        <w:pStyle w:val="Heading3"/>
        <w:ind w:firstLine="720"/>
        <w:jc w:val="both"/>
        <w:rPr>
          <w:sz w:val="28"/>
          <w:szCs w:val="28"/>
        </w:rPr>
      </w:pPr>
      <w:bookmarkStart w:id="60" w:name="_Toc8303487"/>
      <w:r w:rsidRPr="00B91A37">
        <w:rPr>
          <w:sz w:val="28"/>
          <w:szCs w:val="28"/>
        </w:rPr>
        <w:t xml:space="preserve">3. </w:t>
      </w:r>
      <w:r>
        <w:rPr>
          <w:sz w:val="28"/>
          <w:szCs w:val="28"/>
        </w:rPr>
        <w:t>Một số</w:t>
      </w:r>
      <w:r w:rsidRPr="00B91A37">
        <w:rPr>
          <w:sz w:val="28"/>
          <w:szCs w:val="28"/>
        </w:rPr>
        <w:t xml:space="preserve"> nhận xét</w:t>
      </w:r>
      <w:r>
        <w:rPr>
          <w:sz w:val="28"/>
          <w:szCs w:val="28"/>
        </w:rPr>
        <w:t>, đánh giá</w:t>
      </w:r>
      <w:bookmarkEnd w:id="60"/>
    </w:p>
    <w:p w:rsidR="00F70011" w:rsidRDefault="00F70011" w:rsidP="00E47E95">
      <w:pPr>
        <w:spacing w:before="120" w:after="120" w:line="240" w:lineRule="auto"/>
        <w:ind w:firstLine="720"/>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 </w:t>
      </w:r>
      <w:r w:rsidRPr="00005846">
        <w:rPr>
          <w:rFonts w:asciiTheme="majorHAnsi" w:eastAsia="Times New Roman" w:hAnsiTheme="majorHAnsi" w:cstheme="majorHAnsi"/>
          <w:sz w:val="28"/>
          <w:szCs w:val="28"/>
          <w:lang w:val="en-US"/>
        </w:rPr>
        <w:t xml:space="preserve">Bộ chỉ số ứng dụng CNTT do </w:t>
      </w:r>
      <w:r>
        <w:rPr>
          <w:rFonts w:asciiTheme="majorHAnsi" w:eastAsia="Times New Roman" w:hAnsiTheme="majorHAnsi" w:cstheme="majorHAnsi"/>
          <w:sz w:val="28"/>
          <w:szCs w:val="28"/>
          <w:lang w:val="en-US"/>
        </w:rPr>
        <w:t>các bộ, ngành tự ban hành thường có số lượng tiêu chí ít hơn các tiêu chí đánh giá chung của Bộ Thông tin và Truyền thông.</w:t>
      </w:r>
    </w:p>
    <w:p w:rsidR="00F70011" w:rsidRDefault="00F70011" w:rsidP="00E47E95">
      <w:pPr>
        <w:spacing w:before="120" w:after="120" w:line="240" w:lineRule="auto"/>
        <w:ind w:firstLine="720"/>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xml:space="preserve">- </w:t>
      </w:r>
      <w:r w:rsidRPr="00005846">
        <w:rPr>
          <w:rFonts w:asciiTheme="majorHAnsi" w:eastAsia="Times New Roman" w:hAnsiTheme="majorHAnsi" w:cstheme="majorHAnsi"/>
          <w:sz w:val="28"/>
          <w:szCs w:val="28"/>
          <w:lang w:val="en-US"/>
        </w:rPr>
        <w:t xml:space="preserve">Bộ chỉ số ứng dụng CNTT do </w:t>
      </w:r>
      <w:r>
        <w:rPr>
          <w:rFonts w:asciiTheme="majorHAnsi" w:eastAsia="Times New Roman" w:hAnsiTheme="majorHAnsi" w:cstheme="majorHAnsi"/>
          <w:sz w:val="28"/>
          <w:szCs w:val="28"/>
          <w:lang w:val="en-US"/>
        </w:rPr>
        <w:t>các bộ, ngành tự ban hành đã có những tiêu chí phù hợp hơn với thực tế ứng dụng CNTT trong nội bộ, tạo cơ sở để có thể so sánh, chấm điểm và xếp hạng.</w:t>
      </w:r>
    </w:p>
    <w:p w:rsidR="00F70011" w:rsidRDefault="00F70011" w:rsidP="00E47E95">
      <w:pPr>
        <w:spacing w:before="120" w:after="120" w:line="240" w:lineRule="auto"/>
        <w:ind w:firstLine="720"/>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Có 2 phương pháp xây dựng bộ chỉ số đánh giá, xếp hạng: có bộ chỉ có 1 chỉ số duy nhất để xếp hạng (dựa trên chấm điểm tổng thể các tiêu chí), có bộ áp dụng nhiều chỉ số để xếp hạng độc lập.</w:t>
      </w:r>
    </w:p>
    <w:p w:rsidR="00F70011" w:rsidRDefault="00F70011" w:rsidP="00E47E95">
      <w:pPr>
        <w:spacing w:before="120" w:after="120" w:line="240" w:lineRule="auto"/>
        <w:ind w:firstLine="720"/>
        <w:jc w:val="both"/>
        <w:rPr>
          <w:rFonts w:asciiTheme="majorHAnsi" w:eastAsia="Times New Roman" w:hAnsiTheme="majorHAnsi" w:cstheme="majorHAnsi"/>
          <w:sz w:val="28"/>
          <w:szCs w:val="28"/>
          <w:lang w:val="en-US"/>
        </w:rPr>
      </w:pPr>
      <w:r>
        <w:rPr>
          <w:rFonts w:asciiTheme="majorHAnsi" w:eastAsia="Times New Roman" w:hAnsiTheme="majorHAnsi" w:cstheme="majorHAnsi"/>
          <w:sz w:val="28"/>
          <w:szCs w:val="28"/>
          <w:lang w:val="en-US"/>
        </w:rPr>
        <w:t>- Bộ tiêu chí để chấm điểm, đánh giá mức độ ứng dụng CNTT được cập nhật, điều chỉnh hàng năm cho phù hợp với nhu cầu của các Bộ, ngành.</w:t>
      </w:r>
    </w:p>
    <w:p w:rsidR="00EB70EA" w:rsidRPr="00B91A37" w:rsidRDefault="00163BAE" w:rsidP="00E47E95">
      <w:pPr>
        <w:spacing w:before="120" w:after="120" w:line="240" w:lineRule="auto"/>
        <w:ind w:firstLine="720"/>
        <w:jc w:val="both"/>
        <w:rPr>
          <w:rFonts w:asciiTheme="majorHAnsi" w:hAnsiTheme="majorHAnsi" w:cstheme="majorHAnsi"/>
          <w:b/>
          <w:sz w:val="28"/>
          <w:szCs w:val="28"/>
          <w:u w:val="single"/>
          <w:lang w:val="en-US"/>
        </w:rPr>
      </w:pPr>
      <w:r w:rsidRPr="00B91A37">
        <w:rPr>
          <w:rFonts w:asciiTheme="majorHAnsi" w:hAnsiTheme="majorHAnsi" w:cstheme="majorHAnsi"/>
          <w:b/>
          <w:sz w:val="28"/>
          <w:szCs w:val="28"/>
          <w:u w:val="single"/>
          <w:lang w:val="en-US"/>
        </w:rPr>
        <w:t xml:space="preserve">Kết luận Chương </w:t>
      </w:r>
      <w:r w:rsidR="004E5A28">
        <w:rPr>
          <w:rFonts w:asciiTheme="majorHAnsi" w:hAnsiTheme="majorHAnsi" w:cstheme="majorHAnsi"/>
          <w:b/>
          <w:sz w:val="28"/>
          <w:szCs w:val="28"/>
          <w:u w:val="single"/>
          <w:lang w:val="en-US"/>
        </w:rPr>
        <w:t>I</w:t>
      </w:r>
    </w:p>
    <w:p w:rsidR="0062750C" w:rsidRDefault="00163BAE" w:rsidP="00E47E95">
      <w:pPr>
        <w:spacing w:before="120" w:after="120" w:line="240" w:lineRule="auto"/>
        <w:ind w:firstLine="720"/>
        <w:jc w:val="both"/>
        <w:rPr>
          <w:rFonts w:ascii="Times New Roman" w:hAnsi="Times New Roman" w:cs="Times New Roman"/>
          <w:sz w:val="28"/>
          <w:szCs w:val="28"/>
          <w:lang w:val="en-US"/>
        </w:rPr>
      </w:pPr>
      <w:r w:rsidRPr="00B91A37">
        <w:rPr>
          <w:rFonts w:ascii="Times New Roman" w:hAnsi="Times New Roman" w:cs="Times New Roman"/>
          <w:sz w:val="28"/>
          <w:szCs w:val="28"/>
          <w:lang w:val="en-US"/>
        </w:rPr>
        <w:t xml:space="preserve">Nội </w:t>
      </w:r>
      <w:r>
        <w:rPr>
          <w:rFonts w:ascii="Times New Roman" w:hAnsi="Times New Roman" w:cs="Times New Roman"/>
          <w:sz w:val="28"/>
          <w:szCs w:val="28"/>
          <w:lang w:val="en-US"/>
        </w:rPr>
        <w:t>dung của Chương này đã làm rõ nh</w:t>
      </w:r>
      <w:r w:rsidR="00A16743">
        <w:rPr>
          <w:rFonts w:ascii="Times New Roman" w:hAnsi="Times New Roman" w:cs="Times New Roman"/>
          <w:sz w:val="28"/>
          <w:szCs w:val="28"/>
          <w:lang w:val="en-US"/>
        </w:rPr>
        <w:t>ữ</w:t>
      </w:r>
      <w:r>
        <w:rPr>
          <w:rFonts w:ascii="Times New Roman" w:hAnsi="Times New Roman" w:cs="Times New Roman"/>
          <w:sz w:val="28"/>
          <w:szCs w:val="28"/>
          <w:lang w:val="en-US"/>
        </w:rPr>
        <w:t xml:space="preserve">ng vấn đề lý luận </w:t>
      </w:r>
      <w:r w:rsidR="00CD1BD8">
        <w:rPr>
          <w:rFonts w:ascii="Times New Roman" w:hAnsi="Times New Roman" w:cs="Times New Roman"/>
          <w:sz w:val="28"/>
          <w:szCs w:val="28"/>
          <w:lang w:val="en-US"/>
        </w:rPr>
        <w:t>chung và đưa ra kinh nghiệm quốc tế, cũng như kinh nghiệm</w:t>
      </w:r>
      <w:r w:rsidR="007B3D99">
        <w:rPr>
          <w:rFonts w:ascii="Times New Roman" w:hAnsi="Times New Roman" w:cs="Times New Roman"/>
          <w:sz w:val="28"/>
          <w:szCs w:val="28"/>
          <w:lang w:val="en-US"/>
        </w:rPr>
        <w:t xml:space="preserve"> thực tiễn về </w:t>
      </w:r>
      <w:r>
        <w:rPr>
          <w:rFonts w:ascii="Times New Roman" w:hAnsi="Times New Roman" w:cs="Times New Roman"/>
          <w:sz w:val="28"/>
          <w:szCs w:val="28"/>
          <w:lang w:val="en-US"/>
        </w:rPr>
        <w:t>tiêu chí đánh giá mức độ ứng dụng công nghệ thông tin tại Việt Nam.</w:t>
      </w:r>
      <w:r w:rsidR="002D768D">
        <w:rPr>
          <w:rFonts w:ascii="Times New Roman" w:hAnsi="Times New Roman" w:cs="Times New Roman"/>
          <w:sz w:val="28"/>
          <w:szCs w:val="28"/>
          <w:lang w:val="en-US"/>
        </w:rPr>
        <w:t xml:space="preserve"> </w:t>
      </w:r>
      <w:r w:rsidR="0062750C">
        <w:rPr>
          <w:rFonts w:ascii="Times New Roman" w:hAnsi="Times New Roman" w:cs="Times New Roman"/>
          <w:sz w:val="28"/>
          <w:szCs w:val="28"/>
          <w:lang w:val="en-US"/>
        </w:rPr>
        <w:t>Từ kinh nghiệm đánh giá ứng dụng CNTT của Liên hợp quốc, Việt Nam cũng đã áp dụng để đánh giá đối với các bộ, ngành trung ương và các địa phương. Tại một số bộ, ngành như Bộ Nội vụ, Bộ Giao thông vận tải cũng đã có những tiêu chí đánh giá ứng dụng CNTT cho các đơn vị thuộc bộ. Từ những nghiên cứu bộ tiêu chí đánh giá của quốc tế cũng như của Việt Nam, Nhóm nghiên cứu nhận thấy Bộ Kế hoạch và Đầu tư cũng cần có Bộ tiêu chí đánh giá riêng về ứng dụng CNTT cho các đơn vị thuộc Bộ. Bên cạnh những điểm chung về ứng dụng CNTT thì Bộ Kế hoạch và Đầu tư cũng có những điểm riêng biệt và đặc thù. Tại Chương II và Chương III sẽ phân tích kỹ hơn những điểm riêng biệt về ứng dụng CNTT tại Bộ Kế hoạch và Đầu tư.</w:t>
      </w:r>
    </w:p>
    <w:p w:rsidR="0062750C" w:rsidRDefault="0062750C" w:rsidP="00E47E95">
      <w:pPr>
        <w:spacing w:before="120" w:after="120" w:line="240" w:lineRule="auto"/>
        <w:ind w:firstLine="720"/>
        <w:jc w:val="both"/>
        <w:rPr>
          <w:rFonts w:ascii="Times New Roman" w:hAnsi="Times New Roman" w:cs="Times New Roman"/>
          <w:sz w:val="28"/>
          <w:szCs w:val="28"/>
          <w:lang w:val="en-US"/>
        </w:rPr>
      </w:pPr>
    </w:p>
    <w:p w:rsidR="00004551" w:rsidRDefault="00004551">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C308E0" w:rsidRDefault="00163BAE" w:rsidP="00E47E95">
      <w:pPr>
        <w:pStyle w:val="Heading1"/>
        <w:spacing w:before="0" w:after="0"/>
        <w:jc w:val="center"/>
      </w:pPr>
      <w:bookmarkStart w:id="61" w:name="_Toc5902531"/>
      <w:bookmarkStart w:id="62" w:name="_Toc8303488"/>
      <w:r w:rsidRPr="00B91A37">
        <w:lastRenderedPageBreak/>
        <w:t xml:space="preserve">CHƯƠNG </w:t>
      </w:r>
      <w:r w:rsidR="004E5A28">
        <w:t>II</w:t>
      </w:r>
      <w:bookmarkEnd w:id="62"/>
    </w:p>
    <w:p w:rsidR="008C1913" w:rsidRDefault="008C1913" w:rsidP="00E47E95">
      <w:pPr>
        <w:pStyle w:val="Heading1"/>
        <w:spacing w:before="0" w:after="0"/>
        <w:jc w:val="center"/>
        <w:rPr>
          <w:sz w:val="28"/>
        </w:rPr>
      </w:pPr>
      <w:bookmarkStart w:id="63" w:name="_Toc8303489"/>
      <w:r>
        <w:rPr>
          <w:sz w:val="28"/>
        </w:rPr>
        <w:t>THỰC TRẠNG VỀ ĐÁNH GIÁ MỨC ĐỘ ỨNG DỤNG CÔNG NGHỆ THÔNG TIN TẠI VIỆT NAM VÀ TẠI BỘ KẾ HOẠCH VÀ ĐẦU TƯ</w:t>
      </w:r>
      <w:bookmarkEnd w:id="63"/>
    </w:p>
    <w:bookmarkEnd w:id="61"/>
    <w:p w:rsidR="00D51AAF" w:rsidRPr="008C4123" w:rsidRDefault="00D51AAF" w:rsidP="00E47E95"/>
    <w:p w:rsidR="00B078E5" w:rsidRPr="00B91A37" w:rsidRDefault="005E1208" w:rsidP="00B91A37">
      <w:pPr>
        <w:pStyle w:val="Heading2"/>
        <w:ind w:firstLine="720"/>
        <w:jc w:val="both"/>
        <w:rPr>
          <w:i w:val="0"/>
        </w:rPr>
      </w:pPr>
      <w:bookmarkStart w:id="64" w:name="_Toc5902533"/>
      <w:bookmarkStart w:id="65" w:name="_Toc8303490"/>
      <w:r>
        <w:rPr>
          <w:i w:val="0"/>
        </w:rPr>
        <w:t>I</w:t>
      </w:r>
      <w:r w:rsidR="00B078E5" w:rsidRPr="00B91A37">
        <w:rPr>
          <w:i w:val="0"/>
        </w:rPr>
        <w:t>. Thực trạng ứng dụng CNTT tại Việt Nam</w:t>
      </w:r>
      <w:bookmarkEnd w:id="64"/>
      <w:bookmarkEnd w:id="65"/>
    </w:p>
    <w:p w:rsidR="00B078E5" w:rsidRPr="00B91A37" w:rsidRDefault="00B078E5" w:rsidP="00B91A37">
      <w:pPr>
        <w:pStyle w:val="Heading3"/>
        <w:ind w:firstLine="720"/>
        <w:jc w:val="both"/>
        <w:rPr>
          <w:sz w:val="28"/>
          <w:szCs w:val="28"/>
        </w:rPr>
      </w:pPr>
      <w:bookmarkStart w:id="66" w:name="_Toc5902534"/>
      <w:bookmarkStart w:id="67" w:name="_Toc8303491"/>
      <w:r w:rsidRPr="00B91A37">
        <w:rPr>
          <w:rFonts w:cs="Times New Roman"/>
          <w:sz w:val="28"/>
          <w:szCs w:val="28"/>
        </w:rPr>
        <w:t xml:space="preserve">1. </w:t>
      </w:r>
      <w:r w:rsidRPr="00B91A37">
        <w:rPr>
          <w:sz w:val="28"/>
          <w:szCs w:val="28"/>
        </w:rPr>
        <w:t>Liên hợp quốc đánh giá về Chỉ số phát triển Chính phủ điện tử của Việt Nam</w:t>
      </w:r>
      <w:bookmarkEnd w:id="66"/>
      <w:bookmarkEnd w:id="67"/>
    </w:p>
    <w:p w:rsidR="00B078E5" w:rsidRDefault="00B078E5"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t>Theo bảng xếp hạng Chỉ số phát triển Chính phủ điện tử EGDI của Liên hợp quốc</w:t>
      </w:r>
      <w:r>
        <w:rPr>
          <w:rFonts w:asciiTheme="majorHAnsi" w:hAnsiTheme="majorHAnsi" w:cstheme="majorHAnsi"/>
          <w:sz w:val="28"/>
          <w:szCs w:val="28"/>
          <w:lang w:val="en-US"/>
        </w:rPr>
        <w:t xml:space="preserve">: </w:t>
      </w:r>
    </w:p>
    <w:p w:rsidR="00B078E5" w:rsidRDefault="00B078E5"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N</w:t>
      </w:r>
      <w:r w:rsidRPr="005D35C5">
        <w:rPr>
          <w:rFonts w:asciiTheme="majorHAnsi" w:hAnsiTheme="majorHAnsi" w:cstheme="majorHAnsi"/>
          <w:sz w:val="28"/>
          <w:szCs w:val="28"/>
          <w:lang w:val="en-US"/>
        </w:rPr>
        <w:t>ăm 2014 với 193 quốc gia, Việt Nam xếp hạng 99 trên thế giới</w:t>
      </w:r>
      <w:r>
        <w:rPr>
          <w:rFonts w:asciiTheme="majorHAnsi" w:hAnsiTheme="majorHAnsi" w:cstheme="majorHAnsi"/>
          <w:sz w:val="28"/>
          <w:szCs w:val="28"/>
          <w:lang w:val="en-US"/>
        </w:rPr>
        <w:t xml:space="preserve"> </w:t>
      </w:r>
      <w:r w:rsidRPr="00831405">
        <w:rPr>
          <w:rFonts w:asciiTheme="majorHAnsi" w:hAnsiTheme="majorHAnsi" w:cstheme="majorHAnsi"/>
          <w:sz w:val="28"/>
          <w:szCs w:val="28"/>
          <w:lang w:val="en-US"/>
        </w:rPr>
        <w:t>(giảm 16 bậc so vớ</w:t>
      </w:r>
      <w:r>
        <w:rPr>
          <w:rFonts w:asciiTheme="majorHAnsi" w:hAnsiTheme="majorHAnsi" w:cstheme="majorHAnsi"/>
          <w:sz w:val="28"/>
          <w:szCs w:val="28"/>
          <w:lang w:val="en-US"/>
        </w:rPr>
        <w:t>i năm 2012)</w:t>
      </w:r>
      <w:r w:rsidRPr="005D35C5">
        <w:rPr>
          <w:rFonts w:asciiTheme="majorHAnsi" w:hAnsiTheme="majorHAnsi" w:cstheme="majorHAnsi"/>
          <w:sz w:val="28"/>
          <w:szCs w:val="28"/>
          <w:lang w:val="en-US"/>
        </w:rPr>
        <w:t xml:space="preserve">, đứng thứ 5 trong khối ASEAN. </w:t>
      </w:r>
      <w:r w:rsidRPr="00831405">
        <w:rPr>
          <w:rFonts w:asciiTheme="majorHAnsi" w:hAnsiTheme="majorHAnsi" w:cstheme="majorHAnsi"/>
          <w:sz w:val="28"/>
          <w:szCs w:val="28"/>
          <w:lang w:val="en-US"/>
        </w:rPr>
        <w:t>sau Singapore, Malaysia, Brunei và Philippines. Chỉ số về cung cấp dịch vụ công trực tuyến của Việt Nam được đánh giá thấp, chỉ đạt 0,41 điểm (thang điểm 1), trong khi đó của Singapore là 0,992 điểm và Malaysia là 0,677 điểm; chỉ số về hạ tầng viễn thông của Việt Nam đạt 0,38 điểm, trong khi đó của Singapore là 0,879 điểm và Malaysia là 0,446 điểm.</w:t>
      </w:r>
    </w:p>
    <w:p w:rsidR="00B078E5" w:rsidRDefault="00B078E5"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5D35C5">
        <w:rPr>
          <w:rFonts w:asciiTheme="majorHAnsi" w:hAnsiTheme="majorHAnsi" w:cstheme="majorHAnsi"/>
          <w:sz w:val="28"/>
          <w:szCs w:val="28"/>
          <w:lang w:val="en-US"/>
        </w:rPr>
        <w:t>Năm 2016, Việt Nam xếp hạ</w:t>
      </w:r>
      <w:r>
        <w:rPr>
          <w:rFonts w:asciiTheme="majorHAnsi" w:hAnsiTheme="majorHAnsi" w:cstheme="majorHAnsi"/>
          <w:sz w:val="28"/>
          <w:szCs w:val="28"/>
          <w:lang w:val="en-US"/>
        </w:rPr>
        <w:t xml:space="preserve">ng 89. </w:t>
      </w:r>
    </w:p>
    <w:p w:rsidR="00B078E5" w:rsidRDefault="00B078E5"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 Năm </w:t>
      </w:r>
      <w:r w:rsidRPr="005D35C5">
        <w:rPr>
          <w:rFonts w:asciiTheme="majorHAnsi" w:hAnsiTheme="majorHAnsi" w:cstheme="majorHAnsi"/>
          <w:sz w:val="28"/>
          <w:szCs w:val="28"/>
          <w:lang w:val="en-US"/>
        </w:rPr>
        <w:t xml:space="preserve">2018, Việt Nam đã tăng 1 hạng lên vị trí 88 so với lần xếp hạng trước vào năm 2016. </w:t>
      </w:r>
      <w:r w:rsidRPr="00831405">
        <w:rPr>
          <w:rFonts w:asciiTheme="majorHAnsi" w:hAnsiTheme="majorHAnsi" w:cstheme="majorHAnsi"/>
          <w:sz w:val="28"/>
          <w:szCs w:val="28"/>
          <w:lang w:val="en-US"/>
        </w:rPr>
        <w:t>Trong nhóm nước ASEAN, Việt Nam xếp thứ 6 sau Singapore, Malaysia, Philippines, Thái Lan và Brunei.</w:t>
      </w:r>
      <w:r>
        <w:rPr>
          <w:rFonts w:asciiTheme="majorHAnsi" w:hAnsiTheme="majorHAnsi" w:cstheme="majorHAnsi"/>
          <w:sz w:val="28"/>
          <w:szCs w:val="28"/>
          <w:lang w:val="en-US"/>
        </w:rPr>
        <w:t xml:space="preserve"> </w:t>
      </w:r>
    </w:p>
    <w:p w:rsidR="00B078E5" w:rsidRPr="00104FE4" w:rsidRDefault="00B078E5"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noProof/>
          <w:sz w:val="28"/>
          <w:szCs w:val="28"/>
          <w:lang w:eastAsia="vi-VN"/>
        </w:rPr>
        <w:lastRenderedPageBreak/>
        <w:drawing>
          <wp:inline distT="0" distB="0" distL="0" distR="0" wp14:anchorId="62F40AF5" wp14:editId="47554760">
            <wp:extent cx="4636386" cy="454850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h chi so CPĐT.jpg"/>
                    <pic:cNvPicPr/>
                  </pic:nvPicPr>
                  <pic:blipFill>
                    <a:blip r:embed="rId11">
                      <a:extLst>
                        <a:ext uri="{28A0092B-C50C-407E-A947-70E740481C1C}">
                          <a14:useLocalDpi xmlns:a14="http://schemas.microsoft.com/office/drawing/2010/main" val="0"/>
                        </a:ext>
                      </a:extLst>
                    </a:blip>
                    <a:stretch>
                      <a:fillRect/>
                    </a:stretch>
                  </pic:blipFill>
                  <pic:spPr>
                    <a:xfrm>
                      <a:off x="0" y="0"/>
                      <a:ext cx="4644068" cy="4556042"/>
                    </a:xfrm>
                    <a:prstGeom prst="rect">
                      <a:avLst/>
                    </a:prstGeom>
                  </pic:spPr>
                </pic:pic>
              </a:graphicData>
            </a:graphic>
          </wp:inline>
        </w:drawing>
      </w:r>
    </w:p>
    <w:p w:rsidR="00B078E5" w:rsidRPr="00831405" w:rsidRDefault="00B078E5" w:rsidP="00E47E95">
      <w:pPr>
        <w:spacing w:before="120" w:after="120" w:line="240" w:lineRule="auto"/>
        <w:ind w:firstLine="720"/>
        <w:jc w:val="both"/>
        <w:rPr>
          <w:rFonts w:asciiTheme="majorHAnsi" w:hAnsiTheme="majorHAnsi" w:cstheme="majorHAnsi"/>
          <w:sz w:val="28"/>
          <w:szCs w:val="28"/>
        </w:rPr>
      </w:pPr>
      <w:r w:rsidRPr="00831405">
        <w:rPr>
          <w:rFonts w:asciiTheme="majorHAnsi" w:hAnsiTheme="majorHAnsi" w:cstheme="majorHAnsi"/>
          <w:sz w:val="28"/>
          <w:szCs w:val="28"/>
        </w:rPr>
        <w:t>Chỉ số phát triển chính phủ điện tử (EGDI) 2018 được chia thành các nhóm nhỏ (rất cao, cao, trung bình và thấp). Trong báo cáo Chỉ số Chính phủ điện tử 2018, có 40 quốc gia được chấm điểm “rất cao” với chỉ số Chỉ số chính phủ điện tử EGDI (E-Government Development Index) từ 0,75-1 điểm. Việt Nam nằm trong nhóm được đánh giá phát triển “cao” với chỉ số từ 0,5 - 0,75 điểm.</w:t>
      </w:r>
      <w:r w:rsidRPr="00831405">
        <w:rPr>
          <w:rFonts w:asciiTheme="majorHAnsi" w:hAnsiTheme="majorHAnsi" w:cstheme="majorHAnsi"/>
          <w:sz w:val="28"/>
          <w:szCs w:val="28"/>
          <w:lang w:val="en-US"/>
        </w:rPr>
        <w:t xml:space="preserve"> </w:t>
      </w:r>
      <w:r w:rsidRPr="00831405">
        <w:rPr>
          <w:rFonts w:asciiTheme="majorHAnsi" w:hAnsiTheme="majorHAnsi" w:cstheme="majorHAnsi"/>
          <w:sz w:val="28"/>
          <w:szCs w:val="28"/>
        </w:rPr>
        <w:t>Các nước có điểm EGDI từ 0,25- 0,5 được đánh giá là mức tăng trung bình, nhóm tăng thấp có mức điểm tăng dưới 0,25. Đan Mạch, Australia và Hàn Quốc hiện là các quốc gia đứng đầu thế giới về mức độ phát triển chính phủ điện tử. </w:t>
      </w:r>
    </w:p>
    <w:p w:rsidR="00B078E5" w:rsidRDefault="00B078E5" w:rsidP="00E47E95">
      <w:pPr>
        <w:spacing w:before="120" w:after="120" w:line="240" w:lineRule="auto"/>
        <w:ind w:firstLine="720"/>
        <w:jc w:val="both"/>
        <w:rPr>
          <w:rFonts w:asciiTheme="majorHAnsi" w:hAnsiTheme="majorHAnsi" w:cstheme="majorHAnsi"/>
          <w:sz w:val="28"/>
          <w:szCs w:val="28"/>
        </w:rPr>
      </w:pPr>
      <w:r w:rsidRPr="00831405">
        <w:rPr>
          <w:rFonts w:asciiTheme="majorHAnsi" w:hAnsiTheme="majorHAnsi" w:cstheme="majorHAnsi"/>
          <w:sz w:val="28"/>
          <w:szCs w:val="28"/>
        </w:rPr>
        <w:t>Điểm đáng chú ý trong báo cáo năm 2018 là chỉ số Dịch vụ công trực tuyến OSI (Online Services Index) đóng vai trò chính trong cải thiện chỉ số Chính phủ điện tử. Các nước thu nhập trung bình và thấp có xu hướng tăng điểm từ Chỉ số Hạ tầng viễn thông TII (Telecommunication Infrastructure Index) và Dịch vụ công trực tuyến OSI.</w:t>
      </w:r>
      <w:r w:rsidRPr="00831405">
        <w:rPr>
          <w:rFonts w:asciiTheme="majorHAnsi" w:hAnsiTheme="majorHAnsi" w:cstheme="majorHAnsi"/>
          <w:sz w:val="28"/>
          <w:szCs w:val="28"/>
          <w:lang w:val="en-US"/>
        </w:rPr>
        <w:t xml:space="preserve"> </w:t>
      </w:r>
      <w:r w:rsidRPr="00831405">
        <w:rPr>
          <w:rFonts w:asciiTheme="majorHAnsi" w:hAnsiTheme="majorHAnsi" w:cstheme="majorHAnsi"/>
          <w:sz w:val="28"/>
          <w:szCs w:val="28"/>
        </w:rPr>
        <w:t>Việt Nam được Liên hợp quốc xếp vào nhóm có chỉ số Dịch vụ công trực tuyến OSI (Online Services Index) và Chỉ số tham gia điện tử (E-Participation Index) ở mức cao (tăng từ 0,5 đến 0,75 điểm). Như vậy, sau 2 năm, Việt Nam đã cải thiện được cả 3 chỉ số thành phần; tăng 1 bậc về chính phủ điện tử.</w:t>
      </w:r>
      <w:r w:rsidRPr="00831405">
        <w:rPr>
          <w:rFonts w:asciiTheme="majorHAnsi" w:hAnsiTheme="majorHAnsi" w:cstheme="majorHAnsi"/>
          <w:sz w:val="28"/>
          <w:szCs w:val="28"/>
          <w:lang w:val="en-US"/>
        </w:rPr>
        <w:t xml:space="preserve"> </w:t>
      </w:r>
      <w:r w:rsidRPr="00831405">
        <w:rPr>
          <w:rFonts w:asciiTheme="majorHAnsi" w:hAnsiTheme="majorHAnsi" w:cstheme="majorHAnsi"/>
          <w:sz w:val="28"/>
          <w:szCs w:val="28"/>
        </w:rPr>
        <w:t>Đây là tín hiệu đáng mừng cho thấy việc liên tục mở rộng và nâng cao chất lượng dịch vụ công đã dẫn đến những tiến bộ chung về phát triển chính phủ điện tử... </w:t>
      </w:r>
    </w:p>
    <w:p w:rsidR="00B078E5" w:rsidRDefault="00B078E5" w:rsidP="00E47E95">
      <w:pPr>
        <w:spacing w:before="120" w:after="120" w:line="240" w:lineRule="auto"/>
        <w:ind w:firstLine="720"/>
        <w:jc w:val="both"/>
        <w:rPr>
          <w:rFonts w:asciiTheme="majorHAnsi" w:hAnsiTheme="majorHAnsi" w:cstheme="majorHAnsi"/>
          <w:sz w:val="28"/>
          <w:szCs w:val="28"/>
          <w:lang w:val="en-US"/>
        </w:rPr>
      </w:pPr>
      <w:r w:rsidRPr="005D35C5">
        <w:rPr>
          <w:rFonts w:asciiTheme="majorHAnsi" w:hAnsiTheme="majorHAnsi" w:cstheme="majorHAnsi"/>
          <w:sz w:val="28"/>
          <w:szCs w:val="28"/>
          <w:lang w:val="en-US"/>
        </w:rPr>
        <w:lastRenderedPageBreak/>
        <w:t xml:space="preserve">Chi tiết báo cáo mới nhất của Liên hợp quốc về Chỉ số Chính phủ điện tử 2018 được đăng tải tại địa chỉ: </w:t>
      </w:r>
      <w:hyperlink r:id="rId12" w:history="1">
        <w:r w:rsidRPr="005D35C5">
          <w:rPr>
            <w:rFonts w:asciiTheme="majorHAnsi" w:hAnsiTheme="majorHAnsi" w:cstheme="majorHAnsi"/>
            <w:sz w:val="28"/>
            <w:szCs w:val="28"/>
            <w:lang w:val="en-US"/>
          </w:rPr>
          <w:t>https://publicadministration.un.org/egovkb/portals/egovkb/documents/un/2018-survey/e-government%20survey%202018_final%20for%20web.pdf</w:t>
        </w:r>
      </w:hyperlink>
    </w:p>
    <w:p w:rsidR="00B078E5" w:rsidRPr="00B91A37" w:rsidRDefault="00B078E5" w:rsidP="00B91A37">
      <w:pPr>
        <w:pStyle w:val="Heading3"/>
        <w:ind w:firstLine="720"/>
        <w:jc w:val="both"/>
        <w:rPr>
          <w:sz w:val="28"/>
          <w:szCs w:val="28"/>
        </w:rPr>
      </w:pPr>
      <w:bookmarkStart w:id="68" w:name="_Toc5902535"/>
      <w:bookmarkStart w:id="69" w:name="_Toc8303492"/>
      <w:r w:rsidRPr="00B91A37">
        <w:rPr>
          <w:sz w:val="28"/>
          <w:szCs w:val="28"/>
        </w:rPr>
        <w:t>2. Kết quả đánh giá năm 2017 về mức độ ứng dụng CNTT đối với các bộ</w:t>
      </w:r>
      <w:r w:rsidR="0062750C">
        <w:rPr>
          <w:sz w:val="28"/>
          <w:szCs w:val="28"/>
        </w:rPr>
        <w:t>, cơ quan ngang bộ của Việt Nam</w:t>
      </w:r>
      <w:r w:rsidRPr="00B91A37">
        <w:rPr>
          <w:sz w:val="28"/>
          <w:szCs w:val="28"/>
        </w:rPr>
        <w:t xml:space="preserve"> do Bộ Thông tin và Truyền thông công bố</w:t>
      </w:r>
      <w:bookmarkEnd w:id="68"/>
      <w:bookmarkEnd w:id="69"/>
    </w:p>
    <w:p w:rsidR="00B078E5" w:rsidRPr="00437A36" w:rsidRDefault="00B078E5" w:rsidP="00E47E95">
      <w:pPr>
        <w:spacing w:before="120" w:after="120" w:line="240" w:lineRule="auto"/>
        <w:rPr>
          <w:rFonts w:ascii="Times New Roman" w:eastAsia="Times New Roman" w:hAnsi="Times New Roman" w:cs="Times New Roman"/>
          <w:sz w:val="28"/>
          <w:szCs w:val="24"/>
          <w:lang w:val="nb-NO"/>
        </w:rPr>
      </w:pPr>
      <w:r>
        <w:rPr>
          <w:rFonts w:asciiTheme="majorHAnsi" w:hAnsiTheme="majorHAnsi" w:cstheme="majorHAnsi"/>
          <w:sz w:val="28"/>
          <w:szCs w:val="28"/>
          <w:lang w:val="sv-SE"/>
        </w:rPr>
        <w:tab/>
      </w:r>
      <w:r w:rsidRPr="00437A36">
        <w:rPr>
          <w:rFonts w:ascii="Times New Roman" w:eastAsia="Times New Roman" w:hAnsi="Times New Roman" w:cs="Times New Roman"/>
          <w:sz w:val="28"/>
          <w:szCs w:val="24"/>
          <w:lang w:val="nb-NO"/>
        </w:rPr>
        <w:t>Trong khối các Bộ, cơ quan ngang Bộ có 22 cơ quan, tuy nhiên, vì đặc thù thông tin và nhiệm vụ nên không tổng hợp, đ</w:t>
      </w:r>
      <w:r w:rsidR="00CF6001">
        <w:rPr>
          <w:rFonts w:ascii="Times New Roman" w:eastAsia="Times New Roman" w:hAnsi="Times New Roman" w:cs="Times New Roman"/>
          <w:sz w:val="28"/>
          <w:szCs w:val="24"/>
          <w:lang w:val="nb-NO"/>
        </w:rPr>
        <w:t xml:space="preserve">ánh giá đối với Bộ Quốc phòng, </w:t>
      </w:r>
      <w:r w:rsidRPr="00437A36">
        <w:rPr>
          <w:rFonts w:ascii="Times New Roman" w:eastAsia="Times New Roman" w:hAnsi="Times New Roman" w:cs="Times New Roman"/>
          <w:sz w:val="28"/>
          <w:szCs w:val="24"/>
          <w:lang w:val="nb-NO"/>
        </w:rPr>
        <w:t>Bộ Công an và Văn phòng Chính phủ.</w:t>
      </w:r>
    </w:p>
    <w:p w:rsidR="00B078E5" w:rsidRPr="00437A36" w:rsidRDefault="00B078E5" w:rsidP="00E47E95">
      <w:pPr>
        <w:pStyle w:val="Title"/>
        <w:spacing w:before="120" w:line="240" w:lineRule="auto"/>
        <w:ind w:firstLine="720"/>
        <w:rPr>
          <w:rFonts w:ascii="Times New Roman" w:hAnsi="Times New Roman"/>
          <w:bCs w:val="0"/>
          <w:kern w:val="0"/>
          <w:sz w:val="28"/>
          <w:szCs w:val="24"/>
          <w:lang w:val="nb-NO"/>
        </w:rPr>
      </w:pPr>
      <w:r w:rsidRPr="006805D8">
        <w:rPr>
          <w:rFonts w:ascii="Times New Roman" w:hAnsi="Times New Roman"/>
          <w:b/>
          <w:bCs w:val="0"/>
          <w:kern w:val="0"/>
          <w:sz w:val="28"/>
          <w:szCs w:val="24"/>
          <w:lang w:val="nb-NO"/>
        </w:rPr>
        <w:t>Bảng 1.1</w:t>
      </w:r>
      <w:r w:rsidRPr="00437A36">
        <w:rPr>
          <w:rFonts w:ascii="Times New Roman" w:hAnsi="Times New Roman"/>
          <w:bCs w:val="0"/>
          <w:kern w:val="0"/>
          <w:sz w:val="28"/>
          <w:szCs w:val="24"/>
          <w:lang w:val="nb-NO"/>
        </w:rPr>
        <w:t>. Xếp hạng và chỉ số đánh giá tổng thể mức độ ứng dụng CNTT, phát triển Chính phủ điện tử của Bộ, cơ quan ngang Bộ năm 2017</w:t>
      </w:r>
    </w:p>
    <w:tbl>
      <w:tblPr>
        <w:tblW w:w="896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4245"/>
        <w:gridCol w:w="4139"/>
      </w:tblGrid>
      <w:tr w:rsidR="00B078E5" w:rsidRPr="00437A36" w:rsidTr="006B56A4">
        <w:trPr>
          <w:cantSplit/>
          <w:trHeight w:val="407"/>
          <w:tblHeader/>
        </w:trPr>
        <w:tc>
          <w:tcPr>
            <w:tcW w:w="580" w:type="dxa"/>
            <w:shd w:val="clear" w:color="auto" w:fill="FFFFFF" w:themeFill="background1"/>
            <w:hideMark/>
          </w:tcPr>
          <w:p w:rsidR="00B078E5" w:rsidRPr="00437A36" w:rsidRDefault="00B078E5" w:rsidP="00E47E95">
            <w:pPr>
              <w:pStyle w:val="Bang-Noidung"/>
              <w:spacing w:before="120" w:after="120"/>
              <w:rPr>
                <w:b/>
                <w:color w:val="000000" w:themeColor="text1"/>
                <w:lang w:eastAsia="vi-VN"/>
              </w:rPr>
            </w:pPr>
            <w:r w:rsidRPr="00437A36">
              <w:rPr>
                <w:b/>
                <w:color w:val="000000" w:themeColor="text1"/>
                <w:lang w:eastAsia="vi-VN"/>
              </w:rPr>
              <w:t>TT</w:t>
            </w:r>
          </w:p>
        </w:tc>
        <w:tc>
          <w:tcPr>
            <w:tcW w:w="4245" w:type="dxa"/>
            <w:shd w:val="clear" w:color="auto" w:fill="FFFFFF" w:themeFill="background1"/>
            <w:hideMark/>
          </w:tcPr>
          <w:p w:rsidR="00B078E5" w:rsidRPr="00437A36" w:rsidRDefault="00B078E5" w:rsidP="00E47E95">
            <w:pPr>
              <w:pStyle w:val="Bang-Noidung"/>
              <w:spacing w:before="120" w:after="120"/>
              <w:rPr>
                <w:b/>
                <w:color w:val="000000" w:themeColor="text1"/>
                <w:lang w:val="fr-FR" w:eastAsia="vi-VN"/>
              </w:rPr>
            </w:pPr>
            <w:r w:rsidRPr="00437A36">
              <w:rPr>
                <w:b/>
                <w:color w:val="000000" w:themeColor="text1"/>
                <w:lang w:val="fr-FR" w:eastAsia="vi-VN"/>
              </w:rPr>
              <w:t>Bộ, cơ quan ngang Bộ</w:t>
            </w:r>
          </w:p>
        </w:tc>
        <w:tc>
          <w:tcPr>
            <w:tcW w:w="4139" w:type="dxa"/>
            <w:shd w:val="clear" w:color="auto" w:fill="FFFFFF" w:themeFill="background1"/>
            <w:hideMark/>
          </w:tcPr>
          <w:p w:rsidR="00B078E5" w:rsidRPr="00437A36" w:rsidRDefault="00B078E5" w:rsidP="00E47E95">
            <w:pPr>
              <w:pStyle w:val="Bang-Noidung"/>
              <w:spacing w:before="120" w:after="120"/>
              <w:rPr>
                <w:b/>
                <w:color w:val="000000" w:themeColor="text1"/>
                <w:lang w:val="vi-VN" w:eastAsia="vi-VN"/>
              </w:rPr>
            </w:pPr>
            <w:r w:rsidRPr="00437A36">
              <w:rPr>
                <w:b/>
                <w:color w:val="000000" w:themeColor="text1"/>
                <w:lang w:val="fr-FR" w:eastAsia="vi-VN"/>
              </w:rPr>
              <w:t>Năm</w:t>
            </w:r>
            <w:r w:rsidRPr="00437A36">
              <w:rPr>
                <w:b/>
                <w:color w:val="000000" w:themeColor="text1"/>
                <w:lang w:val="vi-VN" w:eastAsia="vi-VN"/>
              </w:rPr>
              <w:t xml:space="preserve"> 2017</w:t>
            </w:r>
          </w:p>
        </w:tc>
      </w:tr>
      <w:tr w:rsidR="00B078E5" w:rsidRPr="00437A36" w:rsidTr="006B56A4">
        <w:trPr>
          <w:trHeight w:val="89"/>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Tài chính</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01 (0,700) </w:t>
            </w:r>
          </w:p>
        </w:tc>
      </w:tr>
      <w:tr w:rsidR="00B078E5" w:rsidRPr="00437A36" w:rsidTr="006B56A4">
        <w:trPr>
          <w:trHeight w:val="180"/>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2</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Khoa học và Công nghệ</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02 (0,692) </w:t>
            </w:r>
          </w:p>
        </w:tc>
      </w:tr>
      <w:tr w:rsidR="00B078E5" w:rsidRPr="00437A36" w:rsidTr="006B56A4">
        <w:trPr>
          <w:trHeight w:val="137"/>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3</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Tư pháp</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03 (0,678) </w:t>
            </w:r>
          </w:p>
        </w:tc>
      </w:tr>
      <w:tr w:rsidR="00B078E5" w:rsidRPr="00437A36" w:rsidTr="006B56A4">
        <w:trPr>
          <w:trHeight w:val="58"/>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4</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Nội vụ</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04 (0,663) </w:t>
            </w:r>
          </w:p>
        </w:tc>
      </w:tr>
      <w:tr w:rsidR="00B078E5" w:rsidRPr="00437A36" w:rsidTr="006B56A4">
        <w:trPr>
          <w:trHeight w:val="327"/>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5</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Tài nguyên và Môi trường</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05 (0,652) </w:t>
            </w:r>
          </w:p>
        </w:tc>
      </w:tr>
      <w:tr w:rsidR="00B078E5" w:rsidRPr="00437A36" w:rsidTr="006B56A4">
        <w:trPr>
          <w:trHeight w:val="181"/>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6</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Kế hoạch và Đầu tư</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06 (0,651) </w:t>
            </w:r>
          </w:p>
        </w:tc>
      </w:tr>
      <w:tr w:rsidR="00B078E5" w:rsidRPr="00437A36" w:rsidTr="006B56A4">
        <w:trPr>
          <w:trHeight w:val="399"/>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7</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Thông tin và Truyền thông</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07 (0,648) </w:t>
            </w:r>
          </w:p>
        </w:tc>
      </w:tr>
      <w:tr w:rsidR="00B078E5" w:rsidRPr="00437A36" w:rsidTr="006B56A4">
        <w:trPr>
          <w:trHeight w:val="150"/>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8</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Lao động - Thương binh và Xã Hội</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08 (0,647) </w:t>
            </w:r>
          </w:p>
        </w:tc>
      </w:tr>
      <w:tr w:rsidR="00B078E5" w:rsidRPr="00437A36" w:rsidTr="006B56A4">
        <w:trPr>
          <w:trHeight w:val="157"/>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9</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Ngân hàng Nhà nước Việt Nam</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09 (0,640) </w:t>
            </w:r>
          </w:p>
        </w:tc>
      </w:tr>
      <w:tr w:rsidR="00B078E5" w:rsidRPr="00437A36" w:rsidTr="006B56A4">
        <w:trPr>
          <w:trHeight w:val="232"/>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10</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Y tế</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09 (0,640) </w:t>
            </w:r>
          </w:p>
        </w:tc>
      </w:tr>
      <w:tr w:rsidR="00B078E5" w:rsidRPr="00437A36" w:rsidTr="006B56A4">
        <w:trPr>
          <w:trHeight w:val="250"/>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11</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Ngoại giao</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11 (0,637) </w:t>
            </w:r>
          </w:p>
        </w:tc>
      </w:tr>
      <w:tr w:rsidR="00B078E5" w:rsidRPr="00437A36" w:rsidTr="006B56A4">
        <w:trPr>
          <w:trHeight w:val="114"/>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12</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Giáo dục và Đào tạo</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12 (0,633) </w:t>
            </w:r>
          </w:p>
        </w:tc>
      </w:tr>
      <w:tr w:rsidR="00B078E5" w:rsidRPr="00437A36" w:rsidTr="006B56A4">
        <w:trPr>
          <w:trHeight w:val="273"/>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13</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Văn hóa - Thể thao và Du lịch</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13 (0,610) </w:t>
            </w:r>
          </w:p>
        </w:tc>
      </w:tr>
      <w:tr w:rsidR="00B078E5" w:rsidRPr="00437A36" w:rsidTr="006B56A4">
        <w:trPr>
          <w:trHeight w:val="294"/>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14</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Xây dựng</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14 (0,602) </w:t>
            </w:r>
          </w:p>
        </w:tc>
      </w:tr>
      <w:tr w:rsidR="00B078E5" w:rsidRPr="00437A36" w:rsidTr="006B56A4">
        <w:trPr>
          <w:trHeight w:val="297"/>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15</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Giao thông vận tải</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15 (0,570) </w:t>
            </w:r>
          </w:p>
        </w:tc>
      </w:tr>
      <w:tr w:rsidR="00B078E5" w:rsidRPr="00437A36" w:rsidTr="006B56A4">
        <w:trPr>
          <w:trHeight w:val="231"/>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16</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Nông nghiệp và Phát triển nông thôn</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16 (0,546) </w:t>
            </w:r>
          </w:p>
        </w:tc>
      </w:tr>
      <w:tr w:rsidR="00B078E5" w:rsidRPr="00437A36" w:rsidTr="006B56A4">
        <w:trPr>
          <w:trHeight w:val="322"/>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17</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Bộ Công Thương</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17 (0,505) </w:t>
            </w:r>
          </w:p>
        </w:tc>
      </w:tr>
      <w:tr w:rsidR="00B078E5" w:rsidRPr="00437A36" w:rsidTr="006B56A4">
        <w:trPr>
          <w:trHeight w:val="114"/>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18</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Ủy ban Dân tộc</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18 (0,459) </w:t>
            </w:r>
          </w:p>
        </w:tc>
      </w:tr>
      <w:tr w:rsidR="00B078E5" w:rsidRPr="00437A36" w:rsidTr="006B56A4">
        <w:trPr>
          <w:trHeight w:val="190"/>
        </w:trPr>
        <w:tc>
          <w:tcPr>
            <w:tcW w:w="580"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lastRenderedPageBreak/>
              <w:t>19</w:t>
            </w:r>
          </w:p>
        </w:tc>
        <w:tc>
          <w:tcPr>
            <w:tcW w:w="4245" w:type="dxa"/>
            <w:shd w:val="clear" w:color="auto" w:fill="auto"/>
            <w:noWrap/>
          </w:tcPr>
          <w:p w:rsidR="00B078E5" w:rsidRPr="00437A36" w:rsidRDefault="00B078E5" w:rsidP="00E47E95">
            <w:pPr>
              <w:pStyle w:val="Bang-Noidung"/>
              <w:spacing w:before="120" w:after="120"/>
              <w:jc w:val="left"/>
              <w:rPr>
                <w:color w:val="000000" w:themeColor="text1"/>
              </w:rPr>
            </w:pPr>
            <w:r w:rsidRPr="00437A36">
              <w:rPr>
                <w:color w:val="000000" w:themeColor="text1"/>
              </w:rPr>
              <w:t>Thanh tra Chính phủ</w:t>
            </w:r>
          </w:p>
        </w:tc>
        <w:tc>
          <w:tcPr>
            <w:tcW w:w="4139" w:type="dxa"/>
            <w:shd w:val="clear" w:color="auto" w:fill="auto"/>
            <w:noWrap/>
          </w:tcPr>
          <w:p w:rsidR="00B078E5" w:rsidRPr="00437A36" w:rsidRDefault="00B078E5" w:rsidP="00E47E95">
            <w:pPr>
              <w:pStyle w:val="Bang-Noidung"/>
              <w:spacing w:before="120" w:after="120"/>
              <w:rPr>
                <w:color w:val="000000" w:themeColor="text1"/>
              </w:rPr>
            </w:pPr>
            <w:r w:rsidRPr="00437A36">
              <w:rPr>
                <w:color w:val="000000" w:themeColor="text1"/>
              </w:rPr>
              <w:t xml:space="preserve"> 19 (0,410) </w:t>
            </w:r>
          </w:p>
        </w:tc>
      </w:tr>
    </w:tbl>
    <w:p w:rsidR="00B078E5" w:rsidRDefault="0062750C" w:rsidP="007E6C17">
      <w:pPr>
        <w:jc w:val="both"/>
        <w:rPr>
          <w:rFonts w:ascii="Times New Roman" w:hAnsi="Times New Roman" w:cs="Times New Roman"/>
          <w:sz w:val="28"/>
          <w:szCs w:val="28"/>
          <w:lang w:val="nb-NO"/>
        </w:rPr>
      </w:pPr>
      <w:r>
        <w:rPr>
          <w:lang w:val="nb-NO"/>
        </w:rPr>
        <w:tab/>
      </w:r>
      <w:r w:rsidR="007E6C17" w:rsidRPr="007E6C17">
        <w:rPr>
          <w:rFonts w:ascii="Times New Roman" w:hAnsi="Times New Roman" w:cs="Times New Roman"/>
          <w:sz w:val="28"/>
          <w:szCs w:val="28"/>
          <w:lang w:val="nb-NO"/>
        </w:rPr>
        <w:t>Theo “Báo cáo đánh giá mức độ ứng dụng công nghệ thông tin của các bộ, cơ quan ngang bộ, cơ quan thuộc Chính phủ và các tỉnh, thành phố trực thuộc Trung ương 2018”, Bộ Tài chính tiếp tục giữ vị trí đứng đầu về chỉ số tổng thể mức độ ứng dụng công nghệ thông tin của các bộ, cơ quan ngang bộ. Bộ Công Thương giữ vị trí thứ hai và Bộ Thông tin và Truyền thông đứng ở vị trí thứ ba. Hai bộ này được coi là có tiến bộ vượt bậc so với năm 2017 (Bộ Công Thương đứng ở vị trí thứ 17 năm 2017, Bộ Thông tin và Truyền thông xếp thứ 7).</w:t>
      </w:r>
      <w:r w:rsidR="007E6C17">
        <w:rPr>
          <w:rFonts w:ascii="Times New Roman" w:hAnsi="Times New Roman" w:cs="Times New Roman"/>
          <w:sz w:val="28"/>
          <w:szCs w:val="28"/>
          <w:lang w:val="nb-NO"/>
        </w:rPr>
        <w:t xml:space="preserve"> </w:t>
      </w:r>
    </w:p>
    <w:p w:rsidR="007E6C17" w:rsidRPr="007E6C17" w:rsidRDefault="007E6C17" w:rsidP="007E6C17">
      <w:pPr>
        <w:jc w:val="both"/>
        <w:rPr>
          <w:rFonts w:ascii="Times New Roman" w:hAnsi="Times New Roman" w:cs="Times New Roman"/>
          <w:sz w:val="28"/>
          <w:szCs w:val="28"/>
          <w:lang w:val="nb-NO"/>
        </w:rPr>
      </w:pPr>
      <w:r>
        <w:rPr>
          <w:rFonts w:ascii="Times New Roman" w:hAnsi="Times New Roman" w:cs="Times New Roman"/>
          <w:sz w:val="28"/>
          <w:szCs w:val="28"/>
          <w:lang w:val="nb-NO"/>
        </w:rPr>
        <w:tab/>
        <w:t>Bộ Kế hoạch và Đầu tư giữ vị trí thứ 6 trên tổng 19 bộ, ngành được đánh giá. Xếp hạng của Bộ Kế hoạch và Đầu tư so với năm 2016 không tăng mà có nhiều chỉ số còn giảm, chi tiết như sau:</w:t>
      </w:r>
    </w:p>
    <w:p w:rsidR="00B078E5" w:rsidRPr="00E47E95" w:rsidRDefault="00BD6D2E" w:rsidP="00E47E95">
      <w:pPr>
        <w:jc w:val="both"/>
        <w:rPr>
          <w:rFonts w:ascii="Times New Roman" w:hAnsi="Times New Roman"/>
          <w:sz w:val="28"/>
          <w:szCs w:val="28"/>
          <w:lang w:val="nb-NO"/>
        </w:rPr>
      </w:pPr>
      <w:r>
        <w:rPr>
          <w:rFonts w:ascii="Times New Roman" w:hAnsi="Times New Roman" w:cs="Times New Roman"/>
          <w:sz w:val="28"/>
          <w:szCs w:val="28"/>
          <w:lang w:val="nb-NO"/>
        </w:rPr>
        <w:tab/>
      </w:r>
      <w:r w:rsidR="00B078E5" w:rsidRPr="00E47E95">
        <w:rPr>
          <w:rFonts w:ascii="Times New Roman" w:hAnsi="Times New Roman" w:cs="Times New Roman"/>
          <w:b/>
          <w:sz w:val="28"/>
          <w:szCs w:val="28"/>
          <w:lang w:val="nb-NO"/>
        </w:rPr>
        <w:t>Bảng 1.2.</w:t>
      </w:r>
      <w:r w:rsidR="00B078E5" w:rsidRPr="00E47E95">
        <w:rPr>
          <w:rFonts w:ascii="Times New Roman" w:hAnsi="Times New Roman" w:cs="Times New Roman"/>
          <w:sz w:val="28"/>
          <w:szCs w:val="28"/>
          <w:lang w:val="nb-NO"/>
        </w:rPr>
        <w:t xml:space="preserve"> Xếp hạng và chỉ số đánh giá Hạ tầng kỹ thuật CNTT của các Bộ, cơ quan ngang Bộ năm 2016-2017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17"/>
        <w:gridCol w:w="4111"/>
        <w:gridCol w:w="1984"/>
        <w:gridCol w:w="2268"/>
      </w:tblGrid>
      <w:tr w:rsidR="00B078E5" w:rsidRPr="00437A36" w:rsidTr="00B078E5">
        <w:trPr>
          <w:cantSplit/>
          <w:trHeight w:val="90"/>
          <w:tblHeader/>
        </w:trPr>
        <w:tc>
          <w:tcPr>
            <w:tcW w:w="817" w:type="dxa"/>
            <w:shd w:val="clear" w:color="auto" w:fill="FFFFFF" w:themeFill="background1"/>
            <w:hideMark/>
          </w:tcPr>
          <w:p w:rsidR="00B078E5" w:rsidRPr="00437A36" w:rsidRDefault="00B078E5" w:rsidP="00B078E5">
            <w:pPr>
              <w:pStyle w:val="Bang-Noidung"/>
              <w:spacing w:before="0" w:after="0"/>
              <w:rPr>
                <w:b/>
                <w:color w:val="000000" w:themeColor="text1"/>
                <w:lang w:val="nb-NO"/>
              </w:rPr>
            </w:pPr>
            <w:r w:rsidRPr="00437A36">
              <w:rPr>
                <w:b/>
                <w:color w:val="000000" w:themeColor="text1"/>
                <w:lang w:val="nb-NO"/>
              </w:rPr>
              <w:t>TT</w:t>
            </w:r>
          </w:p>
        </w:tc>
        <w:tc>
          <w:tcPr>
            <w:tcW w:w="4111" w:type="dxa"/>
            <w:shd w:val="clear" w:color="auto" w:fill="FFFFFF" w:themeFill="background1"/>
            <w:hideMark/>
          </w:tcPr>
          <w:p w:rsidR="00B078E5" w:rsidRPr="00437A36" w:rsidRDefault="00B078E5" w:rsidP="00B078E5">
            <w:pPr>
              <w:pStyle w:val="Bang-Noidung"/>
              <w:spacing w:before="0" w:after="0"/>
              <w:rPr>
                <w:b/>
                <w:color w:val="000000" w:themeColor="text1"/>
                <w:lang w:val="nb-NO"/>
              </w:rPr>
            </w:pPr>
            <w:r w:rsidRPr="00437A36">
              <w:rPr>
                <w:b/>
                <w:color w:val="000000" w:themeColor="text1"/>
                <w:lang w:val="nb-NO"/>
              </w:rPr>
              <w:t>Bộ, cơ quan ngang Bộ</w:t>
            </w:r>
          </w:p>
        </w:tc>
        <w:tc>
          <w:tcPr>
            <w:tcW w:w="1984" w:type="dxa"/>
            <w:shd w:val="clear" w:color="auto" w:fill="FFFFFF" w:themeFill="background1"/>
          </w:tcPr>
          <w:p w:rsidR="00B078E5" w:rsidRPr="00437A36" w:rsidRDefault="00B078E5" w:rsidP="00B078E5">
            <w:pPr>
              <w:pStyle w:val="Bang-Noidung"/>
              <w:spacing w:before="0" w:after="0"/>
              <w:rPr>
                <w:b/>
                <w:color w:val="000000" w:themeColor="text1"/>
                <w:szCs w:val="24"/>
                <w:lang w:val="nb-NO"/>
              </w:rPr>
            </w:pPr>
            <w:r w:rsidRPr="00437A36">
              <w:rPr>
                <w:b/>
                <w:color w:val="000000" w:themeColor="text1"/>
                <w:szCs w:val="24"/>
                <w:lang w:val="nb-NO"/>
              </w:rPr>
              <w:t>Năm 2017</w:t>
            </w:r>
          </w:p>
        </w:tc>
        <w:tc>
          <w:tcPr>
            <w:tcW w:w="2268" w:type="dxa"/>
            <w:shd w:val="clear" w:color="auto" w:fill="FFFFFF" w:themeFill="background1"/>
          </w:tcPr>
          <w:p w:rsidR="00B078E5" w:rsidRPr="00437A36" w:rsidRDefault="00B078E5" w:rsidP="00B078E5">
            <w:pPr>
              <w:pStyle w:val="Bang-Noidung"/>
              <w:spacing w:before="0" w:after="0"/>
              <w:rPr>
                <w:b/>
                <w:color w:val="000000" w:themeColor="text1"/>
                <w:lang w:val="nb-NO"/>
              </w:rPr>
            </w:pPr>
            <w:r w:rsidRPr="00437A36">
              <w:rPr>
                <w:b/>
                <w:color w:val="000000" w:themeColor="text1"/>
                <w:szCs w:val="24"/>
                <w:lang w:val="nb-NO"/>
              </w:rPr>
              <w:t>Năm 2016</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Kế hoạch và Đầu tư</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(0,875)</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2</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Tài chính</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02 (0,820)</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3</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Ngân hàng Nhà nước Việt Nam</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03 (0,810)</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4</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Ngoại giao</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04 (0,789)</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5</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Khoa học và Công nghệ</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05 (0,773)</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6</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Giáo dục và Đào tạo</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06 (0,771)</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7</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Tư pháp</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07 (0,765)</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8</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Lao động - Thương binh và Xã Hội</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08 (0,760)</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9</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Xây dựng</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09 (0,748)</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10</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Thông tin và Truyền thông</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10 (0,729)</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11</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Y tế</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11 (0,711)</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12</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Tài nguyên và Môi trường</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11 (0,711)</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17 (0,898)</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13</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Nội vụ</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13 (0,705)</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11 (0,999)</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14</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Văn hóa - Thể thao và Du lịch</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14 (0,682)</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15</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Công Thương</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15 (0,631)</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16</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Ủy ban Dân tộc</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16 (0,593)</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18 (0,875)</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17</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Giao thông vận tải</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17 (0,574)</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18</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Bộ Nông nghiệp và Phát triển nông thôn</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18 (0,560)</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01 (1,000)</w:t>
            </w:r>
          </w:p>
        </w:tc>
      </w:tr>
      <w:tr w:rsidR="00B078E5" w:rsidRPr="00437A36" w:rsidTr="00B078E5">
        <w:trPr>
          <w:cantSplit/>
        </w:trPr>
        <w:tc>
          <w:tcPr>
            <w:tcW w:w="817" w:type="dxa"/>
            <w:shd w:val="clear" w:color="auto" w:fill="FFFFFF" w:themeFill="background1"/>
            <w:noWrap/>
          </w:tcPr>
          <w:p w:rsidR="00B078E5" w:rsidRPr="00437A36" w:rsidRDefault="00B078E5" w:rsidP="00B078E5">
            <w:pPr>
              <w:pStyle w:val="Bang-Noidung"/>
              <w:spacing w:before="0" w:after="0"/>
              <w:rPr>
                <w:color w:val="000000" w:themeColor="text1"/>
              </w:rPr>
            </w:pPr>
            <w:r w:rsidRPr="00437A36">
              <w:rPr>
                <w:color w:val="000000" w:themeColor="text1"/>
              </w:rPr>
              <w:t>19</w:t>
            </w:r>
          </w:p>
        </w:tc>
        <w:tc>
          <w:tcPr>
            <w:tcW w:w="4111" w:type="dxa"/>
            <w:shd w:val="clear" w:color="auto" w:fill="FFFFFF" w:themeFill="background1"/>
            <w:noWrap/>
          </w:tcPr>
          <w:p w:rsidR="00B078E5" w:rsidRPr="00437A36" w:rsidRDefault="00B078E5" w:rsidP="00B078E5">
            <w:pPr>
              <w:pStyle w:val="Bang-Noidung"/>
              <w:spacing w:before="0" w:after="0"/>
              <w:jc w:val="left"/>
              <w:rPr>
                <w:color w:val="000000" w:themeColor="text1"/>
              </w:rPr>
            </w:pPr>
            <w:r w:rsidRPr="00437A36">
              <w:rPr>
                <w:color w:val="000000" w:themeColor="text1"/>
              </w:rPr>
              <w:t>Thanh tra Chính phủ</w:t>
            </w:r>
          </w:p>
        </w:tc>
        <w:tc>
          <w:tcPr>
            <w:tcW w:w="1984"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19 (0,384)</w:t>
            </w:r>
          </w:p>
        </w:tc>
        <w:tc>
          <w:tcPr>
            <w:tcW w:w="2268" w:type="dxa"/>
            <w:shd w:val="clear" w:color="auto" w:fill="FFFFFF" w:themeFill="background1"/>
          </w:tcPr>
          <w:p w:rsidR="00B078E5" w:rsidRPr="00437A36" w:rsidRDefault="00B078E5" w:rsidP="00B078E5">
            <w:pPr>
              <w:pStyle w:val="Bang-Noidung"/>
              <w:spacing w:before="0" w:after="0"/>
              <w:rPr>
                <w:color w:val="000000" w:themeColor="text1"/>
              </w:rPr>
            </w:pPr>
            <w:r w:rsidRPr="00437A36">
              <w:rPr>
                <w:color w:val="000000" w:themeColor="text1"/>
              </w:rPr>
              <w:t>16 (0,950)</w:t>
            </w:r>
          </w:p>
        </w:tc>
      </w:tr>
    </w:tbl>
    <w:p w:rsidR="007E6C17" w:rsidRPr="007E6C17" w:rsidRDefault="007E6C17" w:rsidP="00B078E5">
      <w:pPr>
        <w:pStyle w:val="Title"/>
        <w:shd w:val="clear" w:color="auto" w:fill="FFFFFF" w:themeFill="background1"/>
        <w:ind w:firstLine="720"/>
        <w:rPr>
          <w:rFonts w:ascii="Times New Roman" w:hAnsi="Times New Roman"/>
          <w:color w:val="000000" w:themeColor="text1"/>
          <w:sz w:val="28"/>
          <w:szCs w:val="28"/>
          <w:lang w:val="nb-NO"/>
        </w:rPr>
      </w:pPr>
      <w:r>
        <w:rPr>
          <w:rFonts w:ascii="Times New Roman" w:hAnsi="Times New Roman"/>
          <w:color w:val="000000" w:themeColor="text1"/>
          <w:sz w:val="28"/>
          <w:szCs w:val="28"/>
          <w:lang w:val="nb-NO"/>
        </w:rPr>
        <w:t xml:space="preserve">Về chỉ số Hạ tầng kỹ thuật: Bộ Kế hoạch </w:t>
      </w:r>
      <w:r w:rsidR="00E30BA5">
        <w:rPr>
          <w:rFonts w:ascii="Times New Roman" w:hAnsi="Times New Roman"/>
          <w:color w:val="000000" w:themeColor="text1"/>
          <w:sz w:val="28"/>
          <w:szCs w:val="28"/>
          <w:lang w:val="nb-NO"/>
        </w:rPr>
        <w:t>và Đầu tư giữ vị trí số 1 trên tổng số 19 đơn vị được đánh giá</w:t>
      </w:r>
      <w:r>
        <w:rPr>
          <w:rFonts w:ascii="Times New Roman" w:hAnsi="Times New Roman"/>
          <w:color w:val="000000" w:themeColor="text1"/>
          <w:sz w:val="28"/>
          <w:szCs w:val="28"/>
          <w:lang w:val="nb-NO"/>
        </w:rPr>
        <w:t>. Tuy nhiên, nhìn vào điểm số thì năm 2017 điểm số đã giảm xuống so với năm 2016, từ 1 điểm giảm còn 0,875 điểm.</w:t>
      </w:r>
    </w:p>
    <w:p w:rsidR="00B078E5" w:rsidRPr="00437A36" w:rsidRDefault="00B078E5" w:rsidP="00B078E5">
      <w:pPr>
        <w:pStyle w:val="Title"/>
        <w:shd w:val="clear" w:color="auto" w:fill="FFFFFF" w:themeFill="background1"/>
        <w:ind w:firstLine="720"/>
        <w:rPr>
          <w:rFonts w:asciiTheme="majorHAnsi" w:hAnsiTheme="majorHAnsi" w:cstheme="majorHAnsi"/>
          <w:color w:val="000000" w:themeColor="text1"/>
          <w:sz w:val="28"/>
          <w:szCs w:val="28"/>
          <w:lang w:val="nb-NO"/>
        </w:rPr>
      </w:pPr>
      <w:r w:rsidRPr="00437A36">
        <w:rPr>
          <w:rFonts w:asciiTheme="majorHAnsi" w:hAnsiTheme="majorHAnsi" w:cstheme="majorHAnsi"/>
          <w:b/>
          <w:color w:val="000000" w:themeColor="text1"/>
          <w:sz w:val="28"/>
          <w:szCs w:val="28"/>
          <w:lang w:val="nb-NO"/>
        </w:rPr>
        <w:t>Bảng 1.3</w:t>
      </w:r>
      <w:r w:rsidR="00A63AFD">
        <w:rPr>
          <w:rFonts w:asciiTheme="majorHAnsi" w:hAnsiTheme="majorHAnsi" w:cstheme="majorHAnsi"/>
          <w:color w:val="000000" w:themeColor="text1"/>
          <w:sz w:val="28"/>
          <w:szCs w:val="28"/>
          <w:lang w:val="nb-NO"/>
        </w:rPr>
        <w:t>. Xếp hạng và chỉ số đánh giá ứ</w:t>
      </w:r>
      <w:r w:rsidRPr="00437A36">
        <w:rPr>
          <w:rFonts w:asciiTheme="majorHAnsi" w:hAnsiTheme="majorHAnsi" w:cstheme="majorHAnsi"/>
          <w:color w:val="000000" w:themeColor="text1"/>
          <w:sz w:val="28"/>
          <w:szCs w:val="28"/>
          <w:lang w:val="nb-NO"/>
        </w:rPr>
        <w:t>ng dụng CNTT trong hoạt động nội bộ của các Bộ, cơ quan ngang Bộ năm 2016-2017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969"/>
        <w:gridCol w:w="2126"/>
        <w:gridCol w:w="2126"/>
      </w:tblGrid>
      <w:tr w:rsidR="00B078E5" w:rsidRPr="00040DDD" w:rsidTr="006B56A4">
        <w:trPr>
          <w:cantSplit/>
          <w:trHeight w:val="233"/>
          <w:tblHeader/>
        </w:trPr>
        <w:tc>
          <w:tcPr>
            <w:tcW w:w="959" w:type="dxa"/>
            <w:shd w:val="clear" w:color="auto" w:fill="FFFFFF" w:themeFill="background1"/>
            <w:vAlign w:val="center"/>
            <w:hideMark/>
          </w:tcPr>
          <w:p w:rsidR="00B078E5" w:rsidRPr="00040DDD" w:rsidRDefault="00B078E5" w:rsidP="00B078E5">
            <w:pPr>
              <w:pStyle w:val="Bang-Noidung"/>
              <w:shd w:val="clear" w:color="auto" w:fill="FFFFFF" w:themeFill="background1"/>
              <w:rPr>
                <w:rFonts w:ascii="Times New Roman Bold" w:hAnsi="Times New Roman Bold" w:cs="Times New Roman"/>
                <w:b/>
                <w:color w:val="000000" w:themeColor="text1"/>
                <w:szCs w:val="22"/>
                <w:lang w:val="nb-NO"/>
              </w:rPr>
            </w:pPr>
            <w:r w:rsidRPr="00040DDD">
              <w:rPr>
                <w:rFonts w:ascii="Times New Roman Bold" w:hAnsi="Times New Roman Bold" w:cs="Times New Roman"/>
                <w:b/>
                <w:color w:val="000000" w:themeColor="text1"/>
                <w:szCs w:val="22"/>
                <w:lang w:val="nb-NO"/>
              </w:rPr>
              <w:t>TT</w:t>
            </w:r>
          </w:p>
        </w:tc>
        <w:tc>
          <w:tcPr>
            <w:tcW w:w="3969" w:type="dxa"/>
            <w:shd w:val="clear" w:color="auto" w:fill="FFFFFF" w:themeFill="background1"/>
            <w:vAlign w:val="center"/>
            <w:hideMark/>
          </w:tcPr>
          <w:p w:rsidR="00B078E5" w:rsidRPr="00040DDD" w:rsidRDefault="00B078E5" w:rsidP="00B078E5">
            <w:pPr>
              <w:pStyle w:val="Bang-Noidung"/>
              <w:shd w:val="clear" w:color="auto" w:fill="FFFFFF" w:themeFill="background1"/>
              <w:rPr>
                <w:rFonts w:ascii="Times New Roman Bold" w:hAnsi="Times New Roman Bold" w:cs="Times New Roman"/>
                <w:b/>
                <w:color w:val="000000" w:themeColor="text1"/>
                <w:szCs w:val="22"/>
                <w:lang w:val="nb-NO"/>
              </w:rPr>
            </w:pPr>
            <w:r w:rsidRPr="00040DDD">
              <w:rPr>
                <w:rFonts w:ascii="Times New Roman Bold" w:hAnsi="Times New Roman Bold" w:cs="Times New Roman"/>
                <w:b/>
                <w:color w:val="000000" w:themeColor="text1"/>
                <w:szCs w:val="22"/>
                <w:lang w:val="nb-NO"/>
              </w:rPr>
              <w:t>Bộ, cơ quan ngang Bộ</w:t>
            </w:r>
          </w:p>
        </w:tc>
        <w:tc>
          <w:tcPr>
            <w:tcW w:w="2126" w:type="dxa"/>
            <w:shd w:val="clear" w:color="auto" w:fill="FFFFFF" w:themeFill="background1"/>
            <w:vAlign w:val="center"/>
          </w:tcPr>
          <w:p w:rsidR="00B078E5" w:rsidRPr="00040DDD" w:rsidRDefault="00B078E5" w:rsidP="00B078E5">
            <w:pPr>
              <w:pStyle w:val="Bang-Noidung"/>
              <w:shd w:val="clear" w:color="auto" w:fill="FFFFFF" w:themeFill="background1"/>
              <w:rPr>
                <w:rFonts w:ascii="Times New Roman Bold" w:hAnsi="Times New Roman Bold" w:cs="Times New Roman"/>
                <w:b/>
                <w:color w:val="000000" w:themeColor="text1"/>
                <w:szCs w:val="22"/>
                <w:lang w:val="nb-NO"/>
              </w:rPr>
            </w:pPr>
            <w:r w:rsidRPr="00040DDD">
              <w:rPr>
                <w:rFonts w:cs="Times New Roman"/>
                <w:b/>
                <w:color w:val="000000" w:themeColor="text1"/>
                <w:szCs w:val="22"/>
                <w:lang w:val="nb-NO"/>
              </w:rPr>
              <w:t>Năm 2017</w:t>
            </w:r>
          </w:p>
        </w:tc>
        <w:tc>
          <w:tcPr>
            <w:tcW w:w="2126" w:type="dxa"/>
            <w:shd w:val="clear" w:color="auto" w:fill="FFFFFF" w:themeFill="background1"/>
            <w:vAlign w:val="center"/>
          </w:tcPr>
          <w:p w:rsidR="00B078E5" w:rsidRPr="00040DDD" w:rsidRDefault="00B078E5" w:rsidP="00B078E5">
            <w:pPr>
              <w:pStyle w:val="Bang-Noidung"/>
              <w:shd w:val="clear" w:color="auto" w:fill="FFFFFF" w:themeFill="background1"/>
              <w:rPr>
                <w:rFonts w:ascii="Times New Roman Bold" w:hAnsi="Times New Roman Bold" w:cs="Times New Roman"/>
                <w:b/>
                <w:color w:val="000000" w:themeColor="text1"/>
                <w:szCs w:val="22"/>
                <w:lang w:val="nb-NO"/>
              </w:rPr>
            </w:pPr>
            <w:r w:rsidRPr="00040DDD">
              <w:rPr>
                <w:rFonts w:cs="Times New Roman"/>
                <w:b/>
                <w:color w:val="000000" w:themeColor="text1"/>
                <w:szCs w:val="22"/>
                <w:lang w:val="nb-NO"/>
              </w:rPr>
              <w:t>Năm 2016</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Nội vụ</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(0,943)</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 (0,548)</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2</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chính</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02 (0,922)</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06 (0,727)</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lastRenderedPageBreak/>
              <w:t>3</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Văn hóa - Thể thao và Du lịch</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03 (0,895)</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07 (0,703)</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4</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nguyên và Môi trường</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04 (0,886)</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05 (0,784)</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5</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Khoa học và Công nghệ</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05 (0,878)</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(0,539)</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6</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Tư pháp</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06 (0,871)</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03 (0,813)</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7</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Lao động - Thương binh và Xã Hội</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07 (0,868)</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 (0,515)</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8</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Ngân hàng Nhà nước Việt Nam</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08 (0,852)</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02 (0,814)</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9</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Xây dựng</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09 (0,835)</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08 (0,601)</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10</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Giáo dục và Đào tạo</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 (0,832)</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18 (0,396)</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11</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Kế hoạch và Đầu tư</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(0,827)</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09 (0,584)</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12</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Ngoại giao</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(0,823)</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19 (0,364)</w:t>
            </w:r>
          </w:p>
        </w:tc>
      </w:tr>
      <w:tr w:rsidR="00B078E5" w:rsidRPr="00040DDD" w:rsidTr="006B56A4">
        <w:trPr>
          <w:cantSplit/>
          <w:trHeight w:val="242"/>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13</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Y tế</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13 (0,807)</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13 (0,523)</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14</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Thông tin và Truyền thông</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 (0,793)</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04 (0,789)</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15</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Giao thông vận tải</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 (0,779)</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(0,849)</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16</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Nông nghiệp và Phát triển nông thôn</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(0,741)</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 (0,512)</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17</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Ủy ban Dân tộc</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17 (0,594)</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(0,531)</w:t>
            </w:r>
          </w:p>
        </w:tc>
      </w:tr>
      <w:tr w:rsidR="00B078E5" w:rsidRPr="00040DDD" w:rsidTr="006B56A4">
        <w:trPr>
          <w:cantSplit/>
        </w:trPr>
        <w:tc>
          <w:tcPr>
            <w:tcW w:w="959" w:type="dxa"/>
            <w:shd w:val="clear" w:color="auto" w:fill="auto"/>
            <w:noWrap/>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18</w:t>
            </w:r>
          </w:p>
        </w:tc>
        <w:tc>
          <w:tcPr>
            <w:tcW w:w="396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Công Thương</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18 (0,565)</w:t>
            </w:r>
          </w:p>
        </w:tc>
        <w:tc>
          <w:tcPr>
            <w:tcW w:w="212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(0,503)</w:t>
            </w:r>
          </w:p>
        </w:tc>
      </w:tr>
      <w:tr w:rsidR="00B078E5" w:rsidRPr="00040DDD" w:rsidTr="006B56A4">
        <w:trPr>
          <w:cantSplit/>
        </w:trPr>
        <w:tc>
          <w:tcPr>
            <w:tcW w:w="959" w:type="dxa"/>
            <w:shd w:val="clear" w:color="auto" w:fill="auto"/>
            <w:noWrap/>
          </w:tcPr>
          <w:p w:rsidR="00B078E5" w:rsidRPr="00040DDD" w:rsidRDefault="00B078E5" w:rsidP="00B078E5">
            <w:pPr>
              <w:pStyle w:val="Bang-Noidung"/>
              <w:rPr>
                <w:color w:val="000000" w:themeColor="text1"/>
                <w:szCs w:val="22"/>
              </w:rPr>
            </w:pPr>
            <w:r w:rsidRPr="00040DDD">
              <w:rPr>
                <w:color w:val="000000" w:themeColor="text1"/>
                <w:szCs w:val="22"/>
              </w:rPr>
              <w:t>19</w:t>
            </w:r>
          </w:p>
        </w:tc>
        <w:tc>
          <w:tcPr>
            <w:tcW w:w="3969" w:type="dxa"/>
            <w:shd w:val="clear" w:color="auto" w:fill="auto"/>
            <w:noWrap/>
          </w:tcPr>
          <w:p w:rsidR="00B078E5" w:rsidRPr="00040DDD" w:rsidRDefault="00B078E5" w:rsidP="00B078E5">
            <w:pPr>
              <w:pStyle w:val="Bang-Noidung"/>
              <w:jc w:val="left"/>
              <w:rPr>
                <w:color w:val="000000" w:themeColor="text1"/>
              </w:rPr>
            </w:pPr>
            <w:r w:rsidRPr="00040DDD">
              <w:rPr>
                <w:color w:val="000000" w:themeColor="text1"/>
              </w:rPr>
              <w:t>Thanh tra Chính phủ</w:t>
            </w:r>
          </w:p>
        </w:tc>
        <w:tc>
          <w:tcPr>
            <w:tcW w:w="2126" w:type="dxa"/>
          </w:tcPr>
          <w:p w:rsidR="00B078E5" w:rsidRPr="00040DDD" w:rsidRDefault="00B078E5" w:rsidP="00B078E5">
            <w:pPr>
              <w:pStyle w:val="Bang-Noidung"/>
              <w:rPr>
                <w:color w:val="000000" w:themeColor="text1"/>
              </w:rPr>
            </w:pPr>
            <w:r w:rsidRPr="00040DDD">
              <w:rPr>
                <w:color w:val="000000" w:themeColor="text1"/>
              </w:rPr>
              <w:t>19 (0,539)</w:t>
            </w:r>
          </w:p>
        </w:tc>
        <w:tc>
          <w:tcPr>
            <w:tcW w:w="2126" w:type="dxa"/>
          </w:tcPr>
          <w:p w:rsidR="00B078E5" w:rsidRPr="00040DDD" w:rsidRDefault="00B078E5" w:rsidP="00B078E5">
            <w:pPr>
              <w:pStyle w:val="Bang-Noidung"/>
              <w:rPr>
                <w:color w:val="000000" w:themeColor="text1"/>
              </w:rPr>
            </w:pPr>
            <w:r w:rsidRPr="00040DDD">
              <w:rPr>
                <w:color w:val="000000" w:themeColor="text1"/>
              </w:rPr>
              <w:t>17 (0,419)</w:t>
            </w:r>
          </w:p>
        </w:tc>
      </w:tr>
    </w:tbl>
    <w:p w:rsidR="00A63AFD" w:rsidRPr="00A63AFD" w:rsidRDefault="00A63AFD" w:rsidP="00B078E5">
      <w:pPr>
        <w:pStyle w:val="Title"/>
        <w:shd w:val="clear" w:color="auto" w:fill="FFFFFF" w:themeFill="background1"/>
        <w:ind w:firstLine="720"/>
        <w:rPr>
          <w:rFonts w:asciiTheme="majorHAnsi" w:hAnsiTheme="majorHAnsi" w:cstheme="majorHAnsi"/>
          <w:color w:val="000000" w:themeColor="text1"/>
          <w:sz w:val="28"/>
          <w:szCs w:val="28"/>
        </w:rPr>
      </w:pPr>
      <w:r w:rsidRPr="00A63AFD">
        <w:rPr>
          <w:rFonts w:asciiTheme="majorHAnsi" w:hAnsiTheme="majorHAnsi" w:cstheme="majorHAnsi"/>
          <w:color w:val="000000" w:themeColor="text1"/>
          <w:sz w:val="28"/>
          <w:szCs w:val="28"/>
        </w:rPr>
        <w:t>Chỉ số</w:t>
      </w:r>
      <w:r>
        <w:rPr>
          <w:rFonts w:asciiTheme="majorHAnsi" w:hAnsiTheme="majorHAnsi" w:cstheme="majorHAnsi"/>
          <w:color w:val="000000" w:themeColor="text1"/>
          <w:sz w:val="28"/>
          <w:szCs w:val="28"/>
        </w:rPr>
        <w:t xml:space="preserve"> ứng dụng CNTT trong hoạt động nội bộ: Bộ Kế hoạch và Đầu tư xếp hạng thứ 11 trên tổng 19 đơn vị được đánh giá. So với năm 2016, Bộ Kế hoạch và Đầu tư từ vị trí thứ 9 xuống vị trí thứ 11. Từ kết quả trên cho thấy cần phải có những biện pháp tích cực để đẩy mạnh việc ứng dụng CNTT tại Bộ.</w:t>
      </w:r>
    </w:p>
    <w:p w:rsidR="00B078E5" w:rsidRPr="00040DDD" w:rsidRDefault="00B078E5" w:rsidP="00B078E5">
      <w:pPr>
        <w:pStyle w:val="Title"/>
        <w:shd w:val="clear" w:color="auto" w:fill="FFFFFF" w:themeFill="background1"/>
        <w:ind w:firstLine="720"/>
        <w:rPr>
          <w:rFonts w:asciiTheme="majorHAnsi" w:hAnsiTheme="majorHAnsi" w:cstheme="majorHAnsi"/>
          <w:color w:val="000000" w:themeColor="text1"/>
          <w:sz w:val="28"/>
          <w:szCs w:val="28"/>
          <w:lang w:val="vi-VN"/>
        </w:rPr>
      </w:pPr>
      <w:r w:rsidRPr="00040DDD">
        <w:rPr>
          <w:rFonts w:asciiTheme="majorHAnsi" w:hAnsiTheme="majorHAnsi" w:cstheme="majorHAnsi"/>
          <w:b/>
          <w:color w:val="000000" w:themeColor="text1"/>
          <w:sz w:val="28"/>
          <w:szCs w:val="28"/>
          <w:lang w:val="vi-VN"/>
        </w:rPr>
        <w:t xml:space="preserve">Bảng </w:t>
      </w:r>
      <w:r w:rsidRPr="00040DDD">
        <w:rPr>
          <w:rFonts w:asciiTheme="majorHAnsi" w:hAnsiTheme="majorHAnsi" w:cstheme="majorHAnsi"/>
          <w:b/>
          <w:color w:val="000000" w:themeColor="text1"/>
          <w:sz w:val="28"/>
          <w:szCs w:val="28"/>
        </w:rPr>
        <w:t>1</w:t>
      </w:r>
      <w:r w:rsidRPr="00040DDD">
        <w:rPr>
          <w:rFonts w:asciiTheme="majorHAnsi" w:hAnsiTheme="majorHAnsi" w:cstheme="majorHAnsi"/>
          <w:b/>
          <w:color w:val="000000" w:themeColor="text1"/>
          <w:sz w:val="28"/>
          <w:szCs w:val="28"/>
          <w:lang w:val="vi-VN"/>
        </w:rPr>
        <w:t>.</w:t>
      </w:r>
      <w:r w:rsidRPr="00040DDD">
        <w:rPr>
          <w:rFonts w:asciiTheme="majorHAnsi" w:hAnsiTheme="majorHAnsi" w:cstheme="majorHAnsi"/>
          <w:b/>
          <w:color w:val="000000" w:themeColor="text1"/>
          <w:sz w:val="28"/>
          <w:szCs w:val="28"/>
        </w:rPr>
        <w:t>4</w:t>
      </w:r>
      <w:r w:rsidRPr="00040DDD">
        <w:rPr>
          <w:rFonts w:asciiTheme="majorHAnsi" w:hAnsiTheme="majorHAnsi" w:cstheme="majorHAnsi"/>
          <w:b/>
          <w:color w:val="000000" w:themeColor="text1"/>
          <w:sz w:val="28"/>
          <w:szCs w:val="28"/>
          <w:lang w:val="vi-VN"/>
        </w:rPr>
        <w:t>.</w:t>
      </w:r>
      <w:r w:rsidRPr="00040DDD">
        <w:rPr>
          <w:rFonts w:asciiTheme="majorHAnsi" w:hAnsiTheme="majorHAnsi" w:cstheme="majorHAnsi"/>
          <w:color w:val="000000" w:themeColor="text1"/>
          <w:sz w:val="28"/>
          <w:szCs w:val="28"/>
          <w:lang w:val="vi-VN"/>
        </w:rPr>
        <w:t xml:space="preserve"> Xếp hạng và chỉ số đánh giá Trang/Cổng thông tin điện tử (Cung cấp, cập nhật thông tin; chức năng hỗ trợ trên trang/cổng thông tin điện tử) của các Bộ, cơ quan ngang Bộ năm 2016-2017</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3686"/>
        <w:gridCol w:w="2409"/>
        <w:gridCol w:w="1276"/>
        <w:gridCol w:w="1134"/>
      </w:tblGrid>
      <w:tr w:rsidR="00B078E5" w:rsidRPr="00040DDD" w:rsidTr="00B078E5">
        <w:trPr>
          <w:cantSplit/>
          <w:tblHeader/>
        </w:trPr>
        <w:tc>
          <w:tcPr>
            <w:tcW w:w="595"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eastAsia="ja-JP"/>
              </w:rPr>
            </w:pPr>
            <w:r w:rsidRPr="00040DDD">
              <w:rPr>
                <w:rFonts w:cs="Times New Roman"/>
                <w:b/>
                <w:color w:val="000000" w:themeColor="text1"/>
                <w:szCs w:val="22"/>
                <w:lang w:eastAsia="ja-JP"/>
              </w:rPr>
              <w:t>TT</w:t>
            </w:r>
          </w:p>
        </w:tc>
        <w:tc>
          <w:tcPr>
            <w:tcW w:w="3686"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pacing w:val="-4"/>
                <w:szCs w:val="22"/>
                <w:lang w:val="vi-VN" w:eastAsia="ja-JP"/>
              </w:rPr>
            </w:pPr>
            <w:r w:rsidRPr="00040DDD">
              <w:rPr>
                <w:rFonts w:cs="Times New Roman"/>
                <w:b/>
                <w:color w:val="000000" w:themeColor="text1"/>
                <w:spacing w:val="-4"/>
                <w:szCs w:val="22"/>
                <w:lang w:val="vi-VN" w:eastAsia="ja-JP"/>
              </w:rPr>
              <w:t>Bộ, cơ quan ngang Bộ</w:t>
            </w:r>
          </w:p>
        </w:tc>
        <w:tc>
          <w:tcPr>
            <w:tcW w:w="2409"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pacing w:val="-4"/>
                <w:szCs w:val="22"/>
                <w:lang w:val="vi-VN" w:eastAsia="ja-JP"/>
              </w:rPr>
            </w:pPr>
            <w:r w:rsidRPr="00040DDD">
              <w:rPr>
                <w:rFonts w:cs="Times New Roman"/>
                <w:b/>
                <w:color w:val="000000" w:themeColor="text1"/>
                <w:spacing w:val="-4"/>
                <w:szCs w:val="22"/>
                <w:lang w:val="vi-VN" w:eastAsia="ja-JP"/>
              </w:rPr>
              <w:t>Địa chỉ Website/Portal</w:t>
            </w:r>
          </w:p>
        </w:tc>
        <w:tc>
          <w:tcPr>
            <w:tcW w:w="1276"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val="vi-VN" w:eastAsia="ja-JP"/>
              </w:rPr>
            </w:pPr>
            <w:r w:rsidRPr="00040DDD">
              <w:rPr>
                <w:rFonts w:cs="Times New Roman"/>
                <w:b/>
                <w:color w:val="000000" w:themeColor="text1"/>
                <w:szCs w:val="22"/>
                <w:lang w:val="nb-NO"/>
              </w:rPr>
              <w:t>Năm 2017</w:t>
            </w:r>
          </w:p>
        </w:tc>
        <w:tc>
          <w:tcPr>
            <w:tcW w:w="1134"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val="vi-VN" w:eastAsia="ja-JP"/>
              </w:rPr>
            </w:pPr>
            <w:r w:rsidRPr="00040DDD">
              <w:rPr>
                <w:rFonts w:cs="Times New Roman"/>
                <w:b/>
                <w:color w:val="000000" w:themeColor="text1"/>
                <w:szCs w:val="22"/>
                <w:lang w:val="nb-NO"/>
              </w:rPr>
              <w:t>Năm 2016</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Tư pháp</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13" w:history="1">
              <w:r w:rsidR="00B078E5" w:rsidRPr="00040DDD">
                <w:rPr>
                  <w:rStyle w:val="Hyperlink"/>
                  <w:rFonts w:cs="Times New Roman"/>
                  <w:color w:val="000000" w:themeColor="text1"/>
                  <w:szCs w:val="22"/>
                </w:rPr>
                <w:t>www.moj.gov.vn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01 (0,980)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03 (0,944)</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2</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Thông tin và Truyền thông</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14" w:history="1">
              <w:r w:rsidR="00B078E5" w:rsidRPr="00040DDD">
                <w:rPr>
                  <w:rStyle w:val="Hyperlink"/>
                  <w:rFonts w:cs="Times New Roman"/>
                  <w:color w:val="000000" w:themeColor="text1"/>
                  <w:szCs w:val="22"/>
                </w:rPr>
                <w:t>www.mic.gov.vn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02 (0,970)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02 (0,949)</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3</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Khoa học và Công nghệ</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15" w:history="1">
              <w:r w:rsidR="00B078E5" w:rsidRPr="00040DDD">
                <w:rPr>
                  <w:rStyle w:val="Hyperlink"/>
                  <w:rFonts w:cs="Times New Roman"/>
                  <w:color w:val="000000" w:themeColor="text1"/>
                  <w:szCs w:val="22"/>
                </w:rPr>
                <w:t>www.most.gov.vn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03 (0,960)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06 (0,923)</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4</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Tài chính</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16" w:history="1">
              <w:r w:rsidR="00B078E5" w:rsidRPr="00040DDD">
                <w:rPr>
                  <w:rStyle w:val="Hyperlink"/>
                  <w:rFonts w:cs="Times New Roman"/>
                  <w:color w:val="000000" w:themeColor="text1"/>
                  <w:szCs w:val="22"/>
                </w:rPr>
                <w:t>www.mof.gov.vn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04 (0,905)</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05 (0,926)</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5</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Tài nguyên và Môi trường</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17" w:history="1">
              <w:r w:rsidR="00B078E5" w:rsidRPr="00040DDD">
                <w:rPr>
                  <w:rStyle w:val="Hyperlink"/>
                  <w:rFonts w:cs="Times New Roman"/>
                  <w:color w:val="000000" w:themeColor="text1"/>
                  <w:szCs w:val="22"/>
                </w:rPr>
                <w:t>www.monre.gov.vn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05 (0,900)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04 (0,940)</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6</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Y tế</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18" w:history="1">
              <w:r w:rsidR="00B078E5" w:rsidRPr="00040DDD">
                <w:rPr>
                  <w:rStyle w:val="Hyperlink"/>
                  <w:rFonts w:cs="Times New Roman"/>
                  <w:color w:val="000000" w:themeColor="text1"/>
                  <w:szCs w:val="22"/>
                </w:rPr>
                <w:t>www.moh.gov.vn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06 (0,870)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01 (0,960)</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7</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Kế hoạch và Đầu tư</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19" w:history="1">
              <w:r w:rsidR="00B078E5" w:rsidRPr="00040DDD">
                <w:rPr>
                  <w:rStyle w:val="Hyperlink"/>
                  <w:rFonts w:cs="Times New Roman"/>
                  <w:color w:val="000000" w:themeColor="text1"/>
                  <w:szCs w:val="22"/>
                </w:rPr>
                <w:t>www.mpi.gov.vn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07 (0,860)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07 (0,911)</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8</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Lao động - Thương binh và Xã hội</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0" w:history="1">
              <w:r w:rsidR="00B078E5" w:rsidRPr="00040DDD">
                <w:rPr>
                  <w:rStyle w:val="Hyperlink"/>
                  <w:rFonts w:cs="Times New Roman"/>
                  <w:color w:val="000000" w:themeColor="text1"/>
                  <w:szCs w:val="22"/>
                </w:rPr>
                <w:t>www.molisa.gov.vn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08 (0,850)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12 (0,770)</w:t>
            </w:r>
          </w:p>
        </w:tc>
      </w:tr>
      <w:tr w:rsidR="00B078E5" w:rsidRPr="00040DDD" w:rsidTr="00B078E5">
        <w:trPr>
          <w:cantSplit/>
          <w:trHeight w:val="334"/>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9</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Giao thông vận tải</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1" w:history="1">
              <w:r w:rsidR="00B078E5" w:rsidRPr="00040DDD">
                <w:rPr>
                  <w:rStyle w:val="Hyperlink"/>
                  <w:rFonts w:cs="Times New Roman"/>
                  <w:color w:val="000000" w:themeColor="text1"/>
                  <w:szCs w:val="22"/>
                </w:rPr>
                <w:t>www.mt.gov.vn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08 (0,850)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14 (0,749)</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10</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Nội vụ</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rPr>
            </w:pPr>
            <w:hyperlink r:id="rId22" w:history="1">
              <w:r w:rsidR="00B078E5" w:rsidRPr="00040DDD">
                <w:rPr>
                  <w:rStyle w:val="Hyperlink"/>
                  <w:rFonts w:cs="Times New Roman"/>
                  <w:color w:val="000000" w:themeColor="text1"/>
                  <w:szCs w:val="22"/>
                </w:rPr>
                <w:t>www.moha.gov.vn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10 (0,820)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09 (0,836)</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11</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Giáo dục và Đào tạo</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3" w:history="1">
              <w:r w:rsidR="00B078E5" w:rsidRPr="00040DDD">
                <w:rPr>
                  <w:rStyle w:val="Hyperlink"/>
                  <w:rFonts w:cs="Times New Roman"/>
                  <w:color w:val="000000" w:themeColor="text1"/>
                  <w:szCs w:val="22"/>
                </w:rPr>
                <w:t>www.moet.gov.vn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11 (0,810)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11 (0,787)</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12</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Nông nghiệp và Phát triển nông thôn</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4" w:history="1">
              <w:r w:rsidR="00B078E5" w:rsidRPr="00040DDD">
                <w:rPr>
                  <w:rStyle w:val="Hyperlink"/>
                  <w:rFonts w:cs="Times New Roman"/>
                  <w:color w:val="000000" w:themeColor="text1"/>
                  <w:szCs w:val="22"/>
                </w:rPr>
                <w:t>www.mard.gov.vn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11 (0,810)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13 (0,767)</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13</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Xây dựng</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5" w:history="1">
              <w:r w:rsidR="00B078E5" w:rsidRPr="00040DDD">
                <w:rPr>
                  <w:rStyle w:val="Hyperlink"/>
                  <w:rFonts w:cs="Times New Roman"/>
                  <w:color w:val="000000" w:themeColor="text1"/>
                  <w:szCs w:val="22"/>
                </w:rPr>
                <w:t>www.moc.gov.vn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13 (0,790)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15 (0,726)</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14</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Văn hóa, Thể thao và Du lịch</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6" w:history="1">
              <w:r w:rsidR="00B078E5" w:rsidRPr="00040DDD">
                <w:rPr>
                  <w:rStyle w:val="Hyperlink"/>
                  <w:rFonts w:cs="Times New Roman"/>
                  <w:color w:val="000000" w:themeColor="text1"/>
                  <w:szCs w:val="22"/>
                </w:rPr>
                <w:t>www.bvhttdl.gov.vn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13 (0,790)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07 (0,911)</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lastRenderedPageBreak/>
              <w:t>15</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Uỷ ban Dân tộc</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7" w:history="1">
              <w:r w:rsidR="00B078E5" w:rsidRPr="00040DDD">
                <w:rPr>
                  <w:rStyle w:val="Hyperlink"/>
                  <w:rFonts w:cs="Times New Roman"/>
                  <w:color w:val="000000" w:themeColor="text1"/>
                  <w:szCs w:val="22"/>
                </w:rPr>
                <w:t>www.cema.gov.vn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15 (0,730)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16 (0,708)</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16</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Công Thương</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8" w:history="1">
              <w:r w:rsidR="00B078E5" w:rsidRPr="00040DDD">
                <w:rPr>
                  <w:rStyle w:val="Hyperlink"/>
                  <w:rFonts w:cs="Times New Roman"/>
                  <w:color w:val="000000" w:themeColor="text1"/>
                  <w:szCs w:val="22"/>
                </w:rPr>
                <w:t>www.moit.gov.vn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16 (0,700)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17 (0,664)</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17</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Thanh tra Chính phủ</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29" w:history="1">
              <w:r w:rsidR="00B078E5" w:rsidRPr="00040DDD">
                <w:rPr>
                  <w:rStyle w:val="Hyperlink"/>
                  <w:rFonts w:cs="Times New Roman"/>
                  <w:color w:val="000000" w:themeColor="text1"/>
                  <w:szCs w:val="22"/>
                </w:rPr>
                <w:t>www.thanhtra.gov.vn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16 (0,700)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18 (0,564)</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18</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Ngân hàng Nhà nước Việt Nam</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30" w:history="1">
              <w:r w:rsidR="00B078E5" w:rsidRPr="00040DDD">
                <w:rPr>
                  <w:rStyle w:val="Hyperlink"/>
                  <w:rFonts w:cs="Times New Roman"/>
                  <w:color w:val="000000" w:themeColor="text1"/>
                  <w:szCs w:val="22"/>
                </w:rPr>
                <w:t>www.sbv.gov.vn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18 (0,650)</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10 (0,821)</w:t>
            </w:r>
          </w:p>
        </w:tc>
      </w:tr>
      <w:tr w:rsidR="00B078E5" w:rsidRPr="00040DDD" w:rsidTr="00B078E5">
        <w:trPr>
          <w:cantSplit/>
        </w:trPr>
        <w:tc>
          <w:tcPr>
            <w:tcW w:w="595" w:type="dxa"/>
          </w:tcPr>
          <w:p w:rsidR="00B078E5" w:rsidRPr="00040DDD" w:rsidRDefault="00B078E5" w:rsidP="00B078E5">
            <w:pPr>
              <w:pStyle w:val="Bang-Noidung"/>
              <w:shd w:val="clear" w:color="auto" w:fill="FFFFFF" w:themeFill="background1"/>
              <w:rPr>
                <w:color w:val="000000" w:themeColor="text1"/>
                <w:szCs w:val="22"/>
              </w:rPr>
            </w:pPr>
            <w:r w:rsidRPr="00040DDD">
              <w:rPr>
                <w:color w:val="000000" w:themeColor="text1"/>
                <w:szCs w:val="22"/>
              </w:rPr>
              <w:t>19</w:t>
            </w:r>
          </w:p>
        </w:tc>
        <w:tc>
          <w:tcPr>
            <w:tcW w:w="3686" w:type="dxa"/>
          </w:tcPr>
          <w:p w:rsidR="00B078E5" w:rsidRPr="00040DDD" w:rsidRDefault="00B078E5" w:rsidP="00B078E5">
            <w:pPr>
              <w:pStyle w:val="Bang-Noidung"/>
              <w:shd w:val="clear" w:color="auto" w:fill="FFFFFF" w:themeFill="background1"/>
              <w:jc w:val="left"/>
              <w:rPr>
                <w:rFonts w:cs="Times New Roman"/>
                <w:color w:val="000000" w:themeColor="text1"/>
                <w:szCs w:val="22"/>
              </w:rPr>
            </w:pPr>
            <w:r w:rsidRPr="00040DDD">
              <w:rPr>
                <w:rFonts w:cs="Times New Roman"/>
                <w:color w:val="000000" w:themeColor="text1"/>
                <w:szCs w:val="22"/>
              </w:rPr>
              <w:t>Bộ Ngoại giao</w:t>
            </w:r>
          </w:p>
        </w:tc>
        <w:tc>
          <w:tcPr>
            <w:tcW w:w="2409" w:type="dxa"/>
            <w:shd w:val="clear" w:color="auto" w:fill="auto"/>
            <w:noWrap/>
          </w:tcPr>
          <w:p w:rsidR="00B078E5" w:rsidRPr="00040DDD" w:rsidRDefault="006B56A4" w:rsidP="00B078E5">
            <w:pPr>
              <w:pStyle w:val="Bang-Noidung"/>
              <w:shd w:val="clear" w:color="auto" w:fill="FFFFFF" w:themeFill="background1"/>
              <w:rPr>
                <w:rFonts w:cs="Times New Roman"/>
                <w:color w:val="000000" w:themeColor="text1"/>
                <w:szCs w:val="22"/>
                <w:u w:val="single"/>
              </w:rPr>
            </w:pPr>
            <w:hyperlink r:id="rId31" w:history="1">
              <w:r w:rsidR="00B078E5" w:rsidRPr="00040DDD">
                <w:rPr>
                  <w:rStyle w:val="Hyperlink"/>
                  <w:rFonts w:cs="Times New Roman"/>
                  <w:color w:val="000000" w:themeColor="text1"/>
                  <w:szCs w:val="22"/>
                </w:rPr>
                <w:t>www.mofa.gov.vn</w:t>
              </w:r>
            </w:hyperlink>
          </w:p>
        </w:tc>
        <w:tc>
          <w:tcPr>
            <w:tcW w:w="1276"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19 (0,468)</w:t>
            </w:r>
          </w:p>
        </w:tc>
        <w:tc>
          <w:tcPr>
            <w:tcW w:w="1134" w:type="dxa"/>
          </w:tcPr>
          <w:p w:rsidR="00B078E5" w:rsidRPr="00040DDD" w:rsidRDefault="00B078E5" w:rsidP="00B078E5">
            <w:pPr>
              <w:pStyle w:val="Bang-Noidung"/>
              <w:shd w:val="clear" w:color="auto" w:fill="FFFFFF" w:themeFill="background1"/>
              <w:rPr>
                <w:rFonts w:cs="Times New Roman"/>
                <w:color w:val="000000" w:themeColor="text1"/>
                <w:szCs w:val="22"/>
              </w:rPr>
            </w:pPr>
            <w:r w:rsidRPr="00040DDD">
              <w:rPr>
                <w:rFonts w:cs="Times New Roman"/>
                <w:color w:val="000000" w:themeColor="text1"/>
                <w:szCs w:val="22"/>
              </w:rPr>
              <w:t>19 (0,446)</w:t>
            </w:r>
          </w:p>
        </w:tc>
      </w:tr>
    </w:tbl>
    <w:p w:rsidR="00A63AFD" w:rsidRPr="00A63AFD" w:rsidRDefault="00A63AFD" w:rsidP="00B078E5">
      <w:pPr>
        <w:pStyle w:val="Title"/>
        <w:shd w:val="clear" w:color="auto" w:fill="FFFFFF" w:themeFill="background1"/>
        <w:ind w:firstLine="720"/>
        <w:rPr>
          <w:rFonts w:asciiTheme="majorHAnsi" w:hAnsiTheme="majorHAnsi" w:cstheme="majorHAnsi"/>
          <w:b/>
          <w:color w:val="000000" w:themeColor="text1"/>
          <w:sz w:val="28"/>
          <w:szCs w:val="28"/>
        </w:rPr>
      </w:pPr>
      <w:r>
        <w:rPr>
          <w:rFonts w:asciiTheme="majorHAnsi" w:hAnsiTheme="majorHAnsi" w:cstheme="majorHAnsi"/>
          <w:color w:val="000000" w:themeColor="text1"/>
          <w:sz w:val="28"/>
          <w:szCs w:val="28"/>
          <w:lang w:val="vi-VN"/>
        </w:rPr>
        <w:t>C</w:t>
      </w:r>
      <w:r w:rsidRPr="00040DDD">
        <w:rPr>
          <w:rFonts w:asciiTheme="majorHAnsi" w:hAnsiTheme="majorHAnsi" w:cstheme="majorHAnsi"/>
          <w:color w:val="000000" w:themeColor="text1"/>
          <w:sz w:val="28"/>
          <w:szCs w:val="28"/>
          <w:lang w:val="vi-VN"/>
        </w:rPr>
        <w:t>hỉ số đánh g</w:t>
      </w:r>
      <w:r>
        <w:rPr>
          <w:rFonts w:asciiTheme="majorHAnsi" w:hAnsiTheme="majorHAnsi" w:cstheme="majorHAnsi"/>
          <w:color w:val="000000" w:themeColor="text1"/>
          <w:sz w:val="28"/>
          <w:szCs w:val="28"/>
          <w:lang w:val="vi-VN"/>
        </w:rPr>
        <w:t xml:space="preserve">iá Trang/Cổng thông tin điện tử: Bộ Kế hoạch và Đầu tư vẫn giữ vị trí thứ 7, cùng vị trí so với năm 2016. </w:t>
      </w:r>
      <w:r>
        <w:rPr>
          <w:rFonts w:asciiTheme="majorHAnsi" w:hAnsiTheme="majorHAnsi" w:cstheme="majorHAnsi"/>
          <w:color w:val="000000" w:themeColor="text1"/>
          <w:sz w:val="28"/>
          <w:szCs w:val="28"/>
        </w:rPr>
        <w:t xml:space="preserve">Chỉ số này đánh giá việc </w:t>
      </w:r>
      <w:r>
        <w:rPr>
          <w:rFonts w:asciiTheme="majorHAnsi" w:hAnsiTheme="majorHAnsi" w:cstheme="majorHAnsi"/>
          <w:color w:val="000000" w:themeColor="text1"/>
          <w:sz w:val="28"/>
          <w:szCs w:val="28"/>
          <w:lang w:val="vi-VN"/>
        </w:rPr>
        <w:t>c</w:t>
      </w:r>
      <w:r w:rsidRPr="00040DDD">
        <w:rPr>
          <w:rFonts w:asciiTheme="majorHAnsi" w:hAnsiTheme="majorHAnsi" w:cstheme="majorHAnsi"/>
          <w:color w:val="000000" w:themeColor="text1"/>
          <w:sz w:val="28"/>
          <w:szCs w:val="28"/>
          <w:lang w:val="vi-VN"/>
        </w:rPr>
        <w:t>ung cấp, cập nhật thông t</w:t>
      </w:r>
      <w:r>
        <w:rPr>
          <w:rFonts w:asciiTheme="majorHAnsi" w:hAnsiTheme="majorHAnsi" w:cstheme="majorHAnsi"/>
          <w:color w:val="000000" w:themeColor="text1"/>
          <w:sz w:val="28"/>
          <w:szCs w:val="28"/>
          <w:lang w:val="vi-VN"/>
        </w:rPr>
        <w:t xml:space="preserve">in; chức năng hỗ trợ trên </w:t>
      </w:r>
      <w:r w:rsidRPr="00040DDD">
        <w:rPr>
          <w:rFonts w:asciiTheme="majorHAnsi" w:hAnsiTheme="majorHAnsi" w:cstheme="majorHAnsi"/>
          <w:color w:val="000000" w:themeColor="text1"/>
          <w:sz w:val="28"/>
          <w:szCs w:val="28"/>
          <w:lang w:val="vi-VN"/>
        </w:rPr>
        <w:t>cổng thông tin điện tử</w:t>
      </w:r>
      <w:r>
        <w:rPr>
          <w:rFonts w:asciiTheme="majorHAnsi" w:hAnsiTheme="majorHAnsi" w:cstheme="majorHAnsi"/>
          <w:color w:val="000000" w:themeColor="text1"/>
          <w:sz w:val="28"/>
          <w:szCs w:val="28"/>
        </w:rPr>
        <w:t xml:space="preserve"> của Bộ. Với Bộ Kế hoạch và Đầu tư thì cổng thông tin điện tử có những thông tin chuyên ngành, đặc thù riêng do đó việc đánh giá chỉ số này cũng cần có những chuyển biến tích cực để nâng cao vị trí xếp hạng.</w:t>
      </w:r>
    </w:p>
    <w:p w:rsidR="00B078E5" w:rsidRPr="00040DDD" w:rsidRDefault="00B078E5" w:rsidP="00B078E5">
      <w:pPr>
        <w:pStyle w:val="Title"/>
        <w:shd w:val="clear" w:color="auto" w:fill="FFFFFF" w:themeFill="background1"/>
        <w:ind w:firstLine="720"/>
        <w:rPr>
          <w:rFonts w:asciiTheme="majorHAnsi" w:hAnsiTheme="majorHAnsi" w:cstheme="majorHAnsi"/>
          <w:color w:val="000000" w:themeColor="text1"/>
          <w:sz w:val="28"/>
          <w:szCs w:val="28"/>
          <w:lang w:val="nb-NO"/>
        </w:rPr>
      </w:pPr>
      <w:r w:rsidRPr="00040DDD">
        <w:rPr>
          <w:rFonts w:asciiTheme="majorHAnsi" w:hAnsiTheme="majorHAnsi" w:cstheme="majorHAnsi"/>
          <w:b/>
          <w:color w:val="000000" w:themeColor="text1"/>
          <w:sz w:val="28"/>
          <w:szCs w:val="28"/>
          <w:lang w:val="nb-NO"/>
        </w:rPr>
        <w:t>Bảng 1.5.</w:t>
      </w:r>
      <w:r w:rsidRPr="00040DDD">
        <w:rPr>
          <w:rFonts w:asciiTheme="majorHAnsi" w:hAnsiTheme="majorHAnsi" w:cstheme="majorHAnsi"/>
          <w:color w:val="000000" w:themeColor="text1"/>
          <w:sz w:val="28"/>
          <w:szCs w:val="28"/>
          <w:lang w:val="nb-NO"/>
        </w:rPr>
        <w:t xml:space="preserve"> Xếp hạng và chỉ số đánh giá Cung cấp DVCTT của các Bộ, cơ quan ngang Bộ năm 2017</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4536"/>
        <w:gridCol w:w="3794"/>
      </w:tblGrid>
      <w:tr w:rsidR="002312AF" w:rsidRPr="00B91A37" w:rsidTr="002312AF">
        <w:trPr>
          <w:cantSplit/>
          <w:tblHeader/>
        </w:trPr>
        <w:tc>
          <w:tcPr>
            <w:tcW w:w="737" w:type="dxa"/>
            <w:shd w:val="clear" w:color="auto" w:fill="FFFFFF" w:themeFill="background1"/>
          </w:tcPr>
          <w:p w:rsidR="00B078E5" w:rsidRPr="00B91A37" w:rsidRDefault="00B078E5" w:rsidP="00B078E5">
            <w:pPr>
              <w:pStyle w:val="Bang-Noidung"/>
              <w:shd w:val="clear" w:color="auto" w:fill="FFFFFF" w:themeFill="background1"/>
              <w:rPr>
                <w:rFonts w:cs="Times New Roman"/>
                <w:b/>
                <w:szCs w:val="22"/>
                <w:lang w:val="nb-NO" w:eastAsia="ja-JP"/>
              </w:rPr>
            </w:pPr>
            <w:r w:rsidRPr="00B91A37">
              <w:rPr>
                <w:rFonts w:cs="Times New Roman"/>
                <w:b/>
                <w:szCs w:val="22"/>
                <w:lang w:val="nb-NO" w:eastAsia="ja-JP"/>
              </w:rPr>
              <w:t>TT</w:t>
            </w:r>
          </w:p>
        </w:tc>
        <w:tc>
          <w:tcPr>
            <w:tcW w:w="4536" w:type="dxa"/>
            <w:shd w:val="clear" w:color="auto" w:fill="FFFFFF" w:themeFill="background1"/>
          </w:tcPr>
          <w:p w:rsidR="00B078E5" w:rsidRPr="00B91A37" w:rsidRDefault="00B078E5" w:rsidP="00B078E5">
            <w:pPr>
              <w:pStyle w:val="Bang-Noidung"/>
              <w:shd w:val="clear" w:color="auto" w:fill="FFFFFF" w:themeFill="background1"/>
              <w:rPr>
                <w:rFonts w:cs="Times New Roman"/>
                <w:b/>
                <w:spacing w:val="-4"/>
                <w:szCs w:val="22"/>
                <w:lang w:val="vi-VN" w:eastAsia="ja-JP"/>
              </w:rPr>
            </w:pPr>
            <w:r w:rsidRPr="00B91A37">
              <w:rPr>
                <w:rFonts w:cs="Times New Roman"/>
                <w:b/>
                <w:spacing w:val="-4"/>
                <w:szCs w:val="22"/>
                <w:lang w:val="vi-VN" w:eastAsia="ja-JP"/>
              </w:rPr>
              <w:t>Bộ, cơ quan ngang Bộ</w:t>
            </w:r>
          </w:p>
        </w:tc>
        <w:tc>
          <w:tcPr>
            <w:tcW w:w="3794" w:type="dxa"/>
            <w:shd w:val="clear" w:color="auto" w:fill="FFFFFF" w:themeFill="background1"/>
          </w:tcPr>
          <w:p w:rsidR="00B078E5" w:rsidRPr="00B91A37" w:rsidRDefault="00B078E5" w:rsidP="00B078E5">
            <w:pPr>
              <w:pStyle w:val="Bang-Noidung"/>
              <w:shd w:val="clear" w:color="auto" w:fill="FFFFFF" w:themeFill="background1"/>
              <w:rPr>
                <w:rFonts w:cs="Times New Roman"/>
                <w:b/>
                <w:szCs w:val="22"/>
                <w:lang w:val="vi-VN" w:eastAsia="ja-JP"/>
              </w:rPr>
            </w:pPr>
            <w:r w:rsidRPr="00B91A37">
              <w:rPr>
                <w:rFonts w:cs="Times New Roman"/>
                <w:b/>
                <w:szCs w:val="24"/>
                <w:lang w:val="nb-NO"/>
              </w:rPr>
              <w:t>Năm 2017</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lang w:val="nb-NO"/>
              </w:rPr>
            </w:pPr>
            <w:r w:rsidRPr="00040DDD">
              <w:rPr>
                <w:color w:val="000000" w:themeColor="text1"/>
                <w:lang w:val="nb-NO"/>
              </w:rPr>
              <w:t>1</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lang w:val="nb-NO"/>
              </w:rPr>
            </w:pPr>
            <w:r w:rsidRPr="00040DDD">
              <w:rPr>
                <w:color w:val="000000" w:themeColor="text1"/>
                <w:lang w:val="nb-NO"/>
              </w:rPr>
              <w:t>Bộ Ngoại giao</w:t>
            </w:r>
          </w:p>
        </w:tc>
        <w:tc>
          <w:tcPr>
            <w:tcW w:w="3794" w:type="dxa"/>
            <w:vAlign w:val="center"/>
          </w:tcPr>
          <w:p w:rsidR="00B078E5" w:rsidRPr="00040DDD" w:rsidRDefault="00B078E5" w:rsidP="00B078E5">
            <w:pPr>
              <w:pStyle w:val="Bang-Noidung"/>
              <w:shd w:val="clear" w:color="auto" w:fill="FFFFFF" w:themeFill="background1"/>
              <w:rPr>
                <w:color w:val="000000" w:themeColor="text1"/>
                <w:lang w:val="nb-NO"/>
              </w:rPr>
            </w:pPr>
            <w:r w:rsidRPr="00040DDD">
              <w:rPr>
                <w:color w:val="000000" w:themeColor="text1"/>
                <w:lang w:val="nb-NO"/>
              </w:rPr>
              <w:t>01 (0,480)</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lang w:val="nb-NO"/>
              </w:rPr>
            </w:pPr>
            <w:r w:rsidRPr="00040DDD">
              <w:rPr>
                <w:color w:val="000000" w:themeColor="text1"/>
                <w:lang w:val="nb-NO"/>
              </w:rPr>
              <w:t>2</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lang w:val="nb-NO"/>
              </w:rPr>
            </w:pPr>
            <w:r w:rsidRPr="00040DDD">
              <w:rPr>
                <w:color w:val="000000" w:themeColor="text1"/>
                <w:lang w:val="nb-NO"/>
              </w:rPr>
              <w:t>Bộ Công Thương</w:t>
            </w:r>
          </w:p>
        </w:tc>
        <w:tc>
          <w:tcPr>
            <w:tcW w:w="3794" w:type="dxa"/>
            <w:vAlign w:val="center"/>
          </w:tcPr>
          <w:p w:rsidR="00B078E5" w:rsidRPr="00040DDD" w:rsidRDefault="00B078E5" w:rsidP="00B078E5">
            <w:pPr>
              <w:pStyle w:val="Bang-Noidung"/>
              <w:shd w:val="clear" w:color="auto" w:fill="FFFFFF" w:themeFill="background1"/>
              <w:rPr>
                <w:color w:val="000000" w:themeColor="text1"/>
                <w:lang w:val="nb-NO"/>
              </w:rPr>
            </w:pPr>
            <w:r w:rsidRPr="00040DDD">
              <w:rPr>
                <w:color w:val="000000" w:themeColor="text1"/>
                <w:lang w:val="nb-NO"/>
              </w:rPr>
              <w:t>02 (0,456)</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lang w:val="nb-NO"/>
              </w:rPr>
            </w:pPr>
            <w:r w:rsidRPr="00040DDD">
              <w:rPr>
                <w:color w:val="000000" w:themeColor="text1"/>
                <w:lang w:val="nb-NO"/>
              </w:rPr>
              <w:t>3</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lang w:val="nb-NO"/>
              </w:rPr>
            </w:pPr>
            <w:r w:rsidRPr="00040DDD">
              <w:rPr>
                <w:color w:val="000000" w:themeColor="text1"/>
                <w:lang w:val="nb-NO"/>
              </w:rPr>
              <w:t>Bộ Giao thông vận tải</w:t>
            </w:r>
          </w:p>
        </w:tc>
        <w:tc>
          <w:tcPr>
            <w:tcW w:w="3794" w:type="dxa"/>
            <w:vAlign w:val="center"/>
          </w:tcPr>
          <w:p w:rsidR="00B078E5" w:rsidRPr="00040DDD" w:rsidRDefault="00B078E5" w:rsidP="00B078E5">
            <w:pPr>
              <w:pStyle w:val="Bang-Noidung"/>
              <w:shd w:val="clear" w:color="auto" w:fill="FFFFFF" w:themeFill="background1"/>
              <w:rPr>
                <w:color w:val="000000" w:themeColor="text1"/>
                <w:lang w:val="nb-NO"/>
              </w:rPr>
            </w:pPr>
            <w:r w:rsidRPr="00040DDD">
              <w:rPr>
                <w:color w:val="000000" w:themeColor="text1"/>
                <w:lang w:val="nb-NO"/>
              </w:rPr>
              <w:t>03 (0,436)</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4</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chính</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04 (0,431)</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5</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Kế hoạch và Đầu tư</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05 (0,426)</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6</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Khoa học và Công nghệ</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06 (0,418)</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7</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Văn hóa - Thể</w:t>
            </w:r>
            <w:r w:rsidRPr="00040DDD">
              <w:rPr>
                <w:color w:val="000000" w:themeColor="text1"/>
                <w:sz w:val="28"/>
                <w:szCs w:val="28"/>
              </w:rPr>
              <w:t xml:space="preserve"> </w:t>
            </w:r>
            <w:r w:rsidRPr="00040DDD">
              <w:rPr>
                <w:color w:val="000000" w:themeColor="text1"/>
              </w:rPr>
              <w:t>thao và Du lịch</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07 (0,394)</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8</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Nội vụ</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08 (0,387)</w:t>
            </w:r>
          </w:p>
        </w:tc>
      </w:tr>
      <w:tr w:rsidR="00B078E5" w:rsidRPr="00040DDD" w:rsidTr="00B078E5">
        <w:trPr>
          <w:cantSplit/>
          <w:trHeight w:val="334"/>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9</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nguyên</w:t>
            </w:r>
            <w:r w:rsidRPr="00040DDD">
              <w:rPr>
                <w:color w:val="000000" w:themeColor="text1"/>
                <w:sz w:val="28"/>
                <w:szCs w:val="28"/>
              </w:rPr>
              <w:t xml:space="preserve"> </w:t>
            </w:r>
            <w:r w:rsidRPr="00040DDD">
              <w:rPr>
                <w:color w:val="000000" w:themeColor="text1"/>
              </w:rPr>
              <w:t>và Môi trường</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09 (0,370)</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Tư pháp</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 (0,354)</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Y tế</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(0,324)</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Giáo dục và Đào tạo</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(0,301)</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13</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Thông tin và Truyền thông</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13 (0,287)</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Nông nghiệp và Phát triển nông thôn</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 (0,284)</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Ngân hàng Nhà nước Việt Nam</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 (0,271)</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Lao động - Thương binh và Xã hội</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(0,225)</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17</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Xây dựng</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17 (0,205)</w:t>
            </w:r>
          </w:p>
        </w:tc>
      </w:tr>
      <w:tr w:rsidR="00B078E5" w:rsidRPr="00040DDD" w:rsidTr="00B078E5">
        <w:trPr>
          <w:cantSplit/>
        </w:trPr>
        <w:tc>
          <w:tcPr>
            <w:tcW w:w="737"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19</w:t>
            </w:r>
          </w:p>
        </w:tc>
        <w:tc>
          <w:tcPr>
            <w:tcW w:w="4536" w:type="dxa"/>
            <w:vAlign w:val="center"/>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Thanh tra Chính phủ, Ủy ban Dân tộc: do đặc thù nên chưa cung cấp DVCTT</w:t>
            </w:r>
          </w:p>
        </w:tc>
        <w:tc>
          <w:tcPr>
            <w:tcW w:w="3794" w:type="dxa"/>
            <w:vAlign w:val="center"/>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 xml:space="preserve">- </w:t>
            </w:r>
          </w:p>
        </w:tc>
      </w:tr>
    </w:tbl>
    <w:p w:rsidR="00A63AFD" w:rsidRPr="00A63AFD" w:rsidRDefault="00A63AFD" w:rsidP="00B078E5">
      <w:pPr>
        <w:pStyle w:val="Title"/>
        <w:shd w:val="clear" w:color="auto" w:fill="FFFFFF" w:themeFill="background1"/>
        <w:ind w:firstLine="720"/>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lang w:val="nb-NO"/>
        </w:rPr>
        <w:t>C</w:t>
      </w:r>
      <w:r w:rsidR="00202407">
        <w:rPr>
          <w:rFonts w:asciiTheme="majorHAnsi" w:hAnsiTheme="majorHAnsi" w:cstheme="majorHAnsi"/>
          <w:color w:val="000000" w:themeColor="text1"/>
          <w:sz w:val="28"/>
          <w:szCs w:val="28"/>
          <w:lang w:val="nb-NO"/>
        </w:rPr>
        <w:t>hỉ số đánh giá c</w:t>
      </w:r>
      <w:r w:rsidRPr="00040DDD">
        <w:rPr>
          <w:rFonts w:asciiTheme="majorHAnsi" w:hAnsiTheme="majorHAnsi" w:cstheme="majorHAnsi"/>
          <w:color w:val="000000" w:themeColor="text1"/>
          <w:sz w:val="28"/>
          <w:szCs w:val="28"/>
          <w:lang w:val="nb-NO"/>
        </w:rPr>
        <w:t>ung cấp DVCTT</w:t>
      </w:r>
      <w:r w:rsidR="00202407">
        <w:rPr>
          <w:rFonts w:asciiTheme="majorHAnsi" w:hAnsiTheme="majorHAnsi" w:cstheme="majorHAnsi"/>
          <w:color w:val="000000" w:themeColor="text1"/>
          <w:sz w:val="28"/>
          <w:szCs w:val="28"/>
          <w:lang w:val="nb-NO"/>
        </w:rPr>
        <w:t xml:space="preserve">: Bộ Kế hoạch và Đầu tư xếp vị trí thứ 5 trên tổng số 19 đơn vị, xếp sau Bộ Ngoại giao, Bộ Công thương, Bộ Giao thông vận tải, Bộ Tài chính. Dịch vụ công trực tuyến của Bộ Kế hoạch và Đầu tư cung cấp trên 03 lĩnh vực: quản lý đầu thầu, đăng ký kinh doanh, đầu tư nước ngoài. </w:t>
      </w:r>
    </w:p>
    <w:p w:rsidR="00B078E5" w:rsidRPr="00040DDD" w:rsidRDefault="00B078E5" w:rsidP="00B078E5">
      <w:pPr>
        <w:pStyle w:val="Title"/>
        <w:shd w:val="clear" w:color="auto" w:fill="FFFFFF" w:themeFill="background1"/>
        <w:ind w:firstLine="720"/>
        <w:rPr>
          <w:rFonts w:asciiTheme="majorHAnsi" w:hAnsiTheme="majorHAnsi" w:cstheme="majorHAnsi"/>
          <w:color w:val="000000" w:themeColor="text1"/>
          <w:sz w:val="28"/>
          <w:szCs w:val="28"/>
        </w:rPr>
      </w:pPr>
      <w:r w:rsidRPr="00040DDD">
        <w:rPr>
          <w:rFonts w:asciiTheme="majorHAnsi" w:hAnsiTheme="majorHAnsi" w:cstheme="majorHAnsi"/>
          <w:b/>
          <w:color w:val="000000" w:themeColor="text1"/>
          <w:sz w:val="28"/>
          <w:szCs w:val="28"/>
        </w:rPr>
        <w:lastRenderedPageBreak/>
        <w:t xml:space="preserve">Bảng </w:t>
      </w:r>
      <w:r w:rsidRPr="00040DDD">
        <w:rPr>
          <w:rFonts w:asciiTheme="majorHAnsi" w:hAnsiTheme="majorHAnsi" w:cstheme="majorHAnsi"/>
          <w:b/>
          <w:color w:val="000000" w:themeColor="text1"/>
          <w:sz w:val="28"/>
          <w:szCs w:val="28"/>
          <w:lang w:val="nb-NO"/>
        </w:rPr>
        <w:t>1.6.</w:t>
      </w:r>
      <w:r w:rsidRPr="00040DDD">
        <w:rPr>
          <w:rFonts w:asciiTheme="majorHAnsi" w:hAnsiTheme="majorHAnsi" w:cstheme="majorHAnsi"/>
          <w:color w:val="000000" w:themeColor="text1"/>
          <w:sz w:val="28"/>
          <w:szCs w:val="28"/>
        </w:rPr>
        <w:t xml:space="preserve"> Xếp hạng và chỉ số đánh giá Cơ chế, chính sách và các quy định cho ứng dụng công nghệ thông tin</w:t>
      </w:r>
      <w:r w:rsidRPr="00040DDD">
        <w:rPr>
          <w:rFonts w:asciiTheme="majorHAnsi" w:hAnsiTheme="majorHAnsi" w:cstheme="majorHAnsi"/>
          <w:color w:val="000000" w:themeColor="text1"/>
          <w:sz w:val="28"/>
          <w:szCs w:val="28"/>
          <w:lang w:val="nb-NO"/>
        </w:rPr>
        <w:t xml:space="preserve"> </w:t>
      </w:r>
      <w:r w:rsidRPr="00040DDD">
        <w:rPr>
          <w:rFonts w:asciiTheme="majorHAnsi" w:hAnsiTheme="majorHAnsi" w:cstheme="majorHAnsi"/>
          <w:color w:val="000000" w:themeColor="text1"/>
          <w:sz w:val="28"/>
          <w:szCs w:val="28"/>
        </w:rPr>
        <w:t>của các Bộ</w:t>
      </w:r>
      <w:r w:rsidRPr="00040DDD">
        <w:rPr>
          <w:rFonts w:asciiTheme="majorHAnsi" w:hAnsiTheme="majorHAnsi" w:cstheme="majorHAnsi"/>
          <w:color w:val="000000" w:themeColor="text1"/>
          <w:sz w:val="28"/>
          <w:szCs w:val="28"/>
          <w:lang w:val="nb-NO"/>
        </w:rPr>
        <w:t>,</w:t>
      </w:r>
      <w:r w:rsidRPr="00040DDD">
        <w:rPr>
          <w:rFonts w:asciiTheme="majorHAnsi" w:hAnsiTheme="majorHAnsi" w:cstheme="majorHAnsi"/>
          <w:color w:val="000000" w:themeColor="text1"/>
          <w:sz w:val="28"/>
          <w:szCs w:val="28"/>
        </w:rPr>
        <w:t xml:space="preserve"> cơ quan ngang Bộ năm 2016 - 2017</w:t>
      </w:r>
    </w:p>
    <w:tbl>
      <w:tblPr>
        <w:tblW w:w="91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4536"/>
        <w:gridCol w:w="1843"/>
        <w:gridCol w:w="1945"/>
      </w:tblGrid>
      <w:tr w:rsidR="00B078E5" w:rsidRPr="00040DDD" w:rsidTr="00B078E5">
        <w:trPr>
          <w:cantSplit/>
          <w:tblHeader/>
        </w:trPr>
        <w:tc>
          <w:tcPr>
            <w:tcW w:w="866"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pacing w:val="-4"/>
                <w:szCs w:val="22"/>
                <w:lang w:eastAsia="ja-JP"/>
              </w:rPr>
            </w:pPr>
            <w:r w:rsidRPr="00040DDD">
              <w:rPr>
                <w:rFonts w:cs="Times New Roman"/>
                <w:b/>
                <w:color w:val="000000" w:themeColor="text1"/>
                <w:spacing w:val="-4"/>
                <w:szCs w:val="22"/>
                <w:lang w:eastAsia="ja-JP"/>
              </w:rPr>
              <w:t>TT</w:t>
            </w:r>
          </w:p>
        </w:tc>
        <w:tc>
          <w:tcPr>
            <w:tcW w:w="4536"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pacing w:val="-4"/>
                <w:szCs w:val="22"/>
                <w:lang w:val="fr-FR" w:eastAsia="ja-JP"/>
              </w:rPr>
            </w:pPr>
            <w:r w:rsidRPr="00040DDD">
              <w:rPr>
                <w:rFonts w:cs="Times New Roman"/>
                <w:b/>
                <w:color w:val="000000" w:themeColor="text1"/>
                <w:spacing w:val="-4"/>
                <w:szCs w:val="22"/>
                <w:lang w:val="fr-FR" w:eastAsia="ja-JP"/>
              </w:rPr>
              <w:t>Bộ, cơ quan ngang Bộ</w:t>
            </w:r>
          </w:p>
        </w:tc>
        <w:tc>
          <w:tcPr>
            <w:tcW w:w="1843"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val="nb-NO"/>
              </w:rPr>
            </w:pPr>
            <w:r w:rsidRPr="00040DDD">
              <w:rPr>
                <w:rFonts w:cs="Times New Roman"/>
                <w:b/>
                <w:color w:val="000000" w:themeColor="text1"/>
                <w:szCs w:val="22"/>
                <w:lang w:val="nb-NO"/>
              </w:rPr>
              <w:t>Năm 2017</w:t>
            </w:r>
          </w:p>
        </w:tc>
        <w:tc>
          <w:tcPr>
            <w:tcW w:w="1945"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pacing w:val="-4"/>
                <w:szCs w:val="22"/>
                <w:lang w:eastAsia="ja-JP"/>
              </w:rPr>
            </w:pPr>
            <w:r w:rsidRPr="00040DDD">
              <w:rPr>
                <w:rFonts w:cs="Times New Roman"/>
                <w:b/>
                <w:color w:val="000000" w:themeColor="text1"/>
                <w:szCs w:val="22"/>
                <w:lang w:val="nb-NO"/>
              </w:rPr>
              <w:t>Năm 2016</w:t>
            </w:r>
          </w:p>
        </w:tc>
      </w:tr>
      <w:tr w:rsidR="00B078E5" w:rsidRPr="00040DDD" w:rsidTr="00B078E5">
        <w:trPr>
          <w:cantSplit/>
          <w:trHeight w:val="314"/>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Y tế</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(0,940)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2</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Thông tin và Truyền thông</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02 (0,930)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3</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chính</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03 (0,920)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4</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Tư pháp</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04 (0,900)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05 (0,929)</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5</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Ngân hàng Nhà nước Việt Nam</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04 (0,900)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6</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Giáo dục và Đào tạo</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06 (0,880)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09 (0,829)</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7</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Khoa học và Công nghệ</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07 (0,860)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21 (0,500)</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8</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Ngoại giao</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08 (0,840)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(0,771)</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9</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Lao động - Thương binh và Xã hội</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09 (0,830)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21 (0,500)</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nguyên và Môi trường</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 (0,780)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(0,786)</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Nông nghiệp và Phát triển nông thôn</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(0,740)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07 (0,871)</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Nội vụ</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(0,740)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09 (0,829)</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13</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Thanh tra Chính phủ</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(0,740)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19 (0,643)</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Giao thông vận tải</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 (0,730)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 (0,736)</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Kế hoạch và Đầu tư</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 (0,700)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 (0,714)</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Ủy ban dân tộc</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(0,690)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(0,771)</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17</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Công Thương</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17 (0,660)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18 (0,657)</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18</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Văn hóa - Thể thao và Du lịch</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18 (0,650)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20 (0,571)</w:t>
            </w:r>
          </w:p>
        </w:tc>
      </w:tr>
      <w:tr w:rsidR="00B078E5" w:rsidRPr="00040DDD" w:rsidTr="00B078E5">
        <w:trPr>
          <w:cantSplit/>
        </w:trPr>
        <w:tc>
          <w:tcPr>
            <w:tcW w:w="866"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19</w:t>
            </w:r>
          </w:p>
        </w:tc>
        <w:tc>
          <w:tcPr>
            <w:tcW w:w="4536"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Xây dựng</w:t>
            </w:r>
          </w:p>
        </w:tc>
        <w:tc>
          <w:tcPr>
            <w:tcW w:w="184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19 (0,590)</w:t>
            </w:r>
          </w:p>
        </w:tc>
        <w:tc>
          <w:tcPr>
            <w:tcW w:w="1945"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08 (0,857)</w:t>
            </w:r>
          </w:p>
        </w:tc>
      </w:tr>
    </w:tbl>
    <w:p w:rsidR="00202407" w:rsidRPr="00202407" w:rsidRDefault="00202407" w:rsidP="00B078E5">
      <w:pPr>
        <w:pStyle w:val="Title"/>
        <w:shd w:val="clear" w:color="auto" w:fill="FFFFFF" w:themeFill="background1"/>
        <w:ind w:firstLine="720"/>
        <w:rPr>
          <w:rFonts w:asciiTheme="majorHAnsi" w:hAnsiTheme="majorHAnsi" w:cstheme="majorHAnsi"/>
          <w:color w:val="000000" w:themeColor="text1"/>
          <w:sz w:val="28"/>
          <w:szCs w:val="28"/>
          <w:lang w:val="nb-NO"/>
        </w:rPr>
      </w:pPr>
      <w:r>
        <w:rPr>
          <w:rFonts w:asciiTheme="majorHAnsi" w:hAnsiTheme="majorHAnsi" w:cstheme="majorHAnsi"/>
          <w:color w:val="000000" w:themeColor="text1"/>
          <w:sz w:val="28"/>
          <w:szCs w:val="28"/>
        </w:rPr>
        <w:t>C</w:t>
      </w:r>
      <w:r w:rsidRPr="00040DDD">
        <w:rPr>
          <w:rFonts w:asciiTheme="majorHAnsi" w:hAnsiTheme="majorHAnsi" w:cstheme="majorHAnsi"/>
          <w:color w:val="000000" w:themeColor="text1"/>
          <w:sz w:val="28"/>
          <w:szCs w:val="28"/>
        </w:rPr>
        <w:t>hỉ số đánh giá Cơ chế, chính sách và các quy định cho ứng dụng công nghệ thông tin</w:t>
      </w:r>
      <w:r>
        <w:rPr>
          <w:rFonts w:asciiTheme="majorHAnsi" w:hAnsiTheme="majorHAnsi" w:cstheme="majorHAnsi"/>
          <w:color w:val="000000" w:themeColor="text1"/>
          <w:sz w:val="28"/>
          <w:szCs w:val="28"/>
          <w:lang w:val="nb-NO"/>
        </w:rPr>
        <w:t>: Bộ Kế hoạch và Đầu tư xếp hạng thứ 15 trên tổng số 19 đơn vị được đánh giá. So với năm 2016, Bộ KH&amp;ĐT giảm 01 bậc. Qua kết quả đánh giá, xếp hạng</w:t>
      </w:r>
      <w:r w:rsidR="0079725B">
        <w:rPr>
          <w:rFonts w:asciiTheme="majorHAnsi" w:hAnsiTheme="majorHAnsi" w:cstheme="majorHAnsi"/>
          <w:color w:val="000000" w:themeColor="text1"/>
          <w:sz w:val="28"/>
          <w:szCs w:val="28"/>
          <w:lang w:val="nb-NO"/>
        </w:rPr>
        <w:t>, Bộ KH&amp;ĐT nằm trong những bộ có cơ chế, chính sách và các quy định cho ứng dụng CNTT được đánh giá thấp. Do đó, cần có những cải thiện trong việc xây dựng các cơ chế, chính sách và áp dụng vào ứng dụng CNTT vì đây chính là hành lang pháp lý cho việc ứng dụng CNTT đạt hiệu quả cao.</w:t>
      </w:r>
    </w:p>
    <w:p w:rsidR="00B078E5" w:rsidRPr="00040DDD" w:rsidRDefault="00B078E5" w:rsidP="00B078E5">
      <w:pPr>
        <w:pStyle w:val="Title"/>
        <w:shd w:val="clear" w:color="auto" w:fill="FFFFFF" w:themeFill="background1"/>
        <w:ind w:firstLine="720"/>
        <w:rPr>
          <w:rFonts w:asciiTheme="majorHAnsi" w:hAnsiTheme="majorHAnsi" w:cstheme="majorHAnsi"/>
          <w:color w:val="000000" w:themeColor="text1"/>
          <w:sz w:val="28"/>
          <w:szCs w:val="28"/>
          <w:lang w:val="nb-NO"/>
        </w:rPr>
      </w:pPr>
      <w:r w:rsidRPr="00040DDD">
        <w:rPr>
          <w:rFonts w:asciiTheme="majorHAnsi" w:hAnsiTheme="majorHAnsi" w:cstheme="majorHAnsi"/>
          <w:b/>
          <w:color w:val="000000" w:themeColor="text1"/>
          <w:sz w:val="28"/>
          <w:szCs w:val="28"/>
          <w:lang w:val="nb-NO"/>
        </w:rPr>
        <w:t>Bảng 1.7.</w:t>
      </w:r>
      <w:r w:rsidRPr="00040DDD">
        <w:rPr>
          <w:rFonts w:asciiTheme="majorHAnsi" w:hAnsiTheme="majorHAnsi" w:cstheme="majorHAnsi"/>
          <w:color w:val="000000" w:themeColor="text1"/>
          <w:sz w:val="28"/>
          <w:szCs w:val="28"/>
          <w:lang w:val="nb-NO"/>
        </w:rPr>
        <w:t xml:space="preserve"> Xếp hạng và chỉ số đánh giá Nguồn nhân lực cho ứng dụng CNTT của các Bộ, cơ quan ngang Bộ năm 2016-2017</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559"/>
        <w:gridCol w:w="1833"/>
        <w:gridCol w:w="1829"/>
      </w:tblGrid>
      <w:tr w:rsidR="00B078E5" w:rsidRPr="00040DDD" w:rsidTr="00B078E5">
        <w:trPr>
          <w:cantSplit/>
          <w:tblHeader/>
        </w:trPr>
        <w:tc>
          <w:tcPr>
            <w:tcW w:w="959"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val="nb-NO" w:eastAsia="ja-JP"/>
              </w:rPr>
            </w:pPr>
            <w:r w:rsidRPr="00040DDD">
              <w:rPr>
                <w:rFonts w:cs="Times New Roman"/>
                <w:b/>
                <w:color w:val="000000" w:themeColor="text1"/>
                <w:szCs w:val="22"/>
                <w:lang w:val="nb-NO" w:eastAsia="ja-JP"/>
              </w:rPr>
              <w:t>TT</w:t>
            </w:r>
          </w:p>
        </w:tc>
        <w:tc>
          <w:tcPr>
            <w:tcW w:w="4559"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val="nb-NO" w:eastAsia="ja-JP"/>
              </w:rPr>
            </w:pPr>
            <w:r w:rsidRPr="00040DDD">
              <w:rPr>
                <w:rFonts w:cs="Times New Roman"/>
                <w:b/>
                <w:color w:val="000000" w:themeColor="text1"/>
                <w:szCs w:val="22"/>
                <w:lang w:val="nb-NO" w:eastAsia="ja-JP"/>
              </w:rPr>
              <w:t>Bộ, cơ quan ngang Bộ</w:t>
            </w:r>
          </w:p>
        </w:tc>
        <w:tc>
          <w:tcPr>
            <w:tcW w:w="1833"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val="nb-NO" w:eastAsia="ja-JP"/>
              </w:rPr>
            </w:pPr>
            <w:r w:rsidRPr="00040DDD">
              <w:rPr>
                <w:rFonts w:cs="Times New Roman"/>
                <w:b/>
                <w:color w:val="000000" w:themeColor="text1"/>
                <w:szCs w:val="22"/>
                <w:lang w:val="nb-NO"/>
              </w:rPr>
              <w:t>Năm 2017</w:t>
            </w:r>
          </w:p>
        </w:tc>
        <w:tc>
          <w:tcPr>
            <w:tcW w:w="1829" w:type="dxa"/>
            <w:shd w:val="clear" w:color="auto" w:fill="FFFFFF" w:themeFill="background1"/>
          </w:tcPr>
          <w:p w:rsidR="00B078E5" w:rsidRPr="00040DDD" w:rsidRDefault="00B078E5" w:rsidP="00B078E5">
            <w:pPr>
              <w:pStyle w:val="Bang-Noidung"/>
              <w:shd w:val="clear" w:color="auto" w:fill="FFFFFF" w:themeFill="background1"/>
              <w:rPr>
                <w:rFonts w:cs="Times New Roman"/>
                <w:b/>
                <w:color w:val="000000" w:themeColor="text1"/>
                <w:szCs w:val="22"/>
                <w:lang w:val="nb-NO" w:eastAsia="ja-JP"/>
              </w:rPr>
            </w:pPr>
            <w:r w:rsidRPr="00040DDD">
              <w:rPr>
                <w:rFonts w:cs="Times New Roman"/>
                <w:b/>
                <w:color w:val="000000" w:themeColor="text1"/>
                <w:szCs w:val="22"/>
                <w:lang w:val="nb-NO"/>
              </w:rPr>
              <w:t>Năm 2016</w:t>
            </w:r>
          </w:p>
        </w:tc>
      </w:tr>
      <w:tr w:rsidR="00B078E5" w:rsidRPr="00040DDD" w:rsidTr="00B078E5">
        <w:trPr>
          <w:cantSplit/>
          <w:trHeight w:val="334"/>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Ngoại giao</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(0,942)</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 (0,900)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2</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Khoa học và Công nghệ</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02 (0,940)</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21 (0,400)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3</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Nội vụ</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03 (0,919)</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4</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Lao động - Thương binh và Xã hội</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04 (0,873)</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5</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Thông tin và Truyền thông</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05 (0,856)</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(0,996)</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6</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Xây dựng</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06 (0,851)</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7</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Tư pháp</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07 (0,844)</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lastRenderedPageBreak/>
              <w:t>8</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Ngân hàng Nhà nước Việt Nam</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08 (0,832)</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9</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nguyên và Môi trường</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09 (0,831)</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(0,800)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Y tế</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10 (0,821)</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(0,800)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Tài chính</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11 (0,801)</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Giáo dục và Đào tạo</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(0,722)</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(0,800)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13</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Kế hoạch và Đầu tư</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13 (0,707)</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Văn hóa - Thể thao và Du lịch</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14 (0,670)</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21 (0,400)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Nông nghiệp và Phát triển nông thôn</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 (0,656)</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(0,950)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Giao thông vận tải</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(0,590)</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01 (1,000)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17</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Bộ Công Thương</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17 (0,559)</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15 (0,850)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18</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Thanh tra Chính phủ</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18 (0,542)</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16 (0,800)</w:t>
            </w:r>
          </w:p>
        </w:tc>
      </w:tr>
      <w:tr w:rsidR="00B078E5" w:rsidRPr="00040DDD" w:rsidTr="00B078E5">
        <w:trPr>
          <w:cantSplit/>
        </w:trPr>
        <w:tc>
          <w:tcPr>
            <w:tcW w:w="95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19</w:t>
            </w:r>
          </w:p>
        </w:tc>
        <w:tc>
          <w:tcPr>
            <w:tcW w:w="4559" w:type="dxa"/>
            <w:shd w:val="clear" w:color="auto" w:fill="auto"/>
            <w:noWrap/>
          </w:tcPr>
          <w:p w:rsidR="00B078E5" w:rsidRPr="00040DDD" w:rsidRDefault="00B078E5" w:rsidP="00B078E5">
            <w:pPr>
              <w:pStyle w:val="Bang-Noidung"/>
              <w:shd w:val="clear" w:color="auto" w:fill="FFFFFF" w:themeFill="background1"/>
              <w:jc w:val="left"/>
              <w:rPr>
                <w:color w:val="000000" w:themeColor="text1"/>
              </w:rPr>
            </w:pPr>
            <w:r w:rsidRPr="00040DDD">
              <w:rPr>
                <w:color w:val="000000" w:themeColor="text1"/>
              </w:rPr>
              <w:t>Ủy ban Dân tộc</w:t>
            </w:r>
          </w:p>
        </w:tc>
        <w:tc>
          <w:tcPr>
            <w:tcW w:w="1833"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19 (0,500)</w:t>
            </w:r>
          </w:p>
        </w:tc>
        <w:tc>
          <w:tcPr>
            <w:tcW w:w="1829" w:type="dxa"/>
          </w:tcPr>
          <w:p w:rsidR="00B078E5" w:rsidRPr="00040DDD" w:rsidRDefault="00B078E5" w:rsidP="00B078E5">
            <w:pPr>
              <w:pStyle w:val="Bang-Noidung"/>
              <w:shd w:val="clear" w:color="auto" w:fill="FFFFFF" w:themeFill="background1"/>
              <w:rPr>
                <w:color w:val="000000" w:themeColor="text1"/>
              </w:rPr>
            </w:pPr>
            <w:r w:rsidRPr="00040DDD">
              <w:rPr>
                <w:color w:val="000000" w:themeColor="text1"/>
              </w:rPr>
              <w:t>12 (0,950)</w:t>
            </w:r>
          </w:p>
        </w:tc>
      </w:tr>
    </w:tbl>
    <w:p w:rsidR="00B078E5" w:rsidRPr="0079725B" w:rsidRDefault="0079725B" w:rsidP="0079725B">
      <w:pPr>
        <w:ind w:firstLine="720"/>
        <w:jc w:val="both"/>
        <w:rPr>
          <w:rFonts w:ascii="Times New Roman" w:hAnsi="Times New Roman" w:cs="Times New Roman"/>
          <w:sz w:val="28"/>
          <w:szCs w:val="28"/>
          <w:lang w:val="en-US"/>
        </w:rPr>
      </w:pPr>
      <w:r w:rsidRPr="0079725B">
        <w:rPr>
          <w:rFonts w:ascii="Times New Roman" w:hAnsi="Times New Roman" w:cs="Times New Roman"/>
          <w:sz w:val="28"/>
          <w:szCs w:val="28"/>
          <w:lang w:val="en-US"/>
        </w:rPr>
        <w:t xml:space="preserve">Chỉ số </w:t>
      </w:r>
      <w:r>
        <w:rPr>
          <w:rFonts w:ascii="Times New Roman" w:hAnsi="Times New Roman" w:cs="Times New Roman"/>
          <w:sz w:val="28"/>
          <w:szCs w:val="28"/>
          <w:lang w:val="en-US"/>
        </w:rPr>
        <w:t>Nguồn nhân lực: Bộ Kế hoạch và Đầu tư từ đứng vị trí số 1 năm 2016 xuống vị trí thứ 13 trong năm 2017. Tuy nhiên, nhóm nghiên cứu nhận thấy các chỉ số đánh giá Nguồn nhân lực chưa thực sự phù hợp với việc hiệu quả ứng dụng CNTT. Vì có nhiều chỉ số đánh giá phụ thuộc vào số lượng cán bộ làm CNTT mà số lượng này phải theo chỉ tiêu đượ</w:t>
      </w:r>
      <w:r w:rsidR="0015066B">
        <w:rPr>
          <w:rFonts w:ascii="Times New Roman" w:hAnsi="Times New Roman" w:cs="Times New Roman"/>
          <w:sz w:val="28"/>
          <w:szCs w:val="28"/>
          <w:lang w:val="en-US"/>
        </w:rPr>
        <w:t>c giao.</w:t>
      </w:r>
    </w:p>
    <w:p w:rsidR="00B078E5" w:rsidRPr="00B91A37" w:rsidRDefault="003D0323" w:rsidP="00B91A37">
      <w:pPr>
        <w:pStyle w:val="Heading2"/>
        <w:ind w:firstLine="720"/>
        <w:jc w:val="both"/>
        <w:rPr>
          <w:i w:val="0"/>
        </w:rPr>
      </w:pPr>
      <w:bookmarkStart w:id="70" w:name="_Toc5902536"/>
      <w:bookmarkStart w:id="71" w:name="_Toc8303493"/>
      <w:r>
        <w:rPr>
          <w:rFonts w:cs="Times New Roman"/>
          <w:i w:val="0"/>
        </w:rPr>
        <w:t>II</w:t>
      </w:r>
      <w:r w:rsidR="00B078E5" w:rsidRPr="00B91A37">
        <w:rPr>
          <w:rFonts w:cs="Times New Roman"/>
          <w:i w:val="0"/>
        </w:rPr>
        <w:t xml:space="preserve">. Thực trạng ứng </w:t>
      </w:r>
      <w:r w:rsidR="00B078E5" w:rsidRPr="00B91A37">
        <w:rPr>
          <w:i w:val="0"/>
        </w:rPr>
        <w:t>dụng CNTT tại Bộ Kế hoạch và Đầu tư</w:t>
      </w:r>
      <w:bookmarkEnd w:id="70"/>
      <w:bookmarkEnd w:id="71"/>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Bộ Kế hoạch và Đầu tư đã đẩy mạnh ứng dụng CNTT trong các hoạt động của Bộ, góp phần cải cách hành chính, nâng cao hiệu quả hoạt động quản lý nhà nước của Bộ, xây dựng Chính phủ điện tử</w:t>
      </w:r>
    </w:p>
    <w:p w:rsidR="00CF6001" w:rsidRPr="00B91A37" w:rsidRDefault="00CF6001" w:rsidP="00B91A37">
      <w:pPr>
        <w:pStyle w:val="Heading3"/>
        <w:ind w:firstLine="720"/>
        <w:jc w:val="both"/>
        <w:rPr>
          <w:sz w:val="28"/>
          <w:szCs w:val="28"/>
        </w:rPr>
      </w:pPr>
      <w:bookmarkStart w:id="72" w:name="_Toc5902537"/>
      <w:bookmarkStart w:id="73" w:name="_Toc8303494"/>
      <w:r w:rsidRPr="00B91A37">
        <w:rPr>
          <w:sz w:val="28"/>
          <w:szCs w:val="28"/>
        </w:rPr>
        <w:t>1. Hạ tầng kỹ thuật</w:t>
      </w:r>
      <w:bookmarkEnd w:id="72"/>
      <w:bookmarkEnd w:id="73"/>
    </w:p>
    <w:p w:rsidR="00CF6001" w:rsidRPr="00FC1A15" w:rsidRDefault="00CF6001" w:rsidP="00E47E95">
      <w:pPr>
        <w:spacing w:before="120" w:after="120" w:line="240" w:lineRule="auto"/>
        <w:ind w:firstLine="720"/>
        <w:jc w:val="both"/>
        <w:rPr>
          <w:rFonts w:asciiTheme="majorHAnsi" w:hAnsiTheme="majorHAnsi" w:cstheme="majorHAnsi"/>
          <w:i/>
          <w:sz w:val="28"/>
          <w:szCs w:val="28"/>
          <w:lang w:val="pt-PT"/>
        </w:rPr>
      </w:pPr>
      <w:r>
        <w:rPr>
          <w:rFonts w:asciiTheme="majorHAnsi" w:hAnsiTheme="majorHAnsi" w:cstheme="majorHAnsi"/>
          <w:i/>
          <w:sz w:val="28"/>
          <w:szCs w:val="28"/>
          <w:lang w:val="pt-PT"/>
        </w:rPr>
        <w:t xml:space="preserve">a) </w:t>
      </w:r>
      <w:r w:rsidRPr="00FC1A15">
        <w:rPr>
          <w:rFonts w:asciiTheme="majorHAnsi" w:hAnsiTheme="majorHAnsi" w:cstheme="majorHAnsi"/>
          <w:i/>
          <w:sz w:val="28"/>
          <w:szCs w:val="28"/>
          <w:lang w:val="pt-PT"/>
        </w:rPr>
        <w:t xml:space="preserve">Duy trì Trung tâm dữ liệu/Phòng máy chủ: </w:t>
      </w:r>
    </w:p>
    <w:p w:rsidR="00CF6001" w:rsidRPr="00FC1A15" w:rsidRDefault="00CF6001" w:rsidP="00E47E95">
      <w:pPr>
        <w:spacing w:before="120" w:after="120" w:line="240" w:lineRule="auto"/>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ab/>
        <w:t xml:space="preserve">Bộ KH&amp;ĐT hiện có các Trung tâm dữ liệu: Trung tâm dữ liệu dùng chung của Bộ do Trung tâm Tin học quản lý vận hành; Trung tâm dữ liệu phục vụ Hệ thống thông tin quốc gia về đăng ký doanh nghiệp do Cục Quản lý đăng ký kinh doanh quản lý, vận hành; 03 Trung tâm dữ liệu phục vụ các Hệ thống thông tin của Tổng cục Thống kê do Tổng cục Thống kê quản lý, vận hành; Phòng máy chủ phục vụ Hệ thống đấu thầu qua mạng quốc gia do Cục Quản lý đấu thầu quản lý, vận hành. </w:t>
      </w:r>
    </w:p>
    <w:p w:rsidR="00CF6001" w:rsidRPr="00FC1A15" w:rsidRDefault="00CF6001" w:rsidP="00E47E95">
      <w:pPr>
        <w:spacing w:before="120" w:after="120" w:line="240" w:lineRule="auto"/>
        <w:jc w:val="both"/>
        <w:rPr>
          <w:rFonts w:asciiTheme="majorHAnsi" w:hAnsiTheme="majorHAnsi" w:cstheme="majorHAnsi"/>
          <w:i/>
          <w:sz w:val="28"/>
          <w:szCs w:val="28"/>
          <w:lang w:val="pt-PT"/>
        </w:rPr>
      </w:pPr>
      <w:r w:rsidRPr="00FC1A15">
        <w:rPr>
          <w:rFonts w:asciiTheme="majorHAnsi" w:hAnsiTheme="majorHAnsi" w:cstheme="majorHAnsi"/>
          <w:i/>
          <w:sz w:val="28"/>
          <w:szCs w:val="28"/>
          <w:lang w:val="pt-PT"/>
        </w:rPr>
        <w:tab/>
      </w:r>
      <w:r>
        <w:rPr>
          <w:rFonts w:asciiTheme="majorHAnsi" w:hAnsiTheme="majorHAnsi" w:cstheme="majorHAnsi"/>
          <w:i/>
          <w:sz w:val="28"/>
          <w:szCs w:val="28"/>
          <w:lang w:val="pt-PT"/>
        </w:rPr>
        <w:t xml:space="preserve">b) </w:t>
      </w:r>
      <w:r w:rsidRPr="00FC1A15">
        <w:rPr>
          <w:rFonts w:asciiTheme="majorHAnsi" w:hAnsiTheme="majorHAnsi" w:cstheme="majorHAnsi"/>
          <w:i/>
          <w:sz w:val="28"/>
          <w:szCs w:val="28"/>
          <w:lang w:val="pt-PT"/>
        </w:rPr>
        <w:t>Duy trì Hệ thống mạng nội bộ và mạng diện rộng:</w:t>
      </w:r>
    </w:p>
    <w:p w:rsidR="00CF6001" w:rsidRPr="00FC1A15" w:rsidRDefault="00CF6001" w:rsidP="00E47E95">
      <w:pPr>
        <w:spacing w:before="120" w:after="120" w:line="240" w:lineRule="auto"/>
        <w:ind w:firstLine="720"/>
        <w:jc w:val="both"/>
        <w:rPr>
          <w:rFonts w:asciiTheme="majorHAnsi" w:eastAsia="Calibri" w:hAnsiTheme="majorHAnsi" w:cstheme="majorHAnsi"/>
          <w:sz w:val="28"/>
          <w:szCs w:val="28"/>
          <w:lang w:val="en-US"/>
        </w:rPr>
      </w:pPr>
      <w:r w:rsidRPr="00FC1A15">
        <w:rPr>
          <w:rFonts w:asciiTheme="majorHAnsi" w:eastAsia="Calibri" w:hAnsiTheme="majorHAnsi" w:cstheme="majorHAnsi"/>
          <w:sz w:val="28"/>
          <w:szCs w:val="28"/>
          <w:lang w:val="en-US"/>
        </w:rPr>
        <w:t xml:space="preserve">- Hệ thống mạng dùng chung của Bộ:  Hệ thống mạng LAN trong Hà Nội với tốc độ mạng trục (từ Core tới các Distribution) là 10Gbps sử dụng chung cho các đơn vị của Bộ kết nối các trụ sở 6B Hoàng Diệu, 65 Văn Miếu, 68 Phan Đình Phùng, D25 Cầu Giấy. Máy tính của các đơn vị tại 4 trụ sở này được kết nối với mạng LAN và thiết lập mạng riêng ảo cho từng đơn vị (VLAN). Việc quản lý các điểm đầu cuối (máy tính, máy in,…) trên mạng được ứng dụng kỹ thuật Port Security nhằm tăng cường khả năng quản lý, </w:t>
      </w:r>
      <w:r w:rsidRPr="00FC1A15">
        <w:rPr>
          <w:rFonts w:asciiTheme="majorHAnsi" w:eastAsia="Calibri" w:hAnsiTheme="majorHAnsi" w:cstheme="majorHAnsi"/>
          <w:sz w:val="28"/>
          <w:szCs w:val="28"/>
          <w:lang w:val="en-US"/>
        </w:rPr>
        <w:lastRenderedPageBreak/>
        <w:t>bảo mật mạng và nâng cao tốc độ trao đổ</w:t>
      </w:r>
      <w:r w:rsidR="002312AF">
        <w:rPr>
          <w:rFonts w:asciiTheme="majorHAnsi" w:eastAsia="Calibri" w:hAnsiTheme="majorHAnsi" w:cstheme="majorHAnsi"/>
          <w:sz w:val="28"/>
          <w:szCs w:val="28"/>
          <w:lang w:val="en-US"/>
        </w:rPr>
        <w:t>i thông tin trên</w:t>
      </w:r>
      <w:r w:rsidRPr="00FC1A15">
        <w:rPr>
          <w:rFonts w:asciiTheme="majorHAnsi" w:eastAsia="Calibri" w:hAnsiTheme="majorHAnsi" w:cstheme="majorHAnsi"/>
          <w:sz w:val="28"/>
          <w:szCs w:val="28"/>
          <w:lang w:val="en-US"/>
        </w:rPr>
        <w:t xml:space="preserve"> toàn mạng LAN. </w:t>
      </w:r>
      <w:r w:rsidRPr="00FC1A15">
        <w:rPr>
          <w:rFonts w:asciiTheme="majorHAnsi" w:eastAsia="Arial" w:hAnsiTheme="majorHAnsi" w:cstheme="majorHAnsi"/>
          <w:sz w:val="28"/>
          <w:szCs w:val="28"/>
          <w:lang w:val="nl-NL"/>
        </w:rPr>
        <w:t>Trường hợp máy tính không có kết nối LAN thì được kết nối thông qua hệ thống mạng WAN bằng kỹ thuật VPN.</w:t>
      </w:r>
    </w:p>
    <w:p w:rsidR="00CF6001" w:rsidRPr="00FC1A15" w:rsidRDefault="00CF6001" w:rsidP="00E47E95">
      <w:pPr>
        <w:spacing w:before="120" w:after="120" w:line="240" w:lineRule="auto"/>
        <w:ind w:firstLine="720"/>
        <w:jc w:val="both"/>
        <w:rPr>
          <w:rFonts w:asciiTheme="majorHAnsi" w:eastAsia="Calibri" w:hAnsiTheme="majorHAnsi" w:cstheme="majorHAnsi"/>
          <w:sz w:val="28"/>
          <w:szCs w:val="28"/>
          <w:lang w:val="en-US"/>
        </w:rPr>
      </w:pPr>
      <w:r w:rsidRPr="00FC1A15">
        <w:rPr>
          <w:rFonts w:asciiTheme="majorHAnsi" w:eastAsia="Calibri" w:hAnsiTheme="majorHAnsi" w:cstheme="majorHAnsi"/>
          <w:sz w:val="28"/>
          <w:szCs w:val="28"/>
          <w:lang w:val="en-US"/>
        </w:rPr>
        <w:t>- Hệ thống mạng Tổng cục Thống kê: Hiện tại, toàn ngành thống kê được kết nối thành một mạng riêng với 67 điểm kết nối (cơ quan Tổng cục, 3 Trung tâm, 63 Cục Thống kê), nối với nhau bằng đường truyền riêng MPLS và dự phòng bằng đường truyền Internet.</w:t>
      </w:r>
    </w:p>
    <w:p w:rsidR="00CF6001" w:rsidRPr="00FC1A15" w:rsidRDefault="00CF6001" w:rsidP="00E47E95">
      <w:pPr>
        <w:spacing w:before="120" w:after="120" w:line="240" w:lineRule="auto"/>
        <w:ind w:firstLine="720"/>
        <w:jc w:val="both"/>
        <w:rPr>
          <w:rFonts w:asciiTheme="majorHAnsi" w:eastAsia="Calibri" w:hAnsiTheme="majorHAnsi" w:cstheme="majorHAnsi"/>
          <w:sz w:val="28"/>
          <w:szCs w:val="28"/>
          <w:lang w:val="fr-FR"/>
        </w:rPr>
      </w:pPr>
      <w:r w:rsidRPr="00FC1A15">
        <w:rPr>
          <w:rFonts w:asciiTheme="majorHAnsi" w:hAnsiTheme="majorHAnsi" w:cstheme="majorHAnsi"/>
          <w:sz w:val="28"/>
          <w:szCs w:val="28"/>
          <w:lang w:val="pt-PT"/>
        </w:rPr>
        <w:t xml:space="preserve">- </w:t>
      </w:r>
      <w:r w:rsidRPr="00FC1A15">
        <w:rPr>
          <w:rFonts w:asciiTheme="majorHAnsi" w:eastAsia="Calibri" w:hAnsiTheme="majorHAnsi" w:cstheme="majorHAnsi"/>
          <w:sz w:val="28"/>
          <w:szCs w:val="28"/>
          <w:lang w:val="en-US"/>
        </w:rPr>
        <w:t>Hệ thống thông tin quốc gia về đăng ký doanh nghiệp</w:t>
      </w:r>
      <w:r w:rsidRPr="00FC1A15">
        <w:rPr>
          <w:rFonts w:asciiTheme="majorHAnsi" w:eastAsia="Calibri" w:hAnsiTheme="majorHAnsi" w:cstheme="majorHAnsi"/>
          <w:sz w:val="28"/>
          <w:szCs w:val="28"/>
          <w:lang w:val="fr-FR"/>
        </w:rPr>
        <w:t xml:space="preserve">: Bao gồm các đường truyền kết nối từ trung ương đến địa phương: từ trụ sở 6B Hoàng Diệu kết nối, trao đổi thông tin với Tổng Cục Thuế (Bộ Tài chính) qua đường truyền thuê kênh riêng (leased line) và 63 Phòng Đăng ký kinh doanh cấp tỉnh bằng đường truyền riêng (MPLS) và hệ thống mạng diện rộng (WAN) theo giao thức kết nối mạng riêng ảo (VPN). </w:t>
      </w:r>
    </w:p>
    <w:p w:rsidR="00CF6001" w:rsidRPr="00FC1A15" w:rsidRDefault="00CF6001" w:rsidP="00E47E95">
      <w:pPr>
        <w:spacing w:before="120" w:after="120" w:line="240" w:lineRule="auto"/>
        <w:jc w:val="both"/>
        <w:rPr>
          <w:rFonts w:asciiTheme="majorHAnsi" w:hAnsiTheme="majorHAnsi" w:cstheme="majorHAnsi"/>
          <w:i/>
          <w:sz w:val="28"/>
          <w:szCs w:val="28"/>
          <w:lang w:val="pt-PT"/>
        </w:rPr>
      </w:pPr>
      <w:r w:rsidRPr="00FC1A15">
        <w:rPr>
          <w:rFonts w:asciiTheme="majorHAnsi" w:hAnsiTheme="majorHAnsi" w:cstheme="majorHAnsi"/>
          <w:i/>
          <w:sz w:val="28"/>
          <w:szCs w:val="28"/>
          <w:lang w:val="pt-PT"/>
        </w:rPr>
        <w:tab/>
      </w:r>
      <w:r>
        <w:rPr>
          <w:rFonts w:asciiTheme="majorHAnsi" w:hAnsiTheme="majorHAnsi" w:cstheme="majorHAnsi"/>
          <w:i/>
          <w:sz w:val="28"/>
          <w:szCs w:val="28"/>
          <w:lang w:val="pt-PT"/>
        </w:rPr>
        <w:t xml:space="preserve">c) </w:t>
      </w:r>
      <w:r w:rsidRPr="00FC1A15">
        <w:rPr>
          <w:rFonts w:asciiTheme="majorHAnsi" w:hAnsiTheme="majorHAnsi" w:cstheme="majorHAnsi"/>
          <w:i/>
          <w:sz w:val="28"/>
          <w:szCs w:val="28"/>
          <w:lang w:val="pt-PT"/>
        </w:rPr>
        <w:t xml:space="preserve">Duy trì Hệ thống kết nối Internet: </w:t>
      </w:r>
    </w:p>
    <w:p w:rsidR="00CF6001" w:rsidRPr="00FC1A15" w:rsidRDefault="00CF6001" w:rsidP="00E47E95">
      <w:pPr>
        <w:spacing w:before="120" w:after="120" w:line="240" w:lineRule="auto"/>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ab/>
        <w:t>- Bộ KH&amp;ĐT được kết nối mạng Internet qua 02 kênh thuê riêng (leased line) quốc tế 20Mbps, 02 kênh leased line trong nước 1000Mbps của hai nhà cung cấp độc lập. Bộ KH&amp;ĐT có số hiệu mạng riêng (ASN) là MPI-VN, dải Ipv4 riêng cho phép các kênh kết nối leased line ứng dụng công nghệ BGP nhằm tăng cường sự sẵn sàng và ổn định của kết nối Internet trong cả Bộ.</w:t>
      </w:r>
    </w:p>
    <w:p w:rsidR="00CF6001" w:rsidRPr="00FC1A15" w:rsidRDefault="00CF6001" w:rsidP="00E47E95">
      <w:pPr>
        <w:spacing w:before="120" w:after="120" w:line="240" w:lineRule="auto"/>
        <w:jc w:val="both"/>
        <w:rPr>
          <w:rFonts w:asciiTheme="majorHAnsi" w:eastAsia="Calibri" w:hAnsiTheme="majorHAnsi" w:cstheme="majorHAnsi"/>
          <w:sz w:val="28"/>
          <w:szCs w:val="28"/>
          <w:lang w:val="en-US"/>
        </w:rPr>
      </w:pPr>
      <w:r w:rsidRPr="00FC1A15">
        <w:rPr>
          <w:rFonts w:asciiTheme="majorHAnsi" w:hAnsiTheme="majorHAnsi" w:cstheme="majorHAnsi"/>
          <w:sz w:val="28"/>
          <w:szCs w:val="28"/>
          <w:lang w:val="pt-PT"/>
        </w:rPr>
        <w:tab/>
      </w:r>
      <w:r w:rsidRPr="00FC1A15">
        <w:rPr>
          <w:rFonts w:asciiTheme="majorHAnsi" w:eastAsia="Calibri" w:hAnsiTheme="majorHAnsi" w:cstheme="majorHAnsi"/>
          <w:sz w:val="28"/>
          <w:szCs w:val="28"/>
          <w:lang w:val="en-US"/>
        </w:rPr>
        <w:t>- Tổng cục Thống kê: Băng thông: 65 x 80.000 Kbps Head quarter, 3 x 50.000 Kbps (3 TTTH), 63 x 2.000 Kpbs (63 Cục Thống kê).</w:t>
      </w:r>
    </w:p>
    <w:p w:rsidR="00CF6001" w:rsidRPr="00FC1A15" w:rsidRDefault="00CF6001" w:rsidP="00E47E95">
      <w:pPr>
        <w:spacing w:before="120" w:after="120" w:line="240" w:lineRule="auto"/>
        <w:jc w:val="both"/>
        <w:rPr>
          <w:rFonts w:asciiTheme="majorHAnsi" w:eastAsia="Calibri" w:hAnsiTheme="majorHAnsi" w:cstheme="majorHAnsi"/>
          <w:i/>
          <w:sz w:val="28"/>
          <w:szCs w:val="28"/>
          <w:lang w:val="fr-FR"/>
        </w:rPr>
      </w:pPr>
      <w:r w:rsidRPr="00FC1A15">
        <w:rPr>
          <w:rFonts w:asciiTheme="majorHAnsi" w:eastAsia="Calibri" w:hAnsiTheme="majorHAnsi" w:cstheme="majorHAnsi"/>
          <w:sz w:val="28"/>
          <w:szCs w:val="28"/>
          <w:lang w:val="en-US"/>
        </w:rPr>
        <w:tab/>
        <w:t xml:space="preserve">- Cục  Quản lý đăng ký kinh doanh: Các địa điểm làm việc của Cục được kết nối mạng Internet qua đường truyền riêng, kênh quốc tế với tốc độ 1Mbps và kênh nội địa với tốc độ 20Mbps. </w:t>
      </w:r>
      <w:r w:rsidRPr="00FC1A15">
        <w:rPr>
          <w:rFonts w:asciiTheme="majorHAnsi" w:eastAsia="Calibri" w:hAnsiTheme="majorHAnsi" w:cstheme="majorHAnsi"/>
          <w:i/>
          <w:sz w:val="28"/>
          <w:szCs w:val="28"/>
          <w:lang w:val="fr-FR"/>
        </w:rPr>
        <w:tab/>
      </w:r>
    </w:p>
    <w:p w:rsidR="00CF6001" w:rsidRPr="00FC1A15" w:rsidRDefault="00CF6001" w:rsidP="00E47E95">
      <w:pPr>
        <w:spacing w:before="120" w:after="120" w:line="240" w:lineRule="auto"/>
        <w:ind w:firstLine="720"/>
        <w:jc w:val="both"/>
        <w:rPr>
          <w:rFonts w:asciiTheme="majorHAnsi" w:eastAsia="Calibri" w:hAnsiTheme="majorHAnsi" w:cstheme="majorHAnsi"/>
          <w:i/>
          <w:sz w:val="28"/>
          <w:szCs w:val="28"/>
          <w:lang w:val="fr-FR"/>
        </w:rPr>
      </w:pPr>
      <w:r>
        <w:rPr>
          <w:rFonts w:asciiTheme="majorHAnsi" w:eastAsia="Calibri" w:hAnsiTheme="majorHAnsi" w:cstheme="majorHAnsi"/>
          <w:i/>
          <w:sz w:val="28"/>
          <w:szCs w:val="28"/>
          <w:lang w:val="fr-FR"/>
        </w:rPr>
        <w:t xml:space="preserve">d) </w:t>
      </w:r>
      <w:r w:rsidRPr="00FC1A15">
        <w:rPr>
          <w:rFonts w:asciiTheme="majorHAnsi" w:eastAsia="Calibri" w:hAnsiTheme="majorHAnsi" w:cstheme="majorHAnsi"/>
          <w:i/>
          <w:sz w:val="28"/>
          <w:szCs w:val="28"/>
          <w:lang w:val="fr-FR"/>
        </w:rPr>
        <w:t>Duy trì hệ thống mạng kết nối liên thông</w:t>
      </w:r>
    </w:p>
    <w:p w:rsidR="00CF6001" w:rsidRPr="00FC1A15" w:rsidRDefault="00CF6001" w:rsidP="00E47E95">
      <w:pPr>
        <w:spacing w:before="120" w:after="120" w:line="240" w:lineRule="auto"/>
        <w:jc w:val="both"/>
        <w:rPr>
          <w:rFonts w:asciiTheme="majorHAnsi" w:eastAsia="Calibri" w:hAnsiTheme="majorHAnsi" w:cstheme="majorHAnsi"/>
          <w:sz w:val="28"/>
          <w:szCs w:val="28"/>
          <w:lang w:val="fr-FR"/>
        </w:rPr>
      </w:pPr>
      <w:r w:rsidRPr="00FC1A15">
        <w:rPr>
          <w:rFonts w:asciiTheme="majorHAnsi" w:eastAsia="Calibri" w:hAnsiTheme="majorHAnsi" w:cstheme="majorHAnsi"/>
          <w:sz w:val="28"/>
          <w:szCs w:val="28"/>
          <w:lang w:val="fr-FR"/>
        </w:rPr>
        <w:tab/>
        <w:t xml:space="preserve">- Thông qua Mạng truyền số liệu chuyên dùng: </w:t>
      </w:r>
    </w:p>
    <w:p w:rsidR="00CF6001" w:rsidRPr="00FC1A15" w:rsidRDefault="00CF6001" w:rsidP="00E47E95">
      <w:pPr>
        <w:spacing w:before="120" w:after="120" w:line="240" w:lineRule="auto"/>
        <w:ind w:firstLine="720"/>
        <w:jc w:val="both"/>
        <w:rPr>
          <w:rFonts w:asciiTheme="majorHAnsi" w:eastAsia="Calibri" w:hAnsiTheme="majorHAnsi" w:cstheme="majorHAnsi"/>
          <w:sz w:val="28"/>
          <w:szCs w:val="28"/>
          <w:lang w:val="fr-FR"/>
        </w:rPr>
      </w:pPr>
      <w:r w:rsidRPr="00FC1A15">
        <w:rPr>
          <w:rFonts w:asciiTheme="majorHAnsi" w:eastAsia="Calibri" w:hAnsiTheme="majorHAnsi" w:cstheme="majorHAnsi"/>
          <w:sz w:val="28"/>
          <w:szCs w:val="28"/>
          <w:lang w:val="fr-FR"/>
        </w:rPr>
        <w:t>+ Phục vụ liên thông giữa Hệ thống quản lý văn bản và hồ sơ công việc của Bộ và Văn phòng Chính phủ;</w:t>
      </w:r>
    </w:p>
    <w:p w:rsidR="00CF6001" w:rsidRPr="00FC1A15" w:rsidRDefault="00CF6001" w:rsidP="00E47E95">
      <w:pPr>
        <w:spacing w:before="120" w:after="120" w:line="240" w:lineRule="auto"/>
        <w:ind w:firstLine="720"/>
        <w:jc w:val="both"/>
        <w:rPr>
          <w:rFonts w:asciiTheme="majorHAnsi" w:eastAsia="Calibri" w:hAnsiTheme="majorHAnsi" w:cstheme="majorHAnsi"/>
          <w:sz w:val="28"/>
          <w:szCs w:val="28"/>
          <w:lang w:val="fr-FR"/>
        </w:rPr>
      </w:pPr>
      <w:r w:rsidRPr="00FC1A15">
        <w:rPr>
          <w:rFonts w:asciiTheme="majorHAnsi" w:eastAsia="Calibri" w:hAnsiTheme="majorHAnsi" w:cstheme="majorHAnsi"/>
          <w:sz w:val="28"/>
          <w:szCs w:val="28"/>
          <w:lang w:val="fr-FR"/>
        </w:rPr>
        <w:t>+ Phục vụ liên thông giữa Hệ thống thông tin về đầu tư công của Bộ với Kho thu chi NSNN của Bộ Tài chính;</w:t>
      </w:r>
    </w:p>
    <w:p w:rsidR="00CF6001" w:rsidRPr="00FC1A15" w:rsidRDefault="00CF6001" w:rsidP="00E47E95">
      <w:pPr>
        <w:spacing w:before="120" w:after="120" w:line="240" w:lineRule="auto"/>
        <w:ind w:firstLine="720"/>
        <w:jc w:val="both"/>
        <w:rPr>
          <w:rFonts w:asciiTheme="majorHAnsi" w:eastAsia="Calibri" w:hAnsiTheme="majorHAnsi" w:cstheme="majorHAnsi"/>
          <w:sz w:val="28"/>
          <w:szCs w:val="28"/>
          <w:lang w:val="fr-FR"/>
        </w:rPr>
      </w:pPr>
      <w:r w:rsidRPr="00FC1A15">
        <w:rPr>
          <w:rFonts w:asciiTheme="majorHAnsi" w:eastAsia="Calibri" w:hAnsiTheme="majorHAnsi" w:cstheme="majorHAnsi"/>
          <w:sz w:val="28"/>
          <w:szCs w:val="28"/>
          <w:lang w:val="fr-FR"/>
        </w:rPr>
        <w:t xml:space="preserve">+ </w:t>
      </w:r>
      <w:r w:rsidRPr="00FC1A15">
        <w:rPr>
          <w:rFonts w:asciiTheme="majorHAnsi" w:hAnsiTheme="majorHAnsi" w:cstheme="majorHAnsi"/>
          <w:sz w:val="28"/>
          <w:szCs w:val="28"/>
          <w:lang w:val="pt-PT"/>
        </w:rPr>
        <w:t>Phối hợp với Văn phòng Chính phủ triển khai thử nghiệm kết nối, liên thông, gửi nhận văn bản điện tử trên cơ sở giải pháp X-Road.</w:t>
      </w:r>
    </w:p>
    <w:p w:rsidR="00CF6001" w:rsidRPr="00FC1A15" w:rsidRDefault="00CF6001" w:rsidP="00E47E95">
      <w:pPr>
        <w:spacing w:before="120" w:after="120" w:line="240" w:lineRule="auto"/>
        <w:jc w:val="both"/>
        <w:rPr>
          <w:rFonts w:asciiTheme="majorHAnsi" w:hAnsiTheme="majorHAnsi" w:cstheme="majorHAnsi"/>
          <w:color w:val="FF0000"/>
          <w:sz w:val="28"/>
          <w:szCs w:val="28"/>
          <w:lang w:val="pt-PT"/>
        </w:rPr>
      </w:pPr>
      <w:r w:rsidRPr="00FC1A15">
        <w:rPr>
          <w:rFonts w:asciiTheme="majorHAnsi" w:hAnsiTheme="majorHAnsi" w:cstheme="majorHAnsi"/>
          <w:sz w:val="28"/>
          <w:szCs w:val="28"/>
          <w:lang w:val="pt-PT"/>
        </w:rPr>
        <w:tab/>
        <w:t>- Thông qua kết nối trực tiếp: phục vụ liên thông giữa Hệ thống thông tin quốc gia về đăng ký doanh nghiệp với Hệ thống của Tổng cục Thuế và Hệ thống thông tin quốc gia về đầu tư nước ngoài.</w:t>
      </w:r>
    </w:p>
    <w:p w:rsidR="00CF6001" w:rsidRPr="00FC1A15" w:rsidRDefault="00CF6001" w:rsidP="00E47E95">
      <w:pPr>
        <w:spacing w:before="120" w:after="120" w:line="240" w:lineRule="auto"/>
        <w:ind w:firstLine="709"/>
        <w:jc w:val="both"/>
        <w:rPr>
          <w:rFonts w:asciiTheme="majorHAnsi" w:hAnsiTheme="majorHAnsi" w:cstheme="majorHAnsi"/>
          <w:i/>
          <w:sz w:val="28"/>
          <w:szCs w:val="28"/>
          <w:lang w:val="pt-PT"/>
        </w:rPr>
      </w:pPr>
      <w:r w:rsidRPr="00FC1A15">
        <w:rPr>
          <w:rFonts w:asciiTheme="majorHAnsi" w:hAnsiTheme="majorHAnsi" w:cstheme="majorHAnsi"/>
          <w:b/>
          <w:i/>
          <w:sz w:val="28"/>
          <w:szCs w:val="28"/>
          <w:lang w:val="pt-PT"/>
        </w:rPr>
        <w:tab/>
      </w:r>
      <w:r>
        <w:rPr>
          <w:rFonts w:asciiTheme="majorHAnsi" w:hAnsiTheme="majorHAnsi" w:cstheme="majorHAnsi"/>
          <w:i/>
          <w:sz w:val="28"/>
          <w:szCs w:val="28"/>
          <w:lang w:val="pt-PT"/>
        </w:rPr>
        <w:t xml:space="preserve">e) </w:t>
      </w:r>
      <w:r w:rsidRPr="00FC1A15">
        <w:rPr>
          <w:rFonts w:asciiTheme="majorHAnsi" w:hAnsiTheme="majorHAnsi" w:cstheme="majorHAnsi"/>
          <w:i/>
          <w:sz w:val="28"/>
          <w:szCs w:val="28"/>
          <w:lang w:val="pt-PT"/>
        </w:rPr>
        <w:t>Công tác đảm bảo an toàn, an ninh thông tin mạng</w:t>
      </w:r>
    </w:p>
    <w:p w:rsidR="00CF6001" w:rsidRPr="00FC1A15" w:rsidRDefault="00CF6001" w:rsidP="00E47E95">
      <w:pPr>
        <w:spacing w:before="120" w:after="120" w:line="240" w:lineRule="auto"/>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ab/>
        <w:t xml:space="preserve">Công tác đảm bảo an toàn, an ninh thông tin được quan tâm thực hiện, Bộ KH&amp;ĐT đã có Quyết định số 1082/QĐ-BKHĐT ngày 16/7/2018 ban </w:t>
      </w:r>
      <w:r w:rsidRPr="00FC1A15">
        <w:rPr>
          <w:rFonts w:asciiTheme="majorHAnsi" w:hAnsiTheme="majorHAnsi" w:cstheme="majorHAnsi"/>
          <w:sz w:val="28"/>
          <w:szCs w:val="28"/>
          <w:lang w:val="pt-PT"/>
        </w:rPr>
        <w:lastRenderedPageBreak/>
        <w:t>hành Kế hoạch thực hiện Chỉ thị số 14/CT-TTg ngày 25/5/2018 của Thủ tướng Chính phủ về nâng cao năng lực phòng, chống phần mềm độc hại tại Bộ Kế hoạch và Đầu tư, với mục đích và kết quả như sau:</w:t>
      </w:r>
    </w:p>
    <w:p w:rsidR="00CF6001" w:rsidRPr="00FC1A15" w:rsidRDefault="00CF6001" w:rsidP="00E47E95">
      <w:pPr>
        <w:spacing w:before="120" w:after="120" w:line="240" w:lineRule="auto"/>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ab/>
        <w:t>- Xây dựng, cập nhật quy định về đảm bảo an toàn, an ninh thông tin mạng;</w:t>
      </w:r>
    </w:p>
    <w:p w:rsidR="00CF6001" w:rsidRDefault="00CF6001" w:rsidP="00E47E95">
      <w:pPr>
        <w:spacing w:before="120" w:after="120" w:line="240" w:lineRule="auto"/>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ab/>
        <w:t>- Tuyên truyền, phổ biến, nâng cao nhận thức, kỹ năng của cán bộ, công chức, viên chức và lao động hợp đồng đối với các mối nguy hại của mã độ</w:t>
      </w:r>
      <w:r>
        <w:rPr>
          <w:rFonts w:asciiTheme="majorHAnsi" w:hAnsiTheme="majorHAnsi" w:cstheme="majorHAnsi"/>
          <w:sz w:val="28"/>
          <w:szCs w:val="28"/>
          <w:lang w:val="pt-PT"/>
        </w:rPr>
        <w:t>c</w:t>
      </w:r>
    </w:p>
    <w:p w:rsidR="00CF6001" w:rsidRDefault="00CF6001" w:rsidP="00E47E95">
      <w:pPr>
        <w:spacing w:before="120" w:after="120" w:line="240" w:lineRule="auto"/>
        <w:ind w:firstLine="720"/>
        <w:jc w:val="both"/>
        <w:rPr>
          <w:rFonts w:asciiTheme="majorHAnsi" w:hAnsiTheme="majorHAnsi" w:cstheme="majorHAnsi"/>
          <w:sz w:val="28"/>
          <w:szCs w:val="28"/>
          <w:lang w:val="en-US"/>
        </w:rPr>
      </w:pPr>
      <w:r w:rsidRPr="00FC1A15">
        <w:rPr>
          <w:rFonts w:asciiTheme="majorHAnsi" w:hAnsiTheme="majorHAnsi" w:cstheme="majorHAnsi"/>
          <w:sz w:val="28"/>
          <w:szCs w:val="28"/>
          <w:lang w:val="en-US"/>
        </w:rPr>
        <w:t>- Triển khai các giải pháp phòng chống mã độc trên toàn bộ các thiết bị máy chủ, máy tính của Bộ</w:t>
      </w:r>
      <w:r>
        <w:rPr>
          <w:rFonts w:asciiTheme="majorHAnsi" w:hAnsiTheme="majorHAnsi" w:cstheme="majorHAnsi"/>
          <w:sz w:val="28"/>
          <w:szCs w:val="28"/>
          <w:lang w:val="en-US"/>
        </w:rPr>
        <w:t>;</w:t>
      </w:r>
    </w:p>
    <w:p w:rsidR="00CF6001" w:rsidRDefault="00CF6001" w:rsidP="00E47E95">
      <w:pPr>
        <w:spacing w:before="120" w:after="120" w:line="240" w:lineRule="auto"/>
        <w:ind w:firstLine="720"/>
        <w:jc w:val="both"/>
        <w:rPr>
          <w:rFonts w:asciiTheme="majorHAnsi" w:hAnsiTheme="majorHAnsi" w:cstheme="majorHAnsi"/>
          <w:sz w:val="28"/>
          <w:szCs w:val="28"/>
          <w:lang w:val="en-US"/>
        </w:rPr>
      </w:pPr>
      <w:r w:rsidRPr="00FC1A15">
        <w:rPr>
          <w:rFonts w:asciiTheme="majorHAnsi" w:hAnsiTheme="majorHAnsi" w:cstheme="majorHAnsi"/>
          <w:sz w:val="28"/>
          <w:szCs w:val="28"/>
          <w:lang w:val="en-US"/>
        </w:rPr>
        <w:t>- Triển khai xác định cấp độ an toàn hệ thống thông tin theo quy định tại Nghị định 85/2016/NĐ-CP và Thông tư số 03/2017/TT-BTTTT</w:t>
      </w:r>
      <w:r>
        <w:rPr>
          <w:rFonts w:asciiTheme="majorHAnsi" w:hAnsiTheme="majorHAnsi" w:cstheme="majorHAnsi"/>
          <w:sz w:val="28"/>
          <w:szCs w:val="28"/>
          <w:lang w:val="en-US"/>
        </w:rPr>
        <w:t>;</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en-US"/>
        </w:rPr>
      </w:pPr>
      <w:r w:rsidRPr="00FC1A15">
        <w:rPr>
          <w:rFonts w:asciiTheme="majorHAnsi" w:hAnsiTheme="majorHAnsi" w:cstheme="majorHAnsi"/>
          <w:sz w:val="28"/>
          <w:szCs w:val="28"/>
          <w:lang w:val="en-US"/>
        </w:rPr>
        <w:t>- Triển khai công tác điều phối ứng cứu, sự cố theo quy định tại Quyết định số 05/QĐ-TTg ngày 16/3/2017 của Thủ tướng Chính phủ và Thông tư số 20/2017/TT-BTTTT của Bộ Thông tin Truyền thông: Trung tâm Tin học là đơn vị chuyên trách về công nghệ thông tin, là thành viên tham gia mạng lưới ứng cứu khẩn cấp máy tính Việt Nam và là đầu mối điều phối, ứng cứu sự cố tại Bộ KH&amp;ĐT;</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en-US"/>
        </w:rPr>
      </w:pPr>
      <w:r w:rsidRPr="00FC1A15">
        <w:rPr>
          <w:rFonts w:asciiTheme="majorHAnsi" w:hAnsiTheme="majorHAnsi" w:cstheme="majorHAnsi"/>
          <w:sz w:val="28"/>
          <w:szCs w:val="28"/>
          <w:lang w:val="en-US"/>
        </w:rPr>
        <w:t>- Triển khai công tác giám sát an toàn thông tin mạng theo quy định tại Thông tư số 31/2017/TT-BTTTT của của Bộ Thông tin Truyền thông: đang nghiên cứu, xây dựng giải pháp để triển khai Quyết định số 1017/QĐ-TTg ngày 14/8/2018 của Thủ tướng Chính phủ phê duyệt Đề án giám sát an toàn thông tin mạng đối với hệ thống, dịch vụ công nghệ thông tin phục vụ Chính phủ điện tử đến năm 2020, định hướng đến năm 2025;</w:t>
      </w:r>
    </w:p>
    <w:p w:rsidR="00CF6001" w:rsidRPr="00FC1A15" w:rsidRDefault="00CF6001" w:rsidP="00E47E95">
      <w:pPr>
        <w:spacing w:before="120" w:after="120" w:line="240" w:lineRule="auto"/>
        <w:jc w:val="both"/>
        <w:rPr>
          <w:rFonts w:asciiTheme="majorHAnsi" w:hAnsiTheme="majorHAnsi" w:cstheme="majorHAnsi"/>
          <w:sz w:val="28"/>
          <w:szCs w:val="28"/>
          <w:lang w:val="pt-PT"/>
        </w:rPr>
      </w:pPr>
      <w:r w:rsidRPr="00FC1A15">
        <w:rPr>
          <w:rFonts w:asciiTheme="majorHAnsi" w:hAnsiTheme="majorHAnsi" w:cstheme="majorHAnsi"/>
          <w:sz w:val="28"/>
          <w:szCs w:val="28"/>
          <w:lang w:val="en-US"/>
        </w:rPr>
        <w:tab/>
        <w:t>- Triển khai ứng dụng chữ ký số: đã cấp hơn 726 chứng thư số; ứng dụng ký số trên Hệ thống quản lý văn bản và hồ sơ công việc (ý kiến xử lý, tệp đính kèm).</w:t>
      </w:r>
    </w:p>
    <w:p w:rsidR="00CF6001" w:rsidRPr="00B91A37" w:rsidRDefault="00CF6001" w:rsidP="00B91A37">
      <w:pPr>
        <w:pStyle w:val="Heading3"/>
        <w:ind w:firstLine="720"/>
        <w:jc w:val="both"/>
        <w:rPr>
          <w:sz w:val="28"/>
          <w:szCs w:val="28"/>
        </w:rPr>
      </w:pPr>
      <w:bookmarkStart w:id="74" w:name="_Toc5902538"/>
      <w:bookmarkStart w:id="75" w:name="_Toc8303495"/>
      <w:r w:rsidRPr="00B91A37">
        <w:rPr>
          <w:sz w:val="28"/>
          <w:szCs w:val="28"/>
        </w:rPr>
        <w:t>2. Ứng dụng CNTT trong hoạt động của cơ quan</w:t>
      </w:r>
      <w:bookmarkEnd w:id="74"/>
      <w:bookmarkEnd w:id="75"/>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xml:space="preserve">- </w:t>
      </w:r>
      <w:r>
        <w:rPr>
          <w:rFonts w:asciiTheme="majorHAnsi" w:hAnsiTheme="majorHAnsi" w:cstheme="majorHAnsi"/>
          <w:sz w:val="28"/>
          <w:szCs w:val="28"/>
          <w:lang w:val="pt-PT"/>
        </w:rPr>
        <w:t>Hiện nay, Bộ Kế hoạch và Đầu tư đã triển khai ứ</w:t>
      </w:r>
      <w:r w:rsidRPr="00FC1A15">
        <w:rPr>
          <w:rFonts w:asciiTheme="majorHAnsi" w:hAnsiTheme="majorHAnsi" w:cstheme="majorHAnsi"/>
          <w:sz w:val="28"/>
          <w:szCs w:val="28"/>
          <w:lang w:val="pt-PT"/>
        </w:rPr>
        <w:t>ng dụng có hiệu quả các Hệ thống: Hệ thống quản lý thông tin tổng thể; Hệ thống Quản lý văn bản và Hồ sơ công việc; Hệ thống theo dõi tình hình thực hiện các nhiệm vụ tích hợp với hệ thống của Chính phủ; Hệ thống Lưu trữ điện tử; Hệ thống Thư điện tử; Ứng dụng chữ ký số; Phần mềm Quản lý tiền lương; Phần mềm Quản lý cán bộ, công chức, viên chức:</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Ứng dụng Hệ thống Quản lý thông tin tổng thể: 100% đơn vị ứng dụng;</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xml:space="preserve">+ Ứng dụng hiệu quả việc điều hành qua mạng trên Hệ thống Quản lý văn bản và Hồ sơ công việc: thực hiện gửi, nhận văn bản điện tử; phân xử lý </w:t>
      </w:r>
      <w:r w:rsidRPr="00FC1A15">
        <w:rPr>
          <w:rFonts w:asciiTheme="majorHAnsi" w:hAnsiTheme="majorHAnsi" w:cstheme="majorHAnsi"/>
          <w:sz w:val="28"/>
          <w:szCs w:val="28"/>
          <w:lang w:val="pt-PT"/>
        </w:rPr>
        <w:lastRenderedPageBreak/>
        <w:t>văn bản, tạo hồ sơ điện tử, ứng dụng chữ ký số trong xử lý công việc qua mạng;</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Ứng dụng Hệ thống thư điện tử: 100% đơn vị ứng dụng;</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Ứng dụng CNTT trong các công tác: Kế toán; Quản lý tiền lương; Quản lý tài sản; Thi đua, khen thưởng; Quản lý cán bộ, công chức, viên chức; Lưu trữ điện tử;</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+ 100% các chủ đầu tư thuộc Bộ ứng dụng Hệ thống thông tin về đầu tư sử dụng vốn nhà nước trong công tác báo cáo giám sát, đánh giá đầu tư và báo cáo Kế hoạch đầu tư công;</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+ 100% các đơn vị liên quan trong công tác tổng hợp kế hoạch đầu tư công ứng dụng Hệ thống thông tin về đầu tư công.</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Thực hiện gửi, nhận văn bản điện tử với toàn bộ các văn bản trong nội bộ Bộ trên Hệ thống Quản lý văn bản và Hồ sơ công việc. Thủ trưởng các đơn vị sử dụng chữ ký số, Hệ thống phục vụ điều hành công việc qua mạng:</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Tỷ lệ văn bản trao đổi giữa các đơn vị thuộc Bộ hoàn toàn dưới dạng điện tử: 90,9%;</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Tỷ lệ văn bản trao đổi giữa các đơn vị thuộc Bộ dưới dạng điện tử và song song với văn bản giấy: 9,1%;</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Tỷ lệ Thủ trưởng các đơn vị thuộc Bộ sử dụng Hệ thống quản lý văn bản và điều hành trong xử lý công việ</w:t>
      </w:r>
      <w:r>
        <w:rPr>
          <w:rFonts w:asciiTheme="majorHAnsi" w:hAnsiTheme="majorHAnsi" w:cstheme="majorHAnsi"/>
          <w:sz w:val="28"/>
          <w:szCs w:val="28"/>
          <w:lang w:val="pt-PT"/>
        </w:rPr>
        <w:t>c &gt;</w:t>
      </w:r>
      <w:r w:rsidRPr="00FC1A15">
        <w:rPr>
          <w:rFonts w:asciiTheme="majorHAnsi" w:hAnsiTheme="majorHAnsi" w:cstheme="majorHAnsi"/>
          <w:sz w:val="28"/>
          <w:szCs w:val="28"/>
          <w:lang w:val="pt-PT"/>
        </w:rPr>
        <w:t xml:space="preserve"> </w:t>
      </w:r>
      <w:r>
        <w:rPr>
          <w:rFonts w:asciiTheme="majorHAnsi" w:hAnsiTheme="majorHAnsi" w:cstheme="majorHAnsi"/>
          <w:sz w:val="28"/>
          <w:szCs w:val="28"/>
          <w:lang w:val="pt-PT"/>
        </w:rPr>
        <w:t>8</w:t>
      </w:r>
      <w:r w:rsidRPr="00FC1A15">
        <w:rPr>
          <w:rFonts w:asciiTheme="majorHAnsi" w:hAnsiTheme="majorHAnsi" w:cstheme="majorHAnsi"/>
          <w:sz w:val="28"/>
          <w:szCs w:val="28"/>
          <w:lang w:val="pt-PT"/>
        </w:rPr>
        <w:t>0%.</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Thực hiện kịp thời việc gửi, nhận văn bản điện tử của Bộ trên trục liên thông văn bản quốc gia và phân về các đơn vị thuộc Bộ trên Hệ thống Quản lý văn bản và Hồ sơ công việc.</w:t>
      </w:r>
    </w:p>
    <w:p w:rsidR="00CF6001" w:rsidRPr="00FC1A15"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Ứng dụng chữ ký số chuyên dùng trong trao đổi văn bản điện tử.</w:t>
      </w:r>
    </w:p>
    <w:p w:rsidR="00CF6001" w:rsidRPr="00202D03" w:rsidRDefault="00CF6001" w:rsidP="00E47E95">
      <w:pPr>
        <w:spacing w:before="120" w:after="120" w:line="240" w:lineRule="auto"/>
        <w:ind w:firstLine="720"/>
        <w:jc w:val="both"/>
        <w:rPr>
          <w:rFonts w:asciiTheme="majorHAnsi" w:hAnsiTheme="majorHAnsi" w:cstheme="majorHAnsi"/>
          <w:sz w:val="28"/>
          <w:szCs w:val="28"/>
          <w:lang w:val="pt-PT"/>
        </w:rPr>
      </w:pPr>
      <w:r w:rsidRPr="00FC1A15">
        <w:rPr>
          <w:rFonts w:asciiTheme="majorHAnsi" w:hAnsiTheme="majorHAnsi" w:cstheme="majorHAnsi"/>
          <w:sz w:val="28"/>
          <w:szCs w:val="28"/>
          <w:lang w:val="pt-PT"/>
        </w:rPr>
        <w:t>- Thực hiện việc theo dõi các nhiệm vụ Chính phủ, Thủ tướng Chính phủ giao trên Hệ thống Quản lý văn bản và Hồ sơ công việc (dữ liệu được tích hợp từ CSDL theo dõi nhiệm vụ của Văn phòng chính phủ), phân nhiệm vụ về các đơn vị trên Hệ thống, theo dõi đến chuyên viên từng đơn vị; thực hiện công khai tình hình thực hiện nhiệm vụ của từng đơn vị; đôn đốc hằng tháng qua thư điện tử, tin nhắn.</w:t>
      </w:r>
    </w:p>
    <w:p w:rsidR="00CF6001" w:rsidRPr="00B91A37" w:rsidRDefault="00CF6001" w:rsidP="00B91A37">
      <w:pPr>
        <w:pStyle w:val="Heading3"/>
        <w:ind w:firstLine="720"/>
        <w:jc w:val="both"/>
        <w:rPr>
          <w:sz w:val="28"/>
          <w:szCs w:val="28"/>
        </w:rPr>
      </w:pPr>
      <w:bookmarkStart w:id="76" w:name="_Toc5902539"/>
      <w:bookmarkStart w:id="77" w:name="_Toc8303496"/>
      <w:r w:rsidRPr="00B91A37">
        <w:rPr>
          <w:sz w:val="28"/>
          <w:szCs w:val="28"/>
        </w:rPr>
        <w:t>3. Cổng thông tin điện tử</w:t>
      </w:r>
      <w:bookmarkEnd w:id="76"/>
      <w:bookmarkEnd w:id="77"/>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Địa chỉ Cổng thông tin điện tử chính thức của Bộ Kế hoạch và Đầu tư: </w:t>
      </w:r>
      <w:hyperlink r:id="rId32" w:history="1">
        <w:r w:rsidRPr="00C850E2">
          <w:rPr>
            <w:rStyle w:val="Hyperlink"/>
            <w:rFonts w:asciiTheme="majorHAnsi" w:hAnsiTheme="majorHAnsi" w:cstheme="majorHAnsi"/>
            <w:sz w:val="28"/>
            <w:szCs w:val="28"/>
            <w:lang w:val="sv-SE"/>
          </w:rPr>
          <w:t>http://www.mpi.gov.vn</w:t>
        </w:r>
      </w:hyperlink>
      <w:r>
        <w:rPr>
          <w:rFonts w:asciiTheme="majorHAnsi" w:hAnsiTheme="majorHAnsi" w:cstheme="majorHAnsi"/>
          <w:sz w:val="28"/>
          <w:szCs w:val="28"/>
          <w:lang w:val="sv-SE"/>
        </w:rPr>
        <w:t xml:space="preserve"> với các nội dung được cung cấp như:</w:t>
      </w:r>
    </w:p>
    <w:p w:rsidR="00CF6001" w:rsidRDefault="00CF6001" w:rsidP="00E47E95">
      <w:pPr>
        <w:spacing w:before="120" w:after="12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t xml:space="preserve">- Công khai thông tin đầy đủ </w:t>
      </w:r>
      <w:r w:rsidRPr="00C66CBA">
        <w:rPr>
          <w:rFonts w:ascii="Times New Roman" w:hAnsi="Times New Roman" w:cs="Times New Roman"/>
          <w:sz w:val="28"/>
          <w:szCs w:val="28"/>
          <w:lang w:val="pt-PT"/>
        </w:rPr>
        <w:t>theo quy định của Nghị định số 43/2011/NĐ-CP ngày 13/6/2011 của Chính phủ về việc cung cấp thông tin và dịch vụ công trực tuyến trên trang thông tin điện tử hoặc cổng thông tin điện tử của cơ quan nhà nước</w:t>
      </w:r>
      <w:r>
        <w:rPr>
          <w:rFonts w:ascii="Times New Roman" w:hAnsi="Times New Roman" w:cs="Times New Roman"/>
          <w:sz w:val="28"/>
          <w:szCs w:val="28"/>
          <w:lang w:val="pt-PT"/>
        </w:rPr>
        <w:t>.</w:t>
      </w:r>
    </w:p>
    <w:p w:rsidR="00CF6001" w:rsidRPr="00F917F4" w:rsidRDefault="00CF6001" w:rsidP="00E47E95">
      <w:pPr>
        <w:spacing w:before="120" w:after="120" w:line="240" w:lineRule="auto"/>
        <w:ind w:firstLine="720"/>
        <w:jc w:val="both"/>
        <w:rPr>
          <w:rFonts w:ascii="Times New Roman" w:hAnsi="Times New Roman" w:cs="Times New Roman"/>
          <w:sz w:val="28"/>
          <w:szCs w:val="28"/>
          <w:lang w:val="pt-PT"/>
        </w:rPr>
      </w:pPr>
      <w:r>
        <w:rPr>
          <w:rFonts w:ascii="Times New Roman" w:hAnsi="Times New Roman" w:cs="Times New Roman"/>
          <w:sz w:val="28"/>
          <w:szCs w:val="28"/>
          <w:lang w:val="pt-PT"/>
        </w:rPr>
        <w:lastRenderedPageBreak/>
        <w:t xml:space="preserve">- Các thông tin, văn bản cung cấp khác thuộc các nhóm nội dung: </w:t>
      </w:r>
      <w:r w:rsidRPr="00F917F4">
        <w:rPr>
          <w:rFonts w:ascii="Times New Roman" w:hAnsi="Times New Roman" w:cs="Times New Roman"/>
          <w:sz w:val="28"/>
          <w:szCs w:val="28"/>
          <w:lang w:val="pt-PT"/>
        </w:rPr>
        <w:t>Tin tức, sự kiện: các tin, bài về hoạt động, các vấn đề liên quan thuộc phạm vi quản lý nhà nước của cơ quan; Thông tin chỉ đạo, điều hành; Thông tin tuyên truyền, phổ biến, hướng dẫn thực hiện pháp luật, chế độ, chính sách; Chiến lược, định hướng, quy hoạch, kế hoạch phát triển ngành, lĩnh vực trong phạm vi cả nước; Hệ thống văn bản quy phạm pháp luật chuyên ngành và văn bản quản lý hành chính có liên quan; Mục lấy ý kiến góp ý của tổ chức, cá nhân; Thông tin báo cáo thống kê; Thông tin về chương trình nghiên cứu, đề tài khoa học; Thông tin về dự án, hạng mục đầu tư, đấu thầu, mua sắm công; Văn bản chỉ đạo điều hành; Bộ trưởng trả lời chất vấn tại Quốc hội; Thông tin tiếng nước ngoài.</w:t>
      </w:r>
    </w:p>
    <w:p w:rsidR="00CF6001" w:rsidRPr="00B91A37" w:rsidRDefault="00CF6001" w:rsidP="00B91A37">
      <w:pPr>
        <w:pStyle w:val="Heading3"/>
        <w:ind w:firstLine="720"/>
        <w:rPr>
          <w:sz w:val="28"/>
          <w:szCs w:val="28"/>
        </w:rPr>
      </w:pPr>
      <w:bookmarkStart w:id="78" w:name="_Toc5902540"/>
      <w:bookmarkStart w:id="79" w:name="_Toc8303497"/>
      <w:r w:rsidRPr="00B91A37">
        <w:rPr>
          <w:sz w:val="28"/>
          <w:szCs w:val="28"/>
        </w:rPr>
        <w:t>4. Cung cấp dịch vụ công trực tuyến</w:t>
      </w:r>
      <w:bookmarkEnd w:id="78"/>
      <w:bookmarkEnd w:id="79"/>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202D03">
        <w:rPr>
          <w:rFonts w:asciiTheme="majorHAnsi" w:hAnsiTheme="majorHAnsi" w:cstheme="majorHAnsi"/>
          <w:sz w:val="28"/>
          <w:szCs w:val="28"/>
          <w:lang w:val="sv-SE"/>
        </w:rPr>
        <w:t>Thực hiện quy định chia sẻ thông tin số theo Luật Công nghệ thông tin; Điều 7 Nghị định số 64/2007/NĐ-CP ngày 10/42007 của Chính phủ về ứng dụng công nghệ thông tin trong hoạt động của các cơ quan nhà nước và Quyết định số 877/QĐ-TTg ngày 18/7/2018 của Thủ tướng Chính phủ ban hành danh mục dịch vụ công trực tuyến mức độ 3, 4 triển khai tại các Bộ, ngành địa phương năm 2018-2019.</w:t>
      </w:r>
      <w:r>
        <w:rPr>
          <w:rFonts w:asciiTheme="majorHAnsi" w:hAnsiTheme="majorHAnsi" w:cstheme="majorHAnsi"/>
          <w:sz w:val="28"/>
          <w:szCs w:val="28"/>
          <w:lang w:val="sv-SE"/>
        </w:rPr>
        <w:t xml:space="preserve"> Bộ Kế hoạch và Đầu tư đã triển khai cung cấp dịch vụ công trực tuyến:</w:t>
      </w:r>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Tổng số dịch vụ công trực tuyến mức độ 1, 2: 168 dịch vụ;</w:t>
      </w:r>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Tổng số dịch vụ công trực tuyến mức độ 3: 36 dịch vụ (36 TTHC được tin học hóa trong 10 nhóm dịch vụ công);</w:t>
      </w:r>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Tổng số dịch vụ công trực tuyến mức độ 4: 47 dịch vụ (47 TTHC được tin học hóa trong 8 nhóm dịch vụ công).</w:t>
      </w:r>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Cung cấp dịch vụ công trực tuyến mức độ 3, 4 ở các lĩnh vực:</w:t>
      </w:r>
    </w:p>
    <w:p w:rsidR="00CF6001" w:rsidRPr="00202D03" w:rsidRDefault="00CF6001" w:rsidP="00E47E95">
      <w:pPr>
        <w:spacing w:before="120" w:after="120" w:line="240" w:lineRule="auto"/>
        <w:ind w:firstLine="720"/>
        <w:jc w:val="both"/>
        <w:rPr>
          <w:rFonts w:asciiTheme="majorHAnsi" w:hAnsiTheme="majorHAnsi" w:cstheme="majorHAnsi"/>
          <w:sz w:val="28"/>
          <w:szCs w:val="28"/>
          <w:lang w:val="pt-BR"/>
        </w:rPr>
      </w:pPr>
      <w:r w:rsidRPr="00202D03">
        <w:rPr>
          <w:rFonts w:asciiTheme="majorHAnsi" w:hAnsiTheme="majorHAnsi" w:cstheme="majorHAnsi"/>
          <w:sz w:val="28"/>
          <w:szCs w:val="28"/>
          <w:lang w:val="pt-PT"/>
        </w:rPr>
        <w:t xml:space="preserve">+ Lĩnh vực đầu tư nước ngoài: </w:t>
      </w:r>
      <w:r w:rsidRPr="00202D03">
        <w:rPr>
          <w:rFonts w:asciiTheme="majorHAnsi" w:hAnsiTheme="majorHAnsi" w:cstheme="majorHAnsi"/>
          <w:sz w:val="28"/>
          <w:szCs w:val="28"/>
          <w:lang w:val="pt-BR"/>
        </w:rPr>
        <w:t>Hiện đã cung cấp dịch vụ khai hồ sơ trực tuyến trên Hệ thống thông tin quốc gia về ĐTNN và báo cáo trực tuyến về tình hình triển khai dự án theo quy định tại Thông tư 16/2015/TT-BKHĐT của Bộ Kế hoạch và Đầu tư quy định về biểu mẫu thủ tục và báo cáo đầu tư, cụ thể: Tổng số hồ sơ khai trực tuyến qua mạng trên toàn quốc từ 01/01/2018 đến 30/10/2018 là 4.845 hồ sơ (trên tổng số 12.368 hồ sơ), chiếm tỷ lệ 39,17%; việc nộp hồ sơ trực tuyến đã triển khai thí điểm tại 03 thành phố (Hà Nội, Hồ Chí Minh và Đà Nẵng), sẽ đưa vào vận hành chính thức trong năm nay; việc nộp báo cáo trực tuyến: đã áp dụng 100% trên các dự án.</w:t>
      </w:r>
    </w:p>
    <w:p w:rsidR="00CF6001" w:rsidRPr="00202D03" w:rsidRDefault="00CF6001" w:rsidP="00E47E95">
      <w:pPr>
        <w:spacing w:before="120" w:after="120" w:line="240" w:lineRule="auto"/>
        <w:ind w:firstLine="720"/>
        <w:jc w:val="both"/>
        <w:rPr>
          <w:rFonts w:asciiTheme="majorHAnsi" w:hAnsiTheme="majorHAnsi" w:cstheme="majorHAnsi"/>
          <w:sz w:val="28"/>
          <w:szCs w:val="28"/>
          <w:lang w:val="pt-PT"/>
        </w:rPr>
      </w:pPr>
      <w:r w:rsidRPr="00202D03">
        <w:rPr>
          <w:rFonts w:asciiTheme="majorHAnsi" w:hAnsiTheme="majorHAnsi" w:cstheme="majorHAnsi"/>
          <w:sz w:val="28"/>
          <w:szCs w:val="28"/>
          <w:lang w:val="pt-PT"/>
        </w:rPr>
        <w:t xml:space="preserve">+ Lĩnh vực quản lý đấu thầu: </w:t>
      </w:r>
      <w:r w:rsidRPr="00202D03">
        <w:rPr>
          <w:rFonts w:asciiTheme="majorHAnsi" w:hAnsiTheme="majorHAnsi" w:cstheme="majorHAnsi"/>
          <w:sz w:val="28"/>
          <w:szCs w:val="28"/>
          <w:lang w:val="en-US"/>
        </w:rPr>
        <w:t xml:space="preserve">tổng hồ sơ tiếp nhận, xử lý trên môi trường mạng là 162.261 hồ sơ dịch vụ công trực tuyến (DVCTT) mức độ 4;  tổng hồ sơ thực tế tiếp nhận, xử lý (bao gồm cả trực tuyến, trực tiếp) là 166.113 hồ sơ DVCTT mức độ 4 </w:t>
      </w:r>
      <w:r w:rsidRPr="00202D03">
        <w:rPr>
          <w:rFonts w:asciiTheme="majorHAnsi" w:hAnsiTheme="majorHAnsi" w:cstheme="majorHAnsi"/>
          <w:sz w:val="28"/>
          <w:szCs w:val="28"/>
          <w:lang w:val="pt-PT"/>
        </w:rPr>
        <w:t xml:space="preserve">(số lượng hồ sơ tính </w:t>
      </w:r>
      <w:r w:rsidRPr="00202D03">
        <w:rPr>
          <w:rFonts w:asciiTheme="majorHAnsi" w:hAnsiTheme="majorHAnsi" w:cstheme="majorHAnsi"/>
          <w:sz w:val="28"/>
          <w:szCs w:val="28"/>
        </w:rPr>
        <w:t>từ ngày 01/01/2018 đến hết ngày 31/10/2018).</w:t>
      </w:r>
    </w:p>
    <w:p w:rsidR="00CF6001" w:rsidRPr="00202D03" w:rsidRDefault="00CF6001" w:rsidP="00E47E95">
      <w:pPr>
        <w:spacing w:before="120" w:after="120" w:line="240" w:lineRule="auto"/>
        <w:ind w:firstLine="720"/>
        <w:jc w:val="both"/>
        <w:rPr>
          <w:rFonts w:asciiTheme="majorHAnsi" w:hAnsiTheme="majorHAnsi" w:cstheme="majorHAnsi"/>
          <w:sz w:val="28"/>
          <w:szCs w:val="28"/>
          <w:lang w:val="pt-PT"/>
        </w:rPr>
      </w:pPr>
      <w:r w:rsidRPr="00202D03">
        <w:rPr>
          <w:rFonts w:asciiTheme="majorHAnsi" w:hAnsiTheme="majorHAnsi" w:cstheme="majorHAnsi"/>
          <w:sz w:val="28"/>
          <w:szCs w:val="28"/>
          <w:lang w:val="pt-PT"/>
        </w:rPr>
        <w:lastRenderedPageBreak/>
        <w:t xml:space="preserve">+ Lĩnh vực đăng ký kinh doanh: tổng hồ sơ tiếp nhận, xử lý trên môi trường mạng là 412.453 hồ sơ (24.986 hồ sơ DVCTT mức độ 3 và 387.464 hồ sơ DVCTT mức độ 4); tổng số hồ sơ thực tế tiếp nhận, xử lý là 743.604 hồ sơ (47.692 hồ sơ DVCTT mức độ 3 và 695.912 hồ sơ DVCTT mức độ 4) (số lượng hồ sơ tính </w:t>
      </w:r>
      <w:r w:rsidRPr="00202D03">
        <w:rPr>
          <w:rFonts w:asciiTheme="majorHAnsi" w:hAnsiTheme="majorHAnsi" w:cstheme="majorHAnsi"/>
          <w:sz w:val="28"/>
          <w:szCs w:val="28"/>
        </w:rPr>
        <w:t>từ ngày 01/01/2018 đến hết ngày 25/10/2018). Trong năm 2018, đã triển khai thí điểm</w:t>
      </w:r>
      <w:r w:rsidRPr="00202D03">
        <w:rPr>
          <w:rFonts w:asciiTheme="majorHAnsi" w:hAnsiTheme="majorHAnsi" w:cstheme="majorHAnsi"/>
          <w:sz w:val="28"/>
          <w:szCs w:val="28"/>
          <w:lang w:val="pt-PT"/>
        </w:rPr>
        <w:t xml:space="preserve"> Hệ thống hỗ trợ chuẩn bị hồ sơ đăng ký doanh nghiệp để hỗ trợ người thành lập doanh nghiệp/doanh nghiệp trong việc soạn thảo và chuẩn bị các giấy tờ trong hồ sơ đăng ký doanh nghiệp.</w:t>
      </w:r>
    </w:p>
    <w:p w:rsidR="00CF6001" w:rsidRPr="00B91A37" w:rsidRDefault="00CF6001" w:rsidP="00B91A37">
      <w:pPr>
        <w:pStyle w:val="Heading3"/>
        <w:ind w:firstLine="720"/>
        <w:rPr>
          <w:sz w:val="28"/>
          <w:szCs w:val="28"/>
        </w:rPr>
      </w:pPr>
      <w:bookmarkStart w:id="80" w:name="_Toc5902541"/>
      <w:bookmarkStart w:id="81" w:name="_Toc8303498"/>
      <w:r w:rsidRPr="00B91A37">
        <w:rPr>
          <w:sz w:val="28"/>
          <w:szCs w:val="28"/>
        </w:rPr>
        <w:t>5. Cơ chế, chính sách và các quy định cho ứng dụng CNTT</w:t>
      </w:r>
      <w:bookmarkEnd w:id="80"/>
      <w:bookmarkEnd w:id="81"/>
    </w:p>
    <w:p w:rsidR="00CF6001" w:rsidRPr="00202D03" w:rsidRDefault="00CF6001" w:rsidP="00E47E95">
      <w:pPr>
        <w:spacing w:before="120" w:after="120" w:line="240" w:lineRule="auto"/>
        <w:ind w:firstLine="720"/>
        <w:jc w:val="both"/>
        <w:rPr>
          <w:rFonts w:asciiTheme="majorHAnsi" w:hAnsiTheme="majorHAnsi" w:cstheme="majorHAnsi"/>
          <w:sz w:val="28"/>
          <w:szCs w:val="28"/>
        </w:rPr>
      </w:pPr>
      <w:r w:rsidRPr="00202D03">
        <w:rPr>
          <w:rFonts w:asciiTheme="majorHAnsi" w:hAnsiTheme="majorHAnsi" w:cstheme="majorHAnsi"/>
          <w:sz w:val="28"/>
          <w:szCs w:val="28"/>
          <w:lang w:val="pt-BR"/>
        </w:rPr>
        <w:t>- Ứng dụng công nghệ thông tin trong nội bộ:</w:t>
      </w:r>
      <w:r w:rsidRPr="00202D03">
        <w:rPr>
          <w:rFonts w:asciiTheme="majorHAnsi" w:hAnsiTheme="majorHAnsi" w:cstheme="majorHAnsi"/>
          <w:sz w:val="28"/>
          <w:szCs w:val="28"/>
        </w:rPr>
        <w:t xml:space="preserve"> đã ban hành các quy chế để ứng dụng CNTT trong Bộ như:</w:t>
      </w:r>
      <w:r w:rsidRPr="00202D03">
        <w:rPr>
          <w:rFonts w:asciiTheme="majorHAnsi" w:hAnsiTheme="majorHAnsi" w:cstheme="majorHAnsi"/>
          <w:sz w:val="28"/>
          <w:szCs w:val="28"/>
          <w:lang w:val="pt-BR"/>
        </w:rPr>
        <w:t xml:space="preserve"> Quy chế quản lý vận hành và khai thác sử dụng mạng máy tính của Bộ, Quy chế đảm bảo an toàn, an ninh thông tin trên mạng máy tính; Quy chế quản lý vận hành và khai thác sử dụng cơ sở dữ liệu cán bộ, công chức, viên chức của Bộ; Quy chế quản lý, vận hành và khai thác sử dụng Hệ thống Quản lý văn bản và Hồ sơ công việc của Bộ;</w:t>
      </w:r>
      <w:r w:rsidRPr="00202D03">
        <w:rPr>
          <w:rFonts w:asciiTheme="majorHAnsi" w:hAnsiTheme="majorHAnsi" w:cstheme="majorHAnsi"/>
          <w:sz w:val="28"/>
          <w:szCs w:val="28"/>
        </w:rPr>
        <w:t xml:space="preserve"> Quy chế theo dõi, đôn đốc, kiểm tra việc thực hiện nhiệm vụ do Chính phủ, Thủ tướng Chính phủ giao Bộ Kế hoạch và Đầu tư</w:t>
      </w:r>
      <w:r w:rsidRPr="00202D03">
        <w:rPr>
          <w:rFonts w:asciiTheme="majorHAnsi" w:hAnsiTheme="majorHAnsi" w:cstheme="majorHAnsi"/>
          <w:sz w:val="28"/>
          <w:szCs w:val="28"/>
          <w:lang w:val="en-US"/>
        </w:rPr>
        <w:t>;</w:t>
      </w:r>
    </w:p>
    <w:p w:rsidR="00CF6001" w:rsidRPr="00202D03" w:rsidRDefault="00CF6001" w:rsidP="00E47E95">
      <w:pPr>
        <w:spacing w:before="120" w:after="120" w:line="240" w:lineRule="auto"/>
        <w:ind w:firstLine="720"/>
        <w:jc w:val="both"/>
        <w:rPr>
          <w:rFonts w:asciiTheme="majorHAnsi" w:hAnsiTheme="majorHAnsi" w:cstheme="majorHAnsi"/>
          <w:sz w:val="28"/>
          <w:szCs w:val="28"/>
          <w:lang w:val="pt-BR"/>
        </w:rPr>
      </w:pPr>
      <w:r w:rsidRPr="00202D03">
        <w:rPr>
          <w:rFonts w:asciiTheme="majorHAnsi" w:hAnsiTheme="majorHAnsi" w:cstheme="majorHAnsi"/>
          <w:color w:val="000000"/>
          <w:sz w:val="28"/>
          <w:szCs w:val="28"/>
          <w:lang w:val="pt-BR"/>
        </w:rPr>
        <w:t xml:space="preserve">- Ứng dụng công nghệ thông tin trong quản lý nhà nước về kế hoạch và đầu tư: Bộ KH&amp;ĐT đã ban hành </w:t>
      </w:r>
      <w:r w:rsidRPr="00202D03">
        <w:rPr>
          <w:rFonts w:asciiTheme="majorHAnsi" w:hAnsiTheme="majorHAnsi" w:cstheme="majorHAnsi"/>
          <w:sz w:val="28"/>
          <w:szCs w:val="28"/>
        </w:rPr>
        <w:t>Thông tư</w:t>
      </w:r>
      <w:r w:rsidRPr="00202D03">
        <w:rPr>
          <w:rFonts w:asciiTheme="majorHAnsi" w:hAnsiTheme="majorHAnsi" w:cstheme="majorHAnsi"/>
          <w:sz w:val="28"/>
          <w:szCs w:val="28"/>
          <w:lang w:val="pt-BR"/>
        </w:rPr>
        <w:t xml:space="preserve"> quy định về chế độ báo cáo trực tuyến và quản lý vận hành Hệ thống thông tin giám sát, đánh giá đầu tư chương trình, dự án đầu tư sử dụng vốn nhà nước</w:t>
      </w:r>
      <w:r w:rsidRPr="00202D03">
        <w:rPr>
          <w:rFonts w:asciiTheme="majorHAnsi" w:hAnsiTheme="majorHAnsi" w:cstheme="majorHAnsi"/>
          <w:sz w:val="28"/>
          <w:szCs w:val="28"/>
        </w:rPr>
        <w:t xml:space="preserve"> (</w:t>
      </w:r>
      <w:r w:rsidRPr="00202D03">
        <w:rPr>
          <w:rFonts w:asciiTheme="majorHAnsi" w:hAnsiTheme="majorHAnsi" w:cstheme="majorHAnsi"/>
          <w:sz w:val="28"/>
          <w:szCs w:val="28"/>
          <w:lang w:val="en-US"/>
        </w:rPr>
        <w:t xml:space="preserve">Thông tư số </w:t>
      </w:r>
      <w:r w:rsidRPr="00202D03">
        <w:rPr>
          <w:rFonts w:asciiTheme="majorHAnsi" w:hAnsiTheme="majorHAnsi" w:cstheme="majorHAnsi"/>
          <w:sz w:val="28"/>
          <w:szCs w:val="28"/>
        </w:rPr>
        <w:t>13/2016/TT-BKHĐT</w:t>
      </w:r>
      <w:r w:rsidRPr="00202D03">
        <w:rPr>
          <w:rFonts w:asciiTheme="majorHAnsi" w:hAnsiTheme="majorHAnsi" w:cstheme="majorHAnsi"/>
          <w:sz w:val="28"/>
          <w:szCs w:val="28"/>
          <w:lang w:val="en-US"/>
        </w:rPr>
        <w:t xml:space="preserve"> ngày 29/9/2016</w:t>
      </w:r>
      <w:r w:rsidRPr="00202D03">
        <w:rPr>
          <w:rFonts w:asciiTheme="majorHAnsi" w:hAnsiTheme="majorHAnsi" w:cstheme="majorHAnsi"/>
          <w:sz w:val="28"/>
          <w:szCs w:val="28"/>
        </w:rPr>
        <w:t>)</w:t>
      </w:r>
      <w:r w:rsidRPr="00202D03">
        <w:rPr>
          <w:rFonts w:asciiTheme="majorHAnsi" w:hAnsiTheme="majorHAnsi" w:cstheme="majorHAnsi"/>
          <w:sz w:val="28"/>
          <w:szCs w:val="28"/>
          <w:lang w:val="pt-BR"/>
        </w:rPr>
        <w:t>; Thông tư quy định chế độ báo cáo việc lập, theo dõi và đánh giá thực hiện kế hoạch đầu tư công (Thông tư số 03/2017/TT-BKHĐT ngày 25/4/2017); Thông tư quy định và hướng dẫn một số nội dung tại Quy chế quản lý, điều hành thực hiện các chương trình mục tiêu quốc gia ban hành kèm theo Quyết định số 41/2016/QĐ-TTg ngày 10/10/2016 của Thủ tướng Chính phủ (Thông tư số 07/2017/TT-BKHĐT ngày 14/12/2017);</w:t>
      </w:r>
    </w:p>
    <w:p w:rsidR="00CF6001" w:rsidRPr="00202D03" w:rsidRDefault="00CF6001" w:rsidP="00E47E95">
      <w:pPr>
        <w:spacing w:before="120" w:after="120" w:line="240" w:lineRule="auto"/>
        <w:ind w:firstLine="720"/>
        <w:jc w:val="both"/>
        <w:rPr>
          <w:rFonts w:asciiTheme="majorHAnsi" w:hAnsiTheme="majorHAnsi" w:cstheme="majorHAnsi"/>
          <w:sz w:val="28"/>
          <w:szCs w:val="28"/>
          <w:lang w:val="pt-PT"/>
        </w:rPr>
      </w:pPr>
      <w:r w:rsidRPr="00202D03">
        <w:rPr>
          <w:rFonts w:asciiTheme="majorHAnsi" w:hAnsiTheme="majorHAnsi" w:cstheme="majorHAnsi"/>
          <w:sz w:val="28"/>
          <w:szCs w:val="28"/>
          <w:lang w:val="pt-PT"/>
        </w:rPr>
        <w:t>- Ứng dụng trao đổi thông tin, dữ liệu: Bộ KH&amp;ĐT và Bộ Tài chính ban hành Quy chế phối hợp trao đổi thông tin dữ liệu giữa Bộ Tài chính và Bộ KH&amp;ĐT (11260/QCPH-BTC-BKHĐT ngày 17/9/2018);</w:t>
      </w:r>
    </w:p>
    <w:p w:rsidR="00CF6001" w:rsidRPr="00202D03" w:rsidRDefault="00CF6001" w:rsidP="00E47E95">
      <w:pPr>
        <w:spacing w:before="120" w:after="120" w:line="240" w:lineRule="auto"/>
        <w:ind w:firstLine="720"/>
        <w:jc w:val="both"/>
        <w:rPr>
          <w:rFonts w:asciiTheme="majorHAnsi" w:hAnsiTheme="majorHAnsi" w:cstheme="majorHAnsi"/>
          <w:sz w:val="28"/>
          <w:szCs w:val="28"/>
          <w:lang w:val="pt-PT"/>
        </w:rPr>
      </w:pPr>
      <w:r w:rsidRPr="00202D03">
        <w:rPr>
          <w:rFonts w:asciiTheme="majorHAnsi" w:hAnsiTheme="majorHAnsi" w:cstheme="majorHAnsi"/>
          <w:sz w:val="28"/>
          <w:szCs w:val="28"/>
          <w:lang w:val="pt-PT"/>
        </w:rPr>
        <w:t>- Ngày 31/8/2018, Bộ trưởng Bộ KH&amp;ĐT đã ban hành Quyết định số 1308/QĐ-BKHĐT về Kiến trúc Chính phủ điện tử Bộ Kế hoạch và Đầu tư.</w:t>
      </w:r>
    </w:p>
    <w:p w:rsidR="00CF6001" w:rsidRDefault="00CF600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Về kế hoạch ứng dụng CNTT: Ngày 21/4/2016, Bộ trưởng Bộ KH&amp;ĐT đã ban hành Quyết định số 513/QĐ-BKHĐT phê duyệt kế hoạch ứng dụng CNTT giai đoạn 2016-2020, Kế hoạch hành động cụ thể về xây dựng Chính phủ điện tử của Bộ. Hằng năm, Bộ KH&amp;ĐT đều ban hành Kế hoạch ứng dụng CNTT và thực hiện các báo cáo về kết quả ứng dụng CNTT gửi Bộ Thông tin và Truyền thông.</w:t>
      </w:r>
    </w:p>
    <w:p w:rsidR="00CF6001" w:rsidRPr="00B91A37" w:rsidRDefault="00CF6001" w:rsidP="00B91A37">
      <w:pPr>
        <w:pStyle w:val="Heading3"/>
        <w:ind w:firstLine="720"/>
        <w:rPr>
          <w:sz w:val="28"/>
          <w:szCs w:val="28"/>
        </w:rPr>
      </w:pPr>
      <w:bookmarkStart w:id="82" w:name="_Toc5902542"/>
      <w:bookmarkStart w:id="83" w:name="_Toc8303499"/>
      <w:r w:rsidRPr="00B91A37">
        <w:rPr>
          <w:sz w:val="28"/>
          <w:szCs w:val="28"/>
        </w:rPr>
        <w:t>6.  Nhân lực cho ứng dụng CNTT</w:t>
      </w:r>
      <w:bookmarkEnd w:id="82"/>
      <w:bookmarkEnd w:id="83"/>
    </w:p>
    <w:p w:rsidR="00CF6001" w:rsidRPr="00F917F4" w:rsidRDefault="00CF6001" w:rsidP="00CF6001">
      <w:pPr>
        <w:spacing w:before="100" w:after="100"/>
        <w:ind w:firstLine="720"/>
        <w:jc w:val="both"/>
        <w:rPr>
          <w:rFonts w:asciiTheme="majorHAnsi" w:hAnsiTheme="majorHAnsi" w:cstheme="majorHAnsi"/>
          <w:color w:val="000000"/>
          <w:sz w:val="28"/>
          <w:szCs w:val="28"/>
        </w:rPr>
      </w:pPr>
      <w:r w:rsidRPr="00F917F4">
        <w:rPr>
          <w:rFonts w:asciiTheme="majorHAnsi" w:hAnsiTheme="majorHAnsi" w:cstheme="majorHAnsi"/>
          <w:color w:val="000000"/>
          <w:sz w:val="28"/>
          <w:szCs w:val="28"/>
        </w:rPr>
        <w:lastRenderedPageBreak/>
        <w:t xml:space="preserve">Nguồn nhân lực công nghệ thông tin </w:t>
      </w:r>
      <w:r w:rsidRPr="00F917F4">
        <w:rPr>
          <w:rFonts w:asciiTheme="majorHAnsi" w:hAnsiTheme="majorHAnsi" w:cstheme="majorHAnsi"/>
          <w:color w:val="000000"/>
          <w:sz w:val="28"/>
          <w:szCs w:val="28"/>
          <w:lang w:val="en-US"/>
        </w:rPr>
        <w:t>của</w:t>
      </w:r>
      <w:r w:rsidRPr="00F917F4">
        <w:rPr>
          <w:rFonts w:asciiTheme="majorHAnsi" w:hAnsiTheme="majorHAnsi" w:cstheme="majorHAnsi"/>
          <w:color w:val="000000"/>
          <w:sz w:val="28"/>
          <w:szCs w:val="28"/>
        </w:rPr>
        <w:t xml:space="preserve"> Bộ như sau:</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587"/>
        <w:gridCol w:w="3380"/>
      </w:tblGrid>
      <w:tr w:rsidR="00CF6001" w:rsidRPr="00F917F4" w:rsidTr="00CF6001">
        <w:trPr>
          <w:trHeight w:val="70"/>
          <w:tblHeade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b/>
                <w:sz w:val="28"/>
                <w:szCs w:val="28"/>
                <w:lang w:val="en-US"/>
              </w:rPr>
            </w:pPr>
            <w:r w:rsidRPr="00F917F4">
              <w:rPr>
                <w:rFonts w:asciiTheme="majorHAnsi" w:hAnsiTheme="majorHAnsi" w:cstheme="majorHAnsi"/>
                <w:b/>
                <w:sz w:val="28"/>
                <w:szCs w:val="28"/>
                <w:lang w:val="en-US"/>
              </w:rPr>
              <w:t>TT</w:t>
            </w:r>
          </w:p>
        </w:tc>
        <w:tc>
          <w:tcPr>
            <w:tcW w:w="4587"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b/>
                <w:sz w:val="28"/>
                <w:szCs w:val="28"/>
                <w:lang w:val="en-US"/>
              </w:rPr>
            </w:pPr>
            <w:r w:rsidRPr="00F917F4">
              <w:rPr>
                <w:rFonts w:asciiTheme="majorHAnsi" w:hAnsiTheme="majorHAnsi" w:cstheme="majorHAnsi"/>
                <w:b/>
                <w:sz w:val="28"/>
                <w:szCs w:val="28"/>
                <w:lang w:val="en-US"/>
              </w:rPr>
              <w:t>Tên đơn vị</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b/>
                <w:sz w:val="28"/>
                <w:szCs w:val="28"/>
                <w:lang w:val="en-US"/>
              </w:rPr>
            </w:pPr>
            <w:r w:rsidRPr="00F917F4">
              <w:rPr>
                <w:rFonts w:asciiTheme="majorHAnsi" w:hAnsiTheme="majorHAnsi" w:cstheme="majorHAnsi"/>
                <w:b/>
                <w:sz w:val="28"/>
                <w:szCs w:val="28"/>
                <w:lang w:val="en-US"/>
              </w:rPr>
              <w:t>Số cán bộ chuyên trách CNTT</w:t>
            </w:r>
          </w:p>
        </w:tc>
      </w:tr>
      <w:tr w:rsidR="00CF6001" w:rsidRPr="00F917F4" w:rsidTr="00CF6001">
        <w:trP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pt-BR"/>
              </w:rPr>
            </w:pPr>
            <w:r w:rsidRPr="00F917F4">
              <w:rPr>
                <w:rFonts w:asciiTheme="majorHAnsi" w:hAnsiTheme="majorHAnsi" w:cstheme="majorHAnsi"/>
                <w:sz w:val="28"/>
                <w:szCs w:val="28"/>
                <w:lang w:val="pt-BR"/>
              </w:rPr>
              <w:t>1</w:t>
            </w:r>
          </w:p>
        </w:tc>
        <w:tc>
          <w:tcPr>
            <w:tcW w:w="4587" w:type="dxa"/>
            <w:vAlign w:val="center"/>
          </w:tcPr>
          <w:p w:rsidR="00CF6001" w:rsidRPr="00F917F4" w:rsidRDefault="00CF6001" w:rsidP="00CF6001">
            <w:pPr>
              <w:tabs>
                <w:tab w:val="left" w:pos="480"/>
                <w:tab w:val="left" w:pos="567"/>
                <w:tab w:val="left" w:pos="1440"/>
              </w:tabs>
              <w:spacing w:after="0" w:line="240" w:lineRule="auto"/>
              <w:rPr>
                <w:rFonts w:asciiTheme="majorHAnsi" w:hAnsiTheme="majorHAnsi" w:cstheme="majorHAnsi"/>
                <w:sz w:val="28"/>
                <w:szCs w:val="28"/>
                <w:lang w:val="pt-BR"/>
              </w:rPr>
            </w:pPr>
            <w:r w:rsidRPr="00F917F4">
              <w:rPr>
                <w:rFonts w:asciiTheme="majorHAnsi" w:hAnsiTheme="majorHAnsi" w:cstheme="majorHAnsi"/>
                <w:sz w:val="28"/>
                <w:szCs w:val="28"/>
                <w:lang w:val="pt-BR"/>
              </w:rPr>
              <w:t xml:space="preserve">Trung tâm Tin học </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08</w:t>
            </w:r>
          </w:p>
        </w:tc>
      </w:tr>
      <w:tr w:rsidR="00CF6001" w:rsidRPr="00F917F4" w:rsidTr="00CF6001">
        <w:trP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2</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lang w:val="en-US"/>
              </w:rPr>
            </w:pPr>
            <w:r w:rsidRPr="00F917F4">
              <w:rPr>
                <w:rFonts w:asciiTheme="majorHAnsi" w:hAnsiTheme="majorHAnsi" w:cstheme="majorHAnsi"/>
                <w:sz w:val="28"/>
                <w:szCs w:val="28"/>
                <w:lang w:val="en-US"/>
              </w:rPr>
              <w:t>Tổng cục thống kê</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170 (*)</w:t>
            </w:r>
          </w:p>
        </w:tc>
      </w:tr>
      <w:tr w:rsidR="00CF6001" w:rsidRPr="00F917F4" w:rsidTr="00CF6001">
        <w:trPr>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3</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rPr>
            </w:pPr>
            <w:r w:rsidRPr="00F917F4">
              <w:rPr>
                <w:rFonts w:asciiTheme="majorHAnsi" w:hAnsiTheme="majorHAnsi" w:cstheme="majorHAnsi"/>
                <w:sz w:val="28"/>
                <w:szCs w:val="28"/>
              </w:rPr>
              <w:t>Cục Quản lý đấu thầu</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07</w:t>
            </w:r>
          </w:p>
        </w:tc>
      </w:tr>
      <w:tr w:rsidR="00CF6001" w:rsidRPr="00F917F4" w:rsidTr="00CF6001">
        <w:trPr>
          <w:trHeight w:val="70"/>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4</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lang w:val="en-US"/>
              </w:rPr>
            </w:pPr>
            <w:r w:rsidRPr="00F917F4">
              <w:rPr>
                <w:rFonts w:asciiTheme="majorHAnsi" w:hAnsiTheme="majorHAnsi" w:cstheme="majorHAnsi"/>
                <w:sz w:val="28"/>
                <w:szCs w:val="28"/>
                <w:lang w:val="en-US"/>
              </w:rPr>
              <w:t>Cục Quản lý đăng ký kinh doanh</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09</w:t>
            </w:r>
          </w:p>
        </w:tc>
      </w:tr>
      <w:tr w:rsidR="00CF6001" w:rsidRPr="00F917F4" w:rsidTr="00CF6001">
        <w:trPr>
          <w:trHeight w:val="70"/>
          <w:jc w:val="center"/>
        </w:trPr>
        <w:tc>
          <w:tcPr>
            <w:tcW w:w="538"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rPr>
              <w:t>5</w:t>
            </w:r>
          </w:p>
        </w:tc>
        <w:tc>
          <w:tcPr>
            <w:tcW w:w="4587" w:type="dxa"/>
          </w:tcPr>
          <w:p w:rsidR="00CF6001" w:rsidRPr="00F917F4" w:rsidRDefault="00CF6001" w:rsidP="00CF6001">
            <w:pPr>
              <w:tabs>
                <w:tab w:val="left" w:pos="480"/>
                <w:tab w:val="left" w:pos="567"/>
                <w:tab w:val="left" w:pos="1440"/>
              </w:tabs>
              <w:spacing w:after="0" w:line="240" w:lineRule="auto"/>
              <w:jc w:val="both"/>
              <w:rPr>
                <w:rFonts w:asciiTheme="majorHAnsi" w:hAnsiTheme="majorHAnsi" w:cstheme="majorHAnsi"/>
                <w:sz w:val="28"/>
                <w:szCs w:val="28"/>
                <w:lang w:val="en-US"/>
              </w:rPr>
            </w:pPr>
            <w:r w:rsidRPr="00F917F4">
              <w:rPr>
                <w:rFonts w:asciiTheme="majorHAnsi" w:hAnsiTheme="majorHAnsi" w:cstheme="majorHAnsi"/>
                <w:sz w:val="28"/>
                <w:szCs w:val="28"/>
              </w:rPr>
              <w:t>Cục Đầu tư nước ngoài</w:t>
            </w:r>
          </w:p>
        </w:tc>
        <w:tc>
          <w:tcPr>
            <w:tcW w:w="3380" w:type="dxa"/>
            <w:vAlign w:val="center"/>
          </w:tcPr>
          <w:p w:rsidR="00CF6001" w:rsidRPr="00F917F4" w:rsidRDefault="00CF6001" w:rsidP="00CF6001">
            <w:pPr>
              <w:tabs>
                <w:tab w:val="left" w:pos="480"/>
                <w:tab w:val="left" w:pos="567"/>
                <w:tab w:val="left" w:pos="1440"/>
              </w:tabs>
              <w:spacing w:after="0" w:line="240" w:lineRule="auto"/>
              <w:jc w:val="center"/>
              <w:rPr>
                <w:rFonts w:asciiTheme="majorHAnsi" w:hAnsiTheme="majorHAnsi" w:cstheme="majorHAnsi"/>
                <w:sz w:val="28"/>
                <w:szCs w:val="28"/>
                <w:lang w:val="en-US"/>
              </w:rPr>
            </w:pPr>
            <w:r w:rsidRPr="00F917F4">
              <w:rPr>
                <w:rFonts w:asciiTheme="majorHAnsi" w:hAnsiTheme="majorHAnsi" w:cstheme="majorHAnsi"/>
                <w:sz w:val="28"/>
                <w:szCs w:val="28"/>
                <w:lang w:val="en-US"/>
              </w:rPr>
              <w:t>01</w:t>
            </w:r>
          </w:p>
        </w:tc>
      </w:tr>
    </w:tbl>
    <w:p w:rsidR="00CF6001" w:rsidRPr="00F917F4" w:rsidRDefault="00CF6001" w:rsidP="00CF6001">
      <w:pPr>
        <w:spacing w:before="100" w:after="100"/>
        <w:jc w:val="both"/>
        <w:rPr>
          <w:rFonts w:asciiTheme="majorHAnsi" w:hAnsiTheme="majorHAnsi" w:cstheme="majorHAnsi"/>
          <w:sz w:val="28"/>
          <w:szCs w:val="28"/>
          <w:lang w:val="pt-PT"/>
        </w:rPr>
      </w:pPr>
      <w:r w:rsidRPr="00F917F4">
        <w:rPr>
          <w:rFonts w:asciiTheme="majorHAnsi" w:hAnsiTheme="majorHAnsi" w:cstheme="majorHAnsi"/>
          <w:sz w:val="28"/>
          <w:szCs w:val="28"/>
          <w:lang w:val="pt-PT"/>
        </w:rPr>
        <w:tab/>
        <w:t>(*) Bao gồm nguồn nhân lực của cơ quan Tổng cục Thống kê (5); Trung tâm Tin học của Tổng cục (102); Các Cục Thống kê (63).</w:t>
      </w:r>
    </w:p>
    <w:p w:rsidR="00CF6001" w:rsidRPr="00B91A37" w:rsidRDefault="006039C3" w:rsidP="00B91A37">
      <w:pPr>
        <w:pStyle w:val="Heading2"/>
        <w:ind w:firstLine="720"/>
        <w:jc w:val="both"/>
        <w:rPr>
          <w:i w:val="0"/>
        </w:rPr>
      </w:pPr>
      <w:bookmarkStart w:id="84" w:name="_Toc5902543"/>
      <w:bookmarkStart w:id="85" w:name="_Toc8303500"/>
      <w:r>
        <w:rPr>
          <w:i w:val="0"/>
        </w:rPr>
        <w:t>III</w:t>
      </w:r>
      <w:r w:rsidR="00CF6001" w:rsidRPr="00B91A37">
        <w:rPr>
          <w:i w:val="0"/>
        </w:rPr>
        <w:t>.</w:t>
      </w:r>
      <w:r>
        <w:rPr>
          <w:i w:val="0"/>
        </w:rPr>
        <w:t xml:space="preserve"> Một số đ</w:t>
      </w:r>
      <w:r w:rsidR="00CF6001" w:rsidRPr="00B91A37">
        <w:rPr>
          <w:i w:val="0"/>
        </w:rPr>
        <w:t xml:space="preserve">ánh giá mức độ ứng dụng </w:t>
      </w:r>
      <w:r>
        <w:rPr>
          <w:i w:val="0"/>
        </w:rPr>
        <w:t xml:space="preserve">công nghệ thông tin </w:t>
      </w:r>
      <w:r w:rsidR="00CF6001" w:rsidRPr="00B91A37">
        <w:rPr>
          <w:i w:val="0"/>
        </w:rPr>
        <w:t>của Bộ</w:t>
      </w:r>
      <w:bookmarkEnd w:id="84"/>
      <w:r>
        <w:rPr>
          <w:i w:val="0"/>
        </w:rPr>
        <w:t xml:space="preserve"> Kế hoạch và Đầu tư năm 2018</w:t>
      </w:r>
      <w:bookmarkEnd w:id="85"/>
    </w:p>
    <w:p w:rsidR="00CF6001" w:rsidRDefault="00CF6001" w:rsidP="00B91A37">
      <w:pPr>
        <w:pStyle w:val="Heading3"/>
        <w:ind w:firstLine="720"/>
        <w:jc w:val="both"/>
        <w:rPr>
          <w:sz w:val="28"/>
          <w:szCs w:val="28"/>
          <w:lang w:eastAsia="vi-VN"/>
        </w:rPr>
      </w:pPr>
      <w:bookmarkStart w:id="86" w:name="_Toc5902544"/>
      <w:bookmarkStart w:id="87" w:name="_Toc8303501"/>
      <w:r w:rsidRPr="00B91A37">
        <w:rPr>
          <w:sz w:val="28"/>
          <w:szCs w:val="28"/>
          <w:lang w:eastAsia="vi-VN"/>
        </w:rPr>
        <w:t>1. Hạ tầng kỹ thuật</w:t>
      </w:r>
      <w:bookmarkEnd w:id="86"/>
      <w:bookmarkEnd w:id="87"/>
    </w:p>
    <w:p w:rsidR="0015066B" w:rsidRDefault="0015066B" w:rsidP="0015066B">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lang w:val="en-US"/>
        </w:rPr>
        <w:t>Dựa trên các tiêu chí đánh giá chấm điểm mà Bộ Thông tin và Truyền thông triển khai đánh giá, đối với tiêu chí Hạ tầng kỹ thuật được đánh giá trên các nội dung như:</w:t>
      </w:r>
    </w:p>
    <w:p w:rsidR="0015066B" w:rsidRDefault="0015066B" w:rsidP="0015066B">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Trang bị máy tính;</w:t>
      </w:r>
    </w:p>
    <w:p w:rsidR="0015066B" w:rsidRDefault="0015066B" w:rsidP="0015066B">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Cài đặt phần mềm diệt vi rút;</w:t>
      </w:r>
    </w:p>
    <w:p w:rsidR="0015066B" w:rsidRDefault="0015066B" w:rsidP="0015066B">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Kết nối mạng internet;</w:t>
      </w:r>
    </w:p>
    <w:p w:rsidR="0015066B" w:rsidRDefault="0015066B" w:rsidP="0015066B">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Kết nối mạng diện rộng của Bộ;</w:t>
      </w:r>
    </w:p>
    <w:p w:rsidR="0015066B" w:rsidRDefault="0015066B" w:rsidP="0015066B">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Pr="0015066B">
        <w:rPr>
          <w:rFonts w:ascii="Times New Roman" w:hAnsi="Times New Roman" w:cs="Times New Roman"/>
          <w:sz w:val="28"/>
          <w:szCs w:val="28"/>
          <w:lang w:val="en-US"/>
        </w:rPr>
        <w:t>Kết nối Mạng Truyền số liệu chuyên dùng của các cơ quan Đảng, Nhà nước (Mạng TSLCD)</w:t>
      </w:r>
      <w:r>
        <w:rPr>
          <w:rFonts w:ascii="Times New Roman" w:hAnsi="Times New Roman" w:cs="Times New Roman"/>
          <w:sz w:val="28"/>
          <w:szCs w:val="28"/>
          <w:lang w:val="en-US"/>
        </w:rPr>
        <w:t>;</w:t>
      </w:r>
    </w:p>
    <w:p w:rsidR="0015066B" w:rsidRPr="0015066B" w:rsidRDefault="0015066B" w:rsidP="0015066B">
      <w:pPr>
        <w:spacing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w:t>
      </w:r>
      <w:r w:rsidRPr="0015066B">
        <w:rPr>
          <w:rFonts w:ascii="Times New Roman" w:hAnsi="Times New Roman" w:cs="Times New Roman"/>
          <w:sz w:val="28"/>
          <w:szCs w:val="28"/>
          <w:lang w:val="en-US"/>
        </w:rPr>
        <w:t>Trung tâm dữ liệu/Phòng máy chủ của Bộ</w:t>
      </w:r>
      <w:r>
        <w:rPr>
          <w:rFonts w:ascii="Times New Roman" w:hAnsi="Times New Roman" w:cs="Times New Roman"/>
          <w:sz w:val="28"/>
          <w:szCs w:val="28"/>
          <w:lang w:val="en-US"/>
        </w:rPr>
        <w:t>;</w:t>
      </w:r>
    </w:p>
    <w:p w:rsidR="0015066B" w:rsidRDefault="0015066B" w:rsidP="0015066B">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15066B">
        <w:rPr>
          <w:rFonts w:ascii="Times New Roman" w:hAnsi="Times New Roman" w:cs="Times New Roman"/>
          <w:sz w:val="28"/>
          <w:szCs w:val="28"/>
          <w:lang w:val="en-US"/>
        </w:rPr>
        <w:t>Điện toán đám mây (Cloud Computing)</w:t>
      </w:r>
      <w:r>
        <w:rPr>
          <w:rFonts w:ascii="Times New Roman" w:hAnsi="Times New Roman" w:cs="Times New Roman"/>
          <w:sz w:val="28"/>
          <w:szCs w:val="28"/>
          <w:lang w:val="en-US"/>
        </w:rPr>
        <w:t>.</w:t>
      </w:r>
    </w:p>
    <w:p w:rsidR="0015066B" w:rsidRDefault="0015066B" w:rsidP="0015066B">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Nhìn chung, Hạ tầng kỹ thuật của Bộ đạt các tiêu chuẩn kỹ thuật quy định và các chỉ số đều đạt 100% tỷ lệ theo yêu cầu.</w:t>
      </w:r>
    </w:p>
    <w:p w:rsidR="00765668" w:rsidRPr="00765668" w:rsidRDefault="00765668" w:rsidP="00765668">
      <w:pPr>
        <w:pStyle w:val="Heading3"/>
        <w:ind w:firstLine="720"/>
        <w:rPr>
          <w:rFonts w:cs="Times New Roman"/>
          <w:sz w:val="28"/>
          <w:szCs w:val="28"/>
        </w:rPr>
      </w:pPr>
      <w:bookmarkStart w:id="88" w:name="_Toc8303502"/>
      <w:r w:rsidRPr="00765668">
        <w:rPr>
          <w:rFonts w:cs="Times New Roman"/>
          <w:sz w:val="28"/>
          <w:szCs w:val="28"/>
        </w:rPr>
        <w:t>2. Ứng dụng CNTT trong nội bộ</w:t>
      </w:r>
      <w:bookmarkEnd w:id="88"/>
    </w:p>
    <w:p w:rsidR="00765668" w:rsidRDefault="00765668"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Dựa trên các tiêu chí đánh giá chấm điểm mà Bộ Thông tin và Truyền thông triển khai đánh giá, đối với tiêu chí ứng dụng CNTT trong nội bộ được đánh giá trên các nội dung ứng dụng:</w:t>
      </w:r>
    </w:p>
    <w:p w:rsidR="00765668" w:rsidRDefault="00765668"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Hệ thống thư điện tử;</w:t>
      </w:r>
    </w:p>
    <w:p w:rsidR="00765668" w:rsidRDefault="00765668"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Hệ thống Quản lý văn bản và điều hành;</w:t>
      </w:r>
    </w:p>
    <w:p w:rsidR="00765668" w:rsidRDefault="00765668"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Ứng dụng chữ ký số;</w:t>
      </w:r>
    </w:p>
    <w:p w:rsidR="00765668" w:rsidRDefault="00765668"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Các ứng dụng đã triển khai;</w:t>
      </w:r>
    </w:p>
    <w:p w:rsidR="00765668" w:rsidRDefault="00765668"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Họp qua truyền hình.</w:t>
      </w:r>
    </w:p>
    <w:p w:rsidR="00765668" w:rsidRDefault="00765668" w:rsidP="0015066B">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Các ứng dụng đều được Bộ Kế hoạch và Đầu tư triển khai. Tuy nhiên có những nội dung triển khai đạt tỷ lệ 100% các đơn vị ứng dụng nhưng cũng có những nội dung ứng dụng còn hạn chế: </w:t>
      </w:r>
      <w:r w:rsidRPr="00765668">
        <w:rPr>
          <w:rFonts w:ascii="Times New Roman" w:hAnsi="Times New Roman" w:cs="Times New Roman"/>
          <w:sz w:val="28"/>
          <w:szCs w:val="28"/>
          <w:lang w:val="en-US"/>
        </w:rPr>
        <w:t>Tỷ lệ văn bản trao đổi giữa các đơn vị thuộc Bộ hoàn toàn dưới dạng điện tử</w:t>
      </w:r>
      <w:r>
        <w:rPr>
          <w:rFonts w:ascii="Times New Roman" w:hAnsi="Times New Roman" w:cs="Times New Roman"/>
          <w:sz w:val="28"/>
          <w:szCs w:val="28"/>
          <w:lang w:val="en-US"/>
        </w:rPr>
        <w:t xml:space="preserve"> đạt 90,9%; </w:t>
      </w:r>
      <w:r w:rsidRPr="00765668">
        <w:rPr>
          <w:rFonts w:ascii="Times New Roman" w:hAnsi="Times New Roman" w:cs="Times New Roman"/>
          <w:sz w:val="28"/>
          <w:szCs w:val="28"/>
          <w:lang w:val="en-US"/>
        </w:rPr>
        <w:t>Tỷ lệ văn bản trao đổi giữa các đơn vị thuộc Bộ dưới dạng điện tử và song song với văn bản giấy</w:t>
      </w:r>
      <w:r>
        <w:rPr>
          <w:rFonts w:ascii="Times New Roman" w:hAnsi="Times New Roman" w:cs="Times New Roman"/>
          <w:sz w:val="28"/>
          <w:szCs w:val="28"/>
          <w:lang w:val="en-US"/>
        </w:rPr>
        <w:t xml:space="preserve"> đạt 9,1%; </w:t>
      </w:r>
      <w:r w:rsidRPr="00765668">
        <w:rPr>
          <w:rFonts w:ascii="Times New Roman" w:hAnsi="Times New Roman" w:cs="Times New Roman"/>
          <w:sz w:val="28"/>
          <w:szCs w:val="28"/>
          <w:lang w:val="en-US"/>
        </w:rPr>
        <w:t>Tỉ lệ (Tổng số Lãnh đạo Bộ và lãnh đạo đơn vị thuộc Bộ đã được cấp chứng thư số/ Tổng số Lãnh đạo Bộ và lãnh đạo đơn vị thuộc Bộ)</w:t>
      </w:r>
      <w:r>
        <w:rPr>
          <w:rFonts w:ascii="Times New Roman" w:hAnsi="Times New Roman" w:cs="Times New Roman"/>
          <w:sz w:val="28"/>
          <w:szCs w:val="28"/>
          <w:lang w:val="en-US"/>
        </w:rPr>
        <w:t xml:space="preserve"> đạt 73%; </w:t>
      </w:r>
      <w:r w:rsidRPr="00765668">
        <w:rPr>
          <w:rFonts w:ascii="Times New Roman" w:hAnsi="Times New Roman" w:cs="Times New Roman"/>
          <w:sz w:val="28"/>
          <w:szCs w:val="28"/>
          <w:lang w:val="en-US"/>
        </w:rPr>
        <w:t>Tỷ lệ CBCCVC đã được cấp chứng thư số</w:t>
      </w:r>
      <w:r>
        <w:rPr>
          <w:rFonts w:ascii="Times New Roman" w:hAnsi="Times New Roman" w:cs="Times New Roman"/>
          <w:sz w:val="28"/>
          <w:szCs w:val="28"/>
          <w:lang w:val="en-US"/>
        </w:rPr>
        <w:t xml:space="preserve"> đạt 39%;…</w:t>
      </w:r>
    </w:p>
    <w:p w:rsidR="00765668" w:rsidRPr="00765668" w:rsidRDefault="00765668" w:rsidP="00765668">
      <w:pPr>
        <w:pStyle w:val="Heading3"/>
        <w:ind w:firstLine="720"/>
        <w:rPr>
          <w:rFonts w:cs="Times New Roman"/>
          <w:sz w:val="28"/>
          <w:szCs w:val="28"/>
        </w:rPr>
      </w:pPr>
      <w:bookmarkStart w:id="89" w:name="_Toc8303503"/>
      <w:r w:rsidRPr="00765668">
        <w:rPr>
          <w:rFonts w:cs="Times New Roman"/>
          <w:sz w:val="28"/>
          <w:szCs w:val="28"/>
        </w:rPr>
        <w:t>3. Cổng thông tin điện tử</w:t>
      </w:r>
      <w:bookmarkEnd w:id="89"/>
    </w:p>
    <w:p w:rsidR="00765668" w:rsidRDefault="00765668"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Dựa trên các tiêu chí đánh giá chấm điểm mà Bộ Thông tin và Truyền thông triển khai đánh giá, đối với tiêu chí </w:t>
      </w:r>
      <w:r w:rsidR="00467675">
        <w:rPr>
          <w:rFonts w:ascii="Times New Roman" w:hAnsi="Times New Roman" w:cs="Times New Roman"/>
          <w:sz w:val="28"/>
          <w:szCs w:val="28"/>
          <w:lang w:val="en-US"/>
        </w:rPr>
        <w:t xml:space="preserve">Cổng thông tin điện tử </w:t>
      </w:r>
      <w:r>
        <w:rPr>
          <w:rFonts w:ascii="Times New Roman" w:hAnsi="Times New Roman" w:cs="Times New Roman"/>
          <w:sz w:val="28"/>
          <w:szCs w:val="28"/>
          <w:lang w:val="en-US"/>
        </w:rPr>
        <w:t>được đánh giá trên các nộ</w:t>
      </w:r>
      <w:r w:rsidR="00467675">
        <w:rPr>
          <w:rFonts w:ascii="Times New Roman" w:hAnsi="Times New Roman" w:cs="Times New Roman"/>
          <w:sz w:val="28"/>
          <w:szCs w:val="28"/>
          <w:lang w:val="en-US"/>
        </w:rPr>
        <w:t>i dung</w:t>
      </w:r>
      <w:r>
        <w:rPr>
          <w:rFonts w:ascii="Times New Roman" w:hAnsi="Times New Roman" w:cs="Times New Roman"/>
          <w:sz w:val="28"/>
          <w:szCs w:val="28"/>
          <w:lang w:val="en-US"/>
        </w:rPr>
        <w:t>:</w:t>
      </w:r>
    </w:p>
    <w:p w:rsidR="00467675" w:rsidRDefault="00467675"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7675">
        <w:rPr>
          <w:rFonts w:ascii="Times New Roman" w:hAnsi="Times New Roman" w:cs="Times New Roman"/>
          <w:sz w:val="28"/>
          <w:szCs w:val="28"/>
          <w:lang w:val="en-US"/>
        </w:rPr>
        <w:t>Thông tin về Website/Portal của Bộ</w:t>
      </w:r>
      <w:r>
        <w:rPr>
          <w:rFonts w:ascii="Times New Roman" w:hAnsi="Times New Roman" w:cs="Times New Roman"/>
          <w:sz w:val="28"/>
          <w:szCs w:val="28"/>
          <w:lang w:val="en-US"/>
        </w:rPr>
        <w:t>;</w:t>
      </w:r>
    </w:p>
    <w:p w:rsidR="00467675" w:rsidRDefault="00467675" w:rsidP="00765668">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467675">
        <w:rPr>
          <w:rFonts w:ascii="Times New Roman" w:hAnsi="Times New Roman" w:cs="Times New Roman"/>
          <w:sz w:val="28"/>
          <w:szCs w:val="28"/>
          <w:lang w:val="en-US"/>
        </w:rPr>
        <w:t>Số lượng tin, bài, văn bản cung cấp trên Website/Portal của Bộ</w:t>
      </w:r>
    </w:p>
    <w:p w:rsidR="00765668" w:rsidRDefault="00467675" w:rsidP="0015066B">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Bộ Kế hoạch và Đầu tư thực hiện cung cấp, </w:t>
      </w:r>
      <w:r w:rsidRPr="00467675">
        <w:rPr>
          <w:rFonts w:ascii="Times New Roman" w:hAnsi="Times New Roman" w:cs="Times New Roman"/>
          <w:sz w:val="28"/>
          <w:szCs w:val="28"/>
          <w:lang w:val="en-US"/>
        </w:rPr>
        <w:t>công khai thông tin đầy đủ theo quy định tại Nghị định số 43/2011/NĐ-CP ngày 13/6/2011 của Chính phủ</w:t>
      </w:r>
      <w:r>
        <w:rPr>
          <w:rFonts w:ascii="Times New Roman" w:hAnsi="Times New Roman" w:cs="Times New Roman"/>
          <w:sz w:val="28"/>
          <w:szCs w:val="28"/>
          <w:lang w:val="en-US"/>
        </w:rPr>
        <w:t>. Số lượng tin bài cung cấp trên Cổng thông tin điện tử là 10.608 bài trong năm 2018.</w:t>
      </w:r>
    </w:p>
    <w:p w:rsidR="00467675" w:rsidRPr="00467675" w:rsidRDefault="00467675" w:rsidP="00467675">
      <w:pPr>
        <w:pStyle w:val="Heading3"/>
        <w:ind w:firstLine="720"/>
        <w:rPr>
          <w:rFonts w:cs="Times New Roman"/>
          <w:sz w:val="28"/>
          <w:szCs w:val="28"/>
        </w:rPr>
      </w:pPr>
      <w:bookmarkStart w:id="90" w:name="_Toc8303504"/>
      <w:r w:rsidRPr="00467675">
        <w:rPr>
          <w:rFonts w:cs="Times New Roman"/>
          <w:sz w:val="28"/>
          <w:szCs w:val="28"/>
        </w:rPr>
        <w:t>4. Cung cấp dịch vụ công trực tuyến</w:t>
      </w:r>
      <w:bookmarkEnd w:id="90"/>
    </w:p>
    <w:p w:rsidR="00467675" w:rsidRDefault="00467675" w:rsidP="0015066B">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Tổng số thủ tục hành chính của Bộ chủ trì thực hiện là 251 thủ tục. </w:t>
      </w:r>
      <w:r w:rsidRPr="00467675">
        <w:rPr>
          <w:rFonts w:ascii="Times New Roman" w:hAnsi="Times New Roman" w:cs="Times New Roman"/>
          <w:sz w:val="28"/>
          <w:szCs w:val="28"/>
          <w:lang w:val="en-US"/>
        </w:rPr>
        <w:t xml:space="preserve">Địa chỉ Cổng dịch vụ công của Bộ:  </w:t>
      </w:r>
      <w:hyperlink r:id="rId33" w:history="1">
        <w:r w:rsidRPr="00813F51">
          <w:rPr>
            <w:rStyle w:val="Hyperlink"/>
            <w:rFonts w:ascii="Times New Roman" w:hAnsi="Times New Roman" w:cs="Times New Roman"/>
            <w:sz w:val="28"/>
            <w:szCs w:val="28"/>
            <w:lang w:val="en-US"/>
          </w:rPr>
          <w:t>http://dichvucong.mpi.gov.vn/Pages/default.aspx</w:t>
        </w:r>
      </w:hyperlink>
      <w:r>
        <w:rPr>
          <w:rFonts w:ascii="Times New Roman" w:hAnsi="Times New Roman" w:cs="Times New Roman"/>
          <w:sz w:val="28"/>
          <w:szCs w:val="28"/>
          <w:lang w:val="en-US"/>
        </w:rPr>
        <w:t xml:space="preserve">. </w:t>
      </w:r>
      <w:r w:rsidRPr="00467675">
        <w:rPr>
          <w:rFonts w:ascii="Times New Roman" w:hAnsi="Times New Roman" w:cs="Times New Roman"/>
          <w:sz w:val="28"/>
          <w:szCs w:val="28"/>
          <w:lang w:val="en-US"/>
        </w:rPr>
        <w:t>Tổng số DVCTT đã kết nối/tích hợp lên Cổng dịch vụ công của Bộ</w:t>
      </w:r>
      <w:r>
        <w:rPr>
          <w:rFonts w:ascii="Times New Roman" w:hAnsi="Times New Roman" w:cs="Times New Roman"/>
          <w:sz w:val="28"/>
          <w:szCs w:val="28"/>
          <w:lang w:val="en-US"/>
        </w:rPr>
        <w:t xml:space="preserve"> là 75 dịch vụ.</w:t>
      </w:r>
    </w:p>
    <w:p w:rsidR="00467675" w:rsidRDefault="00467675" w:rsidP="0015066B">
      <w:pPr>
        <w:spacing w:after="120" w:line="240" w:lineRule="auto"/>
        <w:ind w:firstLine="720"/>
        <w:jc w:val="both"/>
        <w:rPr>
          <w:rFonts w:ascii="Times New Roman" w:hAnsi="Times New Roman" w:cs="Times New Roman"/>
          <w:sz w:val="28"/>
          <w:szCs w:val="28"/>
          <w:lang w:val="en-US"/>
        </w:rPr>
      </w:pPr>
      <w:r w:rsidRPr="00467675">
        <w:rPr>
          <w:rFonts w:ascii="Times New Roman" w:hAnsi="Times New Roman" w:cs="Times New Roman"/>
          <w:sz w:val="28"/>
          <w:szCs w:val="28"/>
          <w:lang w:val="en-US"/>
        </w:rPr>
        <w:t>Tổng số dịch vụ công trực tuyến mức độ 1, 2:</w:t>
      </w:r>
      <w:r>
        <w:rPr>
          <w:rFonts w:ascii="Times New Roman" w:hAnsi="Times New Roman" w:cs="Times New Roman"/>
          <w:sz w:val="28"/>
          <w:szCs w:val="28"/>
          <w:lang w:val="en-US"/>
        </w:rPr>
        <w:t xml:space="preserve"> 168 dịch vụ</w:t>
      </w:r>
    </w:p>
    <w:p w:rsidR="00467675" w:rsidRDefault="00467675" w:rsidP="0015066B">
      <w:pPr>
        <w:spacing w:after="120" w:line="240" w:lineRule="auto"/>
        <w:ind w:firstLine="720"/>
        <w:jc w:val="both"/>
        <w:rPr>
          <w:rFonts w:ascii="Times New Roman" w:hAnsi="Times New Roman" w:cs="Times New Roman"/>
          <w:sz w:val="28"/>
          <w:szCs w:val="28"/>
          <w:lang w:val="en-US"/>
        </w:rPr>
      </w:pPr>
      <w:r w:rsidRPr="00467675">
        <w:rPr>
          <w:rFonts w:ascii="Times New Roman" w:hAnsi="Times New Roman" w:cs="Times New Roman"/>
          <w:sz w:val="28"/>
          <w:szCs w:val="28"/>
          <w:lang w:val="en-US"/>
        </w:rPr>
        <w:t>Dịch vụ công trực tuyến mức độ 3</w:t>
      </w:r>
      <w:r>
        <w:rPr>
          <w:rFonts w:ascii="Times New Roman" w:hAnsi="Times New Roman" w:cs="Times New Roman"/>
          <w:sz w:val="28"/>
          <w:szCs w:val="28"/>
          <w:lang w:val="en-US"/>
        </w:rPr>
        <w:t>: 36 dịch vụ;</w:t>
      </w:r>
    </w:p>
    <w:p w:rsidR="00467675" w:rsidRDefault="00467675" w:rsidP="00467675">
      <w:pPr>
        <w:spacing w:after="120" w:line="240" w:lineRule="auto"/>
        <w:ind w:firstLine="720"/>
        <w:jc w:val="both"/>
        <w:rPr>
          <w:rFonts w:ascii="Times New Roman" w:hAnsi="Times New Roman" w:cs="Times New Roman"/>
          <w:sz w:val="28"/>
          <w:szCs w:val="28"/>
          <w:lang w:val="en-US"/>
        </w:rPr>
      </w:pPr>
      <w:r w:rsidRPr="00467675">
        <w:rPr>
          <w:rFonts w:ascii="Times New Roman" w:hAnsi="Times New Roman" w:cs="Times New Roman"/>
          <w:sz w:val="28"/>
          <w:szCs w:val="28"/>
          <w:lang w:val="en-US"/>
        </w:rPr>
        <w:t>Dịch vụ công trực tuyến mức độ</w:t>
      </w:r>
      <w:r>
        <w:rPr>
          <w:rFonts w:ascii="Times New Roman" w:hAnsi="Times New Roman" w:cs="Times New Roman"/>
          <w:sz w:val="28"/>
          <w:szCs w:val="28"/>
          <w:lang w:val="en-US"/>
        </w:rPr>
        <w:t xml:space="preserve"> 4: 47 dịch vụ;</w:t>
      </w:r>
    </w:p>
    <w:p w:rsidR="00467675" w:rsidRDefault="00467675" w:rsidP="0015066B">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Dịch vụ công trực tuyến của Bộ Kế hoạch và Đầu tư cung cấp trên 03 lĩnh vực: đầu tư nước ngoài, đăng ký kinh doanh, quản lý đấu thầu. Đối với những dịch vụ công mức độ 3 và 4 đều được kết nối lên Cổng dịch vụ công của Bộ.</w:t>
      </w:r>
    </w:p>
    <w:p w:rsidR="00467675" w:rsidRPr="00467675" w:rsidRDefault="00467675" w:rsidP="00467675">
      <w:pPr>
        <w:pStyle w:val="Heading3"/>
        <w:ind w:firstLine="720"/>
        <w:rPr>
          <w:rFonts w:cs="Times New Roman"/>
          <w:sz w:val="28"/>
          <w:szCs w:val="28"/>
        </w:rPr>
      </w:pPr>
      <w:bookmarkStart w:id="91" w:name="_Toc8303505"/>
      <w:r w:rsidRPr="00467675">
        <w:rPr>
          <w:rFonts w:cs="Times New Roman"/>
          <w:sz w:val="28"/>
          <w:szCs w:val="28"/>
        </w:rPr>
        <w:t>5. Nhân lực cho ứng dụng CNTT</w:t>
      </w:r>
      <w:bookmarkEnd w:id="91"/>
    </w:p>
    <w:p w:rsidR="00467675" w:rsidRDefault="00467675" w:rsidP="00467675">
      <w:pPr>
        <w:spacing w:after="120" w:line="240" w:lineRule="auto"/>
        <w:ind w:firstLine="720"/>
        <w:jc w:val="both"/>
        <w:rPr>
          <w:rFonts w:ascii="Times New Roman" w:hAnsi="Times New Roman" w:cs="Times New Roman"/>
          <w:sz w:val="28"/>
          <w:szCs w:val="28"/>
          <w:lang w:val="en-US"/>
        </w:rPr>
      </w:pPr>
      <w:r w:rsidRPr="00467675">
        <w:rPr>
          <w:rFonts w:ascii="Times New Roman" w:hAnsi="Times New Roman" w:cs="Times New Roman"/>
          <w:sz w:val="28"/>
          <w:szCs w:val="28"/>
          <w:lang w:val="en-US"/>
        </w:rPr>
        <w:t>Số CBCCVC tại đơn vị chuyên trách CNTT của Bộ</w:t>
      </w:r>
      <w:r>
        <w:rPr>
          <w:rFonts w:ascii="Times New Roman" w:hAnsi="Times New Roman" w:cs="Times New Roman"/>
          <w:sz w:val="28"/>
          <w:szCs w:val="28"/>
          <w:lang w:val="en-US"/>
        </w:rPr>
        <w:t xml:space="preserve"> là 24 người. </w:t>
      </w:r>
      <w:r w:rsidRPr="00467675">
        <w:rPr>
          <w:rFonts w:ascii="Times New Roman" w:hAnsi="Times New Roman" w:cs="Times New Roman"/>
          <w:sz w:val="28"/>
          <w:szCs w:val="28"/>
          <w:lang w:val="en-US"/>
        </w:rPr>
        <w:t>Số CBCCVC chuyên trách về CNTT tại đơn vị chuyên trách CNTT của Bộ</w:t>
      </w:r>
      <w:r>
        <w:rPr>
          <w:rFonts w:ascii="Times New Roman" w:hAnsi="Times New Roman" w:cs="Times New Roman"/>
          <w:sz w:val="28"/>
          <w:szCs w:val="28"/>
          <w:lang w:val="en-US"/>
        </w:rPr>
        <w:t xml:space="preserve"> là 8 người. Với số lượng CBCCVC chuyên trách CNTT còn ít nhưng phải xử lý </w:t>
      </w:r>
      <w:r>
        <w:rPr>
          <w:rFonts w:ascii="Times New Roman" w:hAnsi="Times New Roman" w:cs="Times New Roman"/>
          <w:sz w:val="28"/>
          <w:szCs w:val="28"/>
          <w:lang w:val="en-US"/>
        </w:rPr>
        <w:lastRenderedPageBreak/>
        <w:t xml:space="preserve">lượng công việc lớn về CNTT cũng là một khó khăn đối với Bộ Kế hoạch và Đầu tư. </w:t>
      </w:r>
    </w:p>
    <w:p w:rsidR="00DB3A45" w:rsidRPr="00DB3A45" w:rsidRDefault="00DB3A45" w:rsidP="00DB3A45">
      <w:pPr>
        <w:pStyle w:val="Heading3"/>
        <w:ind w:firstLine="720"/>
        <w:jc w:val="both"/>
        <w:rPr>
          <w:sz w:val="28"/>
          <w:szCs w:val="28"/>
        </w:rPr>
      </w:pPr>
      <w:bookmarkStart w:id="92" w:name="_Toc8303506"/>
      <w:r w:rsidRPr="00DB3A45">
        <w:rPr>
          <w:sz w:val="28"/>
          <w:szCs w:val="28"/>
        </w:rPr>
        <w:t>6. Phạm vi sử dụng của các ứng dụng công nghệ thông tin chuyên ngành</w:t>
      </w:r>
      <w:bookmarkEnd w:id="92"/>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Bộ Kế hoạch và Đầu tư hiện có 07 ứng dụng chuyên ngành đều đã được triển khai trên quy mô rộng khắp các đơn vị trong và ngoài Bộ, cụ thể:</w:t>
      </w:r>
    </w:p>
    <w:p w:rsidR="00DB3A45" w:rsidRDefault="00DB3A45" w:rsidP="00467675">
      <w:pPr>
        <w:spacing w:after="120" w:line="240" w:lineRule="auto"/>
        <w:ind w:firstLine="720"/>
        <w:jc w:val="both"/>
        <w:rPr>
          <w:rFonts w:ascii="Times New Roman" w:eastAsia="Times New Roman" w:hAnsi="Times New Roman" w:cs="Times New Roman"/>
          <w:color w:val="000000"/>
          <w:sz w:val="28"/>
          <w:szCs w:val="28"/>
          <w:lang w:val="en-US" w:eastAsia="vi-VN"/>
        </w:rPr>
      </w:pPr>
      <w:r w:rsidRPr="00DB3A45">
        <w:rPr>
          <w:rFonts w:ascii="Times New Roman" w:hAnsi="Times New Roman" w:cs="Times New Roman"/>
          <w:sz w:val="28"/>
          <w:szCs w:val="28"/>
          <w:lang w:val="en-US"/>
        </w:rPr>
        <w:t xml:space="preserve">- </w:t>
      </w:r>
      <w:r w:rsidRPr="00DB3A45">
        <w:rPr>
          <w:rFonts w:ascii="Times New Roman" w:eastAsia="Times New Roman" w:hAnsi="Times New Roman" w:cs="Times New Roman"/>
          <w:color w:val="000000"/>
          <w:sz w:val="28"/>
          <w:szCs w:val="28"/>
          <w:lang w:eastAsia="vi-VN"/>
        </w:rPr>
        <w:t>Hệ thống thông tin về đầu tư công quốc gia</w:t>
      </w:r>
      <w:r>
        <w:rPr>
          <w:rFonts w:ascii="Times New Roman" w:eastAsia="Times New Roman" w:hAnsi="Times New Roman" w:cs="Times New Roman"/>
          <w:color w:val="000000"/>
          <w:sz w:val="28"/>
          <w:szCs w:val="28"/>
          <w:lang w:val="en-US" w:eastAsia="vi-VN"/>
        </w:rPr>
        <w:t>;</w:t>
      </w:r>
    </w:p>
    <w:p w:rsidR="00DB3A45" w:rsidRDefault="00DB3A45" w:rsidP="00467675">
      <w:pPr>
        <w:spacing w:after="120" w:line="240" w:lineRule="auto"/>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 </w:t>
      </w:r>
      <w:r w:rsidRPr="00DB3A45">
        <w:rPr>
          <w:rFonts w:ascii="Times New Roman" w:eastAsia="Times New Roman" w:hAnsi="Times New Roman" w:cs="Times New Roman"/>
          <w:color w:val="000000"/>
          <w:sz w:val="28"/>
          <w:szCs w:val="28"/>
          <w:lang w:val="en-US" w:eastAsia="vi-VN"/>
        </w:rPr>
        <w:t>Hệ thống thông tin về giám sát, đánh giá đầu tư chương trình, dự án đầu tư sử dụng vốn nhà nước</w:t>
      </w:r>
    </w:p>
    <w:p w:rsidR="00DB3A45" w:rsidRDefault="00DB3A45" w:rsidP="00467675">
      <w:pPr>
        <w:spacing w:after="120" w:line="240" w:lineRule="auto"/>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 </w:t>
      </w:r>
      <w:r w:rsidRPr="00DB3A45">
        <w:rPr>
          <w:rFonts w:ascii="Times New Roman" w:eastAsia="Times New Roman" w:hAnsi="Times New Roman" w:cs="Times New Roman"/>
          <w:color w:val="000000"/>
          <w:sz w:val="28"/>
          <w:szCs w:val="28"/>
          <w:lang w:val="en-US" w:eastAsia="vi-VN"/>
        </w:rPr>
        <w:t>Hệ thống thông tin, cơ sở dữ liệu về các dự án sử dụng vốn ODA và vốn vay ưu đã của các nhà tài trợ nước ngoài</w:t>
      </w:r>
      <w:r>
        <w:rPr>
          <w:rFonts w:ascii="Times New Roman" w:eastAsia="Times New Roman" w:hAnsi="Times New Roman" w:cs="Times New Roman"/>
          <w:color w:val="000000"/>
          <w:sz w:val="28"/>
          <w:szCs w:val="28"/>
          <w:lang w:val="en-US" w:eastAsia="vi-VN"/>
        </w:rPr>
        <w:t>;</w:t>
      </w:r>
    </w:p>
    <w:p w:rsidR="00DB3A45" w:rsidRDefault="00DB3A45" w:rsidP="00467675">
      <w:pPr>
        <w:spacing w:after="120" w:line="240" w:lineRule="auto"/>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 </w:t>
      </w:r>
      <w:r w:rsidRPr="00DB3A45">
        <w:rPr>
          <w:rFonts w:ascii="Times New Roman" w:eastAsia="Times New Roman" w:hAnsi="Times New Roman" w:cs="Times New Roman"/>
          <w:color w:val="000000"/>
          <w:sz w:val="28"/>
          <w:szCs w:val="28"/>
          <w:lang w:val="en-US" w:eastAsia="vi-VN"/>
        </w:rPr>
        <w:t>Hệ thống thông tin về đăng ký doanh nghiệp</w:t>
      </w:r>
      <w:r>
        <w:rPr>
          <w:rFonts w:ascii="Times New Roman" w:eastAsia="Times New Roman" w:hAnsi="Times New Roman" w:cs="Times New Roman"/>
          <w:color w:val="000000"/>
          <w:sz w:val="28"/>
          <w:szCs w:val="28"/>
          <w:lang w:val="en-US" w:eastAsia="vi-VN"/>
        </w:rPr>
        <w:t>;</w:t>
      </w:r>
    </w:p>
    <w:p w:rsidR="00DB3A45" w:rsidRDefault="00DB3A45" w:rsidP="00467675">
      <w:pPr>
        <w:spacing w:after="120" w:line="240" w:lineRule="auto"/>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 </w:t>
      </w:r>
      <w:r w:rsidRPr="00DB3A45">
        <w:rPr>
          <w:rFonts w:ascii="Times New Roman" w:eastAsia="Times New Roman" w:hAnsi="Times New Roman" w:cs="Times New Roman"/>
          <w:color w:val="000000"/>
          <w:sz w:val="28"/>
          <w:szCs w:val="28"/>
          <w:lang w:val="en-US" w:eastAsia="vi-VN"/>
        </w:rPr>
        <w:t>Hệ thống thông tin quốc gia về đầu tư</w:t>
      </w:r>
      <w:r>
        <w:rPr>
          <w:rFonts w:ascii="Times New Roman" w:eastAsia="Times New Roman" w:hAnsi="Times New Roman" w:cs="Times New Roman"/>
          <w:color w:val="000000"/>
          <w:sz w:val="28"/>
          <w:szCs w:val="28"/>
          <w:lang w:val="en-US" w:eastAsia="vi-VN"/>
        </w:rPr>
        <w:t>;</w:t>
      </w:r>
    </w:p>
    <w:p w:rsidR="00DB3A45" w:rsidRDefault="00DB3A45" w:rsidP="00467675">
      <w:pPr>
        <w:spacing w:after="120" w:line="240" w:lineRule="auto"/>
        <w:ind w:firstLine="720"/>
        <w:jc w:val="both"/>
        <w:rPr>
          <w:rFonts w:ascii="Times New Roman" w:eastAsia="Times New Roman" w:hAnsi="Times New Roman" w:cs="Times New Roman"/>
          <w:color w:val="000000"/>
          <w:sz w:val="28"/>
          <w:szCs w:val="28"/>
          <w:lang w:val="en-US" w:eastAsia="vi-VN"/>
        </w:rPr>
      </w:pPr>
      <w:r>
        <w:rPr>
          <w:rFonts w:ascii="Times New Roman" w:eastAsia="Times New Roman" w:hAnsi="Times New Roman" w:cs="Times New Roman"/>
          <w:color w:val="000000"/>
          <w:sz w:val="28"/>
          <w:szCs w:val="28"/>
          <w:lang w:val="en-US" w:eastAsia="vi-VN"/>
        </w:rPr>
        <w:t xml:space="preserve">- </w:t>
      </w:r>
      <w:r w:rsidRPr="00DB3A45">
        <w:rPr>
          <w:rFonts w:ascii="Times New Roman" w:eastAsia="Times New Roman" w:hAnsi="Times New Roman" w:cs="Times New Roman"/>
          <w:color w:val="000000"/>
          <w:sz w:val="28"/>
          <w:szCs w:val="28"/>
          <w:lang w:val="en-US" w:eastAsia="vi-VN"/>
        </w:rPr>
        <w:t>Hệ thống mạng đấu thầu quốc gia</w:t>
      </w:r>
      <w:r>
        <w:rPr>
          <w:rFonts w:ascii="Times New Roman" w:eastAsia="Times New Roman" w:hAnsi="Times New Roman" w:cs="Times New Roman"/>
          <w:color w:val="000000"/>
          <w:sz w:val="28"/>
          <w:szCs w:val="28"/>
          <w:lang w:val="en-US" w:eastAsia="vi-VN"/>
        </w:rPr>
        <w:t>;</w:t>
      </w:r>
    </w:p>
    <w:p w:rsidR="00DB3A45" w:rsidRP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eastAsia="Times New Roman" w:hAnsi="Times New Roman" w:cs="Times New Roman"/>
          <w:color w:val="000000"/>
          <w:sz w:val="28"/>
          <w:szCs w:val="28"/>
          <w:lang w:val="en-US" w:eastAsia="vi-VN"/>
        </w:rPr>
        <w:t xml:space="preserve">- </w:t>
      </w:r>
      <w:r w:rsidRPr="00DB3A45">
        <w:rPr>
          <w:rFonts w:ascii="Times New Roman" w:eastAsia="Times New Roman" w:hAnsi="Times New Roman" w:cs="Times New Roman"/>
          <w:color w:val="000000"/>
          <w:sz w:val="28"/>
          <w:szCs w:val="28"/>
          <w:lang w:val="en-US" w:eastAsia="vi-VN"/>
        </w:rPr>
        <w:t>Hệ thống thông tin về dự báo kinh tế - xã hội quốc gia</w:t>
      </w:r>
      <w:r>
        <w:rPr>
          <w:rFonts w:ascii="Times New Roman" w:eastAsia="Times New Roman" w:hAnsi="Times New Roman" w:cs="Times New Roman"/>
          <w:color w:val="000000"/>
          <w:sz w:val="28"/>
          <w:szCs w:val="28"/>
          <w:lang w:val="en-US" w:eastAsia="vi-VN"/>
        </w:rPr>
        <w:t>.</w:t>
      </w:r>
    </w:p>
    <w:p w:rsidR="00467675" w:rsidRPr="00DB3A45" w:rsidRDefault="00DB3A45" w:rsidP="00DB3A45">
      <w:pPr>
        <w:pStyle w:val="Heading3"/>
        <w:ind w:firstLine="720"/>
        <w:rPr>
          <w:sz w:val="28"/>
          <w:szCs w:val="28"/>
        </w:rPr>
      </w:pPr>
      <w:bookmarkStart w:id="93" w:name="_Toc8303507"/>
      <w:r w:rsidRPr="00DB3A45">
        <w:rPr>
          <w:sz w:val="28"/>
          <w:szCs w:val="28"/>
        </w:rPr>
        <w:t>7. Mức độ cung cấp DVCTT của Bộ Kế hoạch và Đầu tư</w:t>
      </w:r>
      <w:bookmarkEnd w:id="93"/>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Dịch vụ công trực tuyến mức độ 3: </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Tổng số hồ sơ đã được tiếp nhận, giải quyết trực tuyến (hồ sơ trực tuyến) qua các DVCTT mức độ 3 trong năm:</w:t>
      </w: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510</w:t>
      </w:r>
      <w:r>
        <w:rPr>
          <w:rFonts w:ascii="Times New Roman" w:hAnsi="Times New Roman" w:cs="Times New Roman"/>
          <w:sz w:val="28"/>
          <w:szCs w:val="28"/>
          <w:lang w:val="en-US"/>
        </w:rPr>
        <w:t>.</w:t>
      </w:r>
      <w:r w:rsidRPr="00DB3A45">
        <w:rPr>
          <w:rFonts w:ascii="Times New Roman" w:hAnsi="Times New Roman" w:cs="Times New Roman"/>
          <w:sz w:val="28"/>
          <w:szCs w:val="28"/>
          <w:lang w:val="en-US"/>
        </w:rPr>
        <w:t>871</w:t>
      </w:r>
      <w:r>
        <w:rPr>
          <w:rFonts w:ascii="Times New Roman" w:hAnsi="Times New Roman" w:cs="Times New Roman"/>
          <w:sz w:val="28"/>
          <w:szCs w:val="28"/>
          <w:lang w:val="en-US"/>
        </w:rPr>
        <w:t xml:space="preserve"> hồ sơ;</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Tổng số DVCTT mức độ 3 có phát sinh hồ sơ trực tuyến trong năm:</w:t>
      </w:r>
      <w:r>
        <w:rPr>
          <w:rFonts w:ascii="Times New Roman" w:hAnsi="Times New Roman" w:cs="Times New Roman"/>
          <w:sz w:val="28"/>
          <w:szCs w:val="28"/>
          <w:lang w:val="en-US"/>
        </w:rPr>
        <w:t xml:space="preserve"> 36 DVC;</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Tổng số hồ sơ của các DVCTT mức độ 3 vẫn được người dân, doanh nghiệp gửi xử lý trực tiếp (hồ sơ không trực tuyến) từ trong năm:</w:t>
      </w:r>
      <w:r>
        <w:rPr>
          <w:rFonts w:ascii="Times New Roman" w:hAnsi="Times New Roman" w:cs="Times New Roman"/>
          <w:sz w:val="28"/>
          <w:szCs w:val="28"/>
          <w:lang w:val="en-US"/>
        </w:rPr>
        <w:t xml:space="preserve"> 37.465 hồ sơ.</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 xml:space="preserve">Dịch vụ công trực tuyến mức độ 4: </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Tổng số hồ sơ đã được tiếp nhận, giải quyết trực tuyến (hồ sơ trực tuyến) qua các DVCTT mức độ 4 trong năm:</w:t>
      </w: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674</w:t>
      </w:r>
      <w:r>
        <w:rPr>
          <w:rFonts w:ascii="Times New Roman" w:hAnsi="Times New Roman" w:cs="Times New Roman"/>
          <w:sz w:val="28"/>
          <w:szCs w:val="28"/>
          <w:lang w:val="en-US"/>
        </w:rPr>
        <w:t>.</w:t>
      </w:r>
      <w:r w:rsidRPr="00DB3A45">
        <w:rPr>
          <w:rFonts w:ascii="Times New Roman" w:hAnsi="Times New Roman" w:cs="Times New Roman"/>
          <w:sz w:val="28"/>
          <w:szCs w:val="28"/>
          <w:lang w:val="en-US"/>
        </w:rPr>
        <w:t>388</w:t>
      </w:r>
      <w:r>
        <w:rPr>
          <w:rFonts w:ascii="Times New Roman" w:hAnsi="Times New Roman" w:cs="Times New Roman"/>
          <w:sz w:val="28"/>
          <w:szCs w:val="28"/>
          <w:lang w:val="en-US"/>
        </w:rPr>
        <w:t xml:space="preserve"> hồ sơ;</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Tổng số DVCTT mức độ 4 có phát sinh hồ sơ trực tuyến trong năm:</w:t>
      </w:r>
      <w:r>
        <w:rPr>
          <w:rFonts w:ascii="Times New Roman" w:hAnsi="Times New Roman" w:cs="Times New Roman"/>
          <w:sz w:val="28"/>
          <w:szCs w:val="28"/>
          <w:lang w:val="en-US"/>
        </w:rPr>
        <w:t xml:space="preserve"> 38 DVC;</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Tổng số hồ sơ của các DVCTT mức độ 4 vẫn được người dân, doanh nghiệp gửi xử lý trực tiếp (hồ sơ không trực tuyến) từ trong năm:</w:t>
      </w:r>
      <w:r>
        <w:rPr>
          <w:rFonts w:ascii="Times New Roman" w:hAnsi="Times New Roman" w:cs="Times New Roman"/>
          <w:sz w:val="28"/>
          <w:szCs w:val="28"/>
          <w:lang w:val="en-US"/>
        </w:rPr>
        <w:t xml:space="preserve"> </w:t>
      </w:r>
      <w:r w:rsidRPr="00DB3A45">
        <w:rPr>
          <w:rFonts w:ascii="Times New Roman" w:hAnsi="Times New Roman" w:cs="Times New Roman"/>
          <w:sz w:val="28"/>
          <w:szCs w:val="28"/>
          <w:lang w:val="en-US"/>
        </w:rPr>
        <w:t>629</w:t>
      </w:r>
      <w:r>
        <w:rPr>
          <w:rFonts w:ascii="Times New Roman" w:hAnsi="Times New Roman" w:cs="Times New Roman"/>
          <w:sz w:val="28"/>
          <w:szCs w:val="28"/>
          <w:lang w:val="en-US"/>
        </w:rPr>
        <w:t>.</w:t>
      </w:r>
      <w:r w:rsidRPr="00DB3A45">
        <w:rPr>
          <w:rFonts w:ascii="Times New Roman" w:hAnsi="Times New Roman" w:cs="Times New Roman"/>
          <w:sz w:val="28"/>
          <w:szCs w:val="28"/>
          <w:lang w:val="en-US"/>
        </w:rPr>
        <w:t>326</w:t>
      </w:r>
      <w:r>
        <w:rPr>
          <w:rFonts w:ascii="Times New Roman" w:hAnsi="Times New Roman" w:cs="Times New Roman"/>
          <w:sz w:val="28"/>
          <w:szCs w:val="28"/>
          <w:lang w:val="en-US"/>
        </w:rPr>
        <w:t xml:space="preserve"> hồ sơ.</w:t>
      </w:r>
    </w:p>
    <w:p w:rsidR="00DB3A45" w:rsidRDefault="00DB3A45" w:rsidP="00467675">
      <w:pPr>
        <w:spacing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DVCTT của Bộ Kế hoạch và Đầu tư đạt ở mức trung bình. Cần có những biện pháp đẩy mạnh việc cung cấp dịch vụ công mức độ 3, 4 và giảm các DVC mức độ 1, 2.</w:t>
      </w:r>
    </w:p>
    <w:p w:rsidR="0056688C" w:rsidRPr="0056688C" w:rsidRDefault="0056688C" w:rsidP="00467675">
      <w:pPr>
        <w:spacing w:after="120" w:line="240" w:lineRule="auto"/>
        <w:ind w:firstLine="720"/>
        <w:jc w:val="both"/>
        <w:rPr>
          <w:rFonts w:ascii="Times New Roman" w:hAnsi="Times New Roman" w:cs="Times New Roman"/>
          <w:b/>
          <w:sz w:val="28"/>
          <w:szCs w:val="28"/>
          <w:lang w:val="en-US"/>
        </w:rPr>
      </w:pPr>
      <w:r>
        <w:rPr>
          <w:rFonts w:ascii="Times New Roman" w:hAnsi="Times New Roman" w:cs="Times New Roman"/>
          <w:sz w:val="28"/>
          <w:szCs w:val="28"/>
        </w:rPr>
        <w:lastRenderedPageBreak/>
        <w:t>Đ</w:t>
      </w:r>
      <w:r w:rsidRPr="0056688C">
        <w:rPr>
          <w:rFonts w:ascii="Times New Roman" w:hAnsi="Times New Roman" w:cs="Times New Roman"/>
          <w:sz w:val="28"/>
          <w:szCs w:val="28"/>
        </w:rPr>
        <w:t>ánh giá mức độ ứng dụng công nghệ thông tin của Bộ Kế hoạch và Đầu tư năm 2018</w:t>
      </w:r>
      <w:r>
        <w:rPr>
          <w:rFonts w:ascii="Times New Roman" w:hAnsi="Times New Roman" w:cs="Times New Roman"/>
          <w:sz w:val="28"/>
          <w:szCs w:val="28"/>
          <w:lang w:val="en-US"/>
        </w:rPr>
        <w:t xml:space="preserve"> cụ thể tại </w:t>
      </w:r>
      <w:r w:rsidRPr="0056688C">
        <w:rPr>
          <w:rFonts w:ascii="Times New Roman" w:hAnsi="Times New Roman" w:cs="Times New Roman"/>
          <w:b/>
          <w:sz w:val="28"/>
          <w:szCs w:val="28"/>
          <w:lang w:val="en-US"/>
        </w:rPr>
        <w:t>Phụ lục 2 Đề tài</w:t>
      </w:r>
      <w:r>
        <w:rPr>
          <w:rFonts w:ascii="Times New Roman" w:hAnsi="Times New Roman" w:cs="Times New Roman"/>
          <w:b/>
          <w:sz w:val="28"/>
          <w:szCs w:val="28"/>
          <w:lang w:val="en-US"/>
        </w:rPr>
        <w:t>.</w:t>
      </w:r>
    </w:p>
    <w:p w:rsidR="00B078E5" w:rsidRPr="00B91A37" w:rsidRDefault="00692889" w:rsidP="00B91A37">
      <w:pPr>
        <w:pStyle w:val="Heading2"/>
        <w:ind w:firstLine="720"/>
        <w:jc w:val="both"/>
        <w:rPr>
          <w:i w:val="0"/>
        </w:rPr>
      </w:pPr>
      <w:bookmarkStart w:id="94" w:name="_Toc5902550"/>
      <w:bookmarkStart w:id="95" w:name="_Toc8303508"/>
      <w:r>
        <w:rPr>
          <w:i w:val="0"/>
        </w:rPr>
        <w:t>VI</w:t>
      </w:r>
      <w:r w:rsidR="00B078E5" w:rsidRPr="00B91A37">
        <w:rPr>
          <w:i w:val="0"/>
        </w:rPr>
        <w:t xml:space="preserve">. </w:t>
      </w:r>
      <w:r w:rsidR="00C002EE" w:rsidRPr="00B91A37">
        <w:rPr>
          <w:i w:val="0"/>
        </w:rPr>
        <w:t xml:space="preserve">Đánh giá </w:t>
      </w:r>
      <w:r w:rsidR="00E63E38">
        <w:rPr>
          <w:i w:val="0"/>
        </w:rPr>
        <w:t xml:space="preserve">chung </w:t>
      </w:r>
      <w:r w:rsidR="00B078E5" w:rsidRPr="00B91A37">
        <w:rPr>
          <w:i w:val="0"/>
        </w:rPr>
        <w:t xml:space="preserve">về ứng dụng CNTT tại </w:t>
      </w:r>
      <w:r w:rsidR="00D268A3" w:rsidRPr="00B91A37">
        <w:rPr>
          <w:i w:val="0"/>
        </w:rPr>
        <w:t xml:space="preserve">các </w:t>
      </w:r>
      <w:r w:rsidR="00E63E38">
        <w:rPr>
          <w:i w:val="0"/>
        </w:rPr>
        <w:t>cơ quan nhà nước</w:t>
      </w:r>
      <w:r w:rsidR="00E63E38" w:rsidRPr="00B91A37">
        <w:rPr>
          <w:i w:val="0"/>
        </w:rPr>
        <w:t xml:space="preserve"> </w:t>
      </w:r>
      <w:r w:rsidR="00672652" w:rsidRPr="00B91A37">
        <w:rPr>
          <w:i w:val="0"/>
        </w:rPr>
        <w:t xml:space="preserve">và tại </w:t>
      </w:r>
      <w:r w:rsidR="00B078E5" w:rsidRPr="00B91A37">
        <w:rPr>
          <w:i w:val="0"/>
        </w:rPr>
        <w:t>Bộ Kế hoạch và Đầu tư</w:t>
      </w:r>
      <w:bookmarkEnd w:id="94"/>
      <w:bookmarkEnd w:id="95"/>
    </w:p>
    <w:p w:rsidR="00D268A3" w:rsidRPr="00B91A37" w:rsidRDefault="00D268A3" w:rsidP="00B91A37">
      <w:pPr>
        <w:pStyle w:val="Heading3"/>
        <w:ind w:firstLine="720"/>
        <w:jc w:val="both"/>
        <w:rPr>
          <w:sz w:val="28"/>
          <w:szCs w:val="28"/>
        </w:rPr>
      </w:pPr>
      <w:bookmarkStart w:id="96" w:name="_Toc5902551"/>
      <w:bookmarkStart w:id="97" w:name="_Toc8303509"/>
      <w:r w:rsidRPr="00B91A37">
        <w:rPr>
          <w:sz w:val="28"/>
          <w:szCs w:val="28"/>
        </w:rPr>
        <w:t xml:space="preserve">1. Đánh giá </w:t>
      </w:r>
      <w:r w:rsidR="00444EB8">
        <w:rPr>
          <w:sz w:val="28"/>
          <w:szCs w:val="28"/>
        </w:rPr>
        <w:t xml:space="preserve">chung </w:t>
      </w:r>
      <w:r w:rsidRPr="00B91A37">
        <w:rPr>
          <w:sz w:val="28"/>
          <w:szCs w:val="28"/>
        </w:rPr>
        <w:t xml:space="preserve">về </w:t>
      </w:r>
      <w:r w:rsidR="00444EB8">
        <w:rPr>
          <w:sz w:val="28"/>
          <w:szCs w:val="28"/>
        </w:rPr>
        <w:t xml:space="preserve">mức độ </w:t>
      </w:r>
      <w:r w:rsidRPr="00B91A37">
        <w:rPr>
          <w:sz w:val="28"/>
          <w:szCs w:val="28"/>
        </w:rPr>
        <w:t>ứng dụng CNTT tại các CQNN</w:t>
      </w:r>
      <w:bookmarkEnd w:id="96"/>
      <w:bookmarkEnd w:id="97"/>
      <w:r w:rsidRPr="00B91A37">
        <w:rPr>
          <w:sz w:val="28"/>
          <w:szCs w:val="28"/>
        </w:rPr>
        <w:t xml:space="preserve"> </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Nhờ triển khai các Chương trình quốc gia về ứng dụng CNTT, các Kế hoạch, quy hoạch về ứng dụng CNTT trong thời gian qua, cùng với sự nỗ lực của các Bộ, ngành, địa phương, ứng dụng CNTT trong các cơ quan nhà nước ngày càng được chú trọng, phát huy được hiệu quả rõ rệt. Cụ thể</w:t>
      </w:r>
      <w:r w:rsidR="00D268A3">
        <w:rPr>
          <w:rFonts w:asciiTheme="majorHAnsi" w:hAnsiTheme="majorHAnsi" w:cstheme="majorHAnsi"/>
          <w:sz w:val="28"/>
          <w:szCs w:val="28"/>
          <w:lang w:val="sv-SE"/>
        </w:rPr>
        <w:t xml:space="preserve"> như sau:</w:t>
      </w:r>
    </w:p>
    <w:p w:rsidR="00672652" w:rsidRPr="00B91A37"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B91A37">
        <w:rPr>
          <w:rFonts w:asciiTheme="majorHAnsi" w:hAnsiTheme="majorHAnsi" w:cstheme="majorHAnsi"/>
          <w:sz w:val="28"/>
          <w:szCs w:val="28"/>
          <w:lang w:val="sv-SE"/>
        </w:rPr>
        <w:t>Về hạ tầng kỹ thuậ</w:t>
      </w:r>
      <w:r w:rsidRPr="00B91A37">
        <w:rPr>
          <w:rFonts w:asciiTheme="majorHAnsi" w:hAnsiTheme="majorHAnsi" w:cstheme="majorHAnsi"/>
          <w:sz w:val="28"/>
          <w:szCs w:val="28"/>
          <w:lang w:val="sv-SE"/>
        </w:rPr>
        <w:t>t:</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Hạ tầng kỹ thuật ứng dụng CNTT được các Bộ, ngành, địa phương quan tâm đầu tư, đáp ứng nhu cầu các ứng dụng CNTT cơ bản trong hoạt động của cơ quan nhà nước. Hiện nay, tại các Bộ, ngành, địa phương, hầu hết cán bộ công chức, viên chức được trang bị máy tính đáp ứng nhu cầu công việ</w:t>
      </w:r>
      <w:r w:rsidR="00D268A3">
        <w:rPr>
          <w:rFonts w:asciiTheme="majorHAnsi" w:hAnsiTheme="majorHAnsi" w:cstheme="majorHAnsi"/>
          <w:sz w:val="28"/>
          <w:szCs w:val="28"/>
          <w:lang w:val="sv-SE"/>
        </w:rPr>
        <w:t xml:space="preserve">c, </w:t>
      </w:r>
      <w:r w:rsidRPr="00672652">
        <w:rPr>
          <w:rFonts w:asciiTheme="majorHAnsi" w:hAnsiTheme="majorHAnsi" w:cstheme="majorHAnsi"/>
          <w:sz w:val="28"/>
          <w:szCs w:val="28"/>
          <w:lang w:val="sv-SE"/>
        </w:rPr>
        <w:t>máy tính được kết nối mạng nội bộ LAN và kết nối Internet đáp ứng nhu cầu công việc; 17 Bộ, cơ quan ngang Bộ và 49 tỉnh, thành phố trực thuộc Trung ương đã triển khai mạng diện rộng WAN và kết nối đến 80% đơn vị thuộc, trực thuộc các Bộ, ngành và trên 75% các sở, ngành, quận/huyện thuộc các tỉnh, thành phố</w:t>
      </w:r>
      <w:r w:rsidR="00D268A3">
        <w:rPr>
          <w:rFonts w:asciiTheme="majorHAnsi" w:hAnsiTheme="majorHAnsi" w:cstheme="majorHAnsi"/>
          <w:sz w:val="28"/>
          <w:szCs w:val="28"/>
          <w:lang w:val="sv-SE"/>
        </w:rPr>
        <w:t>;</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Một số tỉnh, thành phố, công tác bảo đảm an toàn, an ninh thông tin đã được chú trọng đầu tư, phát triển. Cụ thể như tại tỉnh Thanh Hóa, 100% cơ quan sử dụng phần mềm diệt virut bản quyền, 30% cơ quan cấp tỉnh và UBND cấp huyện đã đầu tư lắp đặt hệ thống thiết bị tường lửa, 100% cơ quan nhà nước trang bị thiết bị thực hiện giải pháp an toàn dữ liệ</w:t>
      </w:r>
      <w:r w:rsidR="00D268A3">
        <w:rPr>
          <w:rFonts w:asciiTheme="majorHAnsi" w:hAnsiTheme="majorHAnsi" w:cstheme="majorHAnsi"/>
          <w:sz w:val="28"/>
          <w:szCs w:val="28"/>
          <w:lang w:val="sv-SE"/>
        </w:rPr>
        <w:t>u.</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Bên cạnh những kết quả đạt được vẫn còn tồn tại một số hạn chế</w:t>
      </w:r>
      <w:r w:rsidR="00D268A3">
        <w:rPr>
          <w:rFonts w:asciiTheme="majorHAnsi" w:hAnsiTheme="majorHAnsi" w:cstheme="majorHAnsi"/>
          <w:sz w:val="28"/>
          <w:szCs w:val="28"/>
          <w:lang w:val="sv-SE"/>
        </w:rPr>
        <w:t xml:space="preserve"> như: </w:t>
      </w:r>
      <w:r w:rsidRPr="00672652">
        <w:rPr>
          <w:rFonts w:asciiTheme="majorHAnsi" w:hAnsiTheme="majorHAnsi" w:cstheme="majorHAnsi"/>
          <w:sz w:val="28"/>
          <w:szCs w:val="28"/>
          <w:lang w:val="sv-SE"/>
        </w:rPr>
        <w:t>Tại một số địa phương, nhất là tại các đơn vị cấp huyện, vùng sâu, vùng xa, hạ tầng kỹ thuật được đầu tư từ lâu, máy móc, thiết bị hết khấu hao, cấu hình thấp vẫn chưa được nâng cấp gây ảnh hưởng đến việc triển khai các ứng dụ</w:t>
      </w:r>
      <w:r w:rsidR="00D268A3">
        <w:rPr>
          <w:rFonts w:asciiTheme="majorHAnsi" w:hAnsiTheme="majorHAnsi" w:cstheme="majorHAnsi"/>
          <w:sz w:val="28"/>
          <w:szCs w:val="28"/>
          <w:lang w:val="sv-SE"/>
        </w:rPr>
        <w:t xml:space="preserve">ng CNTT. </w:t>
      </w:r>
      <w:r w:rsidRPr="00672652">
        <w:rPr>
          <w:rFonts w:asciiTheme="majorHAnsi" w:hAnsiTheme="majorHAnsi" w:cstheme="majorHAnsi"/>
          <w:sz w:val="28"/>
          <w:szCs w:val="28"/>
          <w:lang w:val="sv-SE"/>
        </w:rPr>
        <w:t>Tuy hạ tầng kỹ thuật CNTT ngày càng hoàn thiện, đáp ứng yêu cầu của các cơ quan, đơn vị nhưng công tác bảo đảm an toàn, an ninh thông tin tại các cơ quan chưa thực sự đáp ứng được các tiêu chuẩn, quy chuẩn kỹ thuật. Nhiều nơi chưa xây dựng được quy định bảo đảm an toàn, an ninh thông tin trên môi trường mạng; Các dự án ứng dụng CNTT hầu như chưa chú trọng đến an toàn, an ninh thông tin và thường không có giải pháp cụ thể để bảo đảm an toàn, an ninh thông tin.</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 Ứng dụng CNTT trong nội bộ cơ quan nhà nướ</w:t>
      </w:r>
      <w:r>
        <w:rPr>
          <w:rFonts w:asciiTheme="majorHAnsi" w:hAnsiTheme="majorHAnsi" w:cstheme="majorHAnsi"/>
          <w:sz w:val="28"/>
          <w:szCs w:val="28"/>
          <w:lang w:val="sv-SE"/>
        </w:rPr>
        <w:t>c</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 xml:space="preserve">Hầu hết các Bộ, ngành, địa phương đã triển khai hệ thống quản lý văn bản và điều hành trong công việc, trong đó đã triển khai tới phần lớn các đơn vị thuộc, trực thuộc. Tại các tỉnh, thành phố trực thuộc Trung ương, nhiều </w:t>
      </w:r>
      <w:r w:rsidRPr="00672652">
        <w:rPr>
          <w:rFonts w:asciiTheme="majorHAnsi" w:hAnsiTheme="majorHAnsi" w:cstheme="majorHAnsi"/>
          <w:sz w:val="28"/>
          <w:szCs w:val="28"/>
          <w:lang w:val="sv-SE"/>
        </w:rPr>
        <w:lastRenderedPageBreak/>
        <w:t>nơi đã triển khai hệ thống quản lý văn bản và điều hành tới cấp xã/phường, như các tỉnh, thành phố: An Giang, Hưng Yên, Hà Nội, Đà Nẵng, Hồ Chí Minh, Cần Thơ…; Một số đơn vị điển hình trong việc triển khai, sử dụng hệ thống quản lý văn bản và điều hành trong công việc là: tỉnh An Giang, hệ thống phần mềm quản lý văn bản và chỉ đạo điều hành trên môi trường mạng được triển khai kết nối thông suốt đảm bảo việc gửi nhận văn bản nhanh chóng, thuận lợi. Ngoài việc liên thông theo hệ thống ngang giữa các sở, ngành, tỉnh và UBND các huyện, thị, thành phố, hệ thống phần mềm còn đáp ứng yêu cầu liên thông theo hệ thống ngành dọc, làm nền tảng cho việc ứng dụng phần mềm gắn với chữ ký số trong thời gian tới, giúp lưu chuyển văn bản điện tử trên môi trường mạng sẽ thay thế dần văn bản giấ</w:t>
      </w:r>
      <w:r w:rsidR="00D268A3">
        <w:rPr>
          <w:rFonts w:asciiTheme="majorHAnsi" w:hAnsiTheme="majorHAnsi" w:cstheme="majorHAnsi"/>
          <w:sz w:val="28"/>
          <w:szCs w:val="28"/>
          <w:lang w:val="sv-SE"/>
        </w:rPr>
        <w:t>y;</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Theo số liệu thống kê, hiện nay 100% các tỉnh, thành phố đã triển khai hệ thống thư điện tử chính thức của cơ quan (.gov.vn). Với những cơ quan đã triển khai hệ thống thư điện tử chính thức phục vụ công việc, tỷ lệ cán bộ, công chức được cung cấp hộp thư điện tử để sử dụng ngày càng gia tăng. Một số tỉnh, thành phố tiêu biểu cung cấp 100% hộp thư điện tử cho cán bộ, công chức như: Quảng Bình, Bình Thuận, Hà Nam, Hải Phòng, Bắc Ninh, Đà Nẵng, Bắc Giang, Nghệ An. Số lượng cán bộ, công chức được cấp hộp thư để sử dụng đối với cấp quận, huyện, xã, phường còn hạn chế</w:t>
      </w:r>
      <w:r w:rsidR="00D268A3">
        <w:rPr>
          <w:rFonts w:asciiTheme="majorHAnsi" w:hAnsiTheme="majorHAnsi" w:cstheme="majorHAnsi"/>
          <w:sz w:val="28"/>
          <w:szCs w:val="28"/>
          <w:lang w:val="sv-SE"/>
        </w:rPr>
        <w:t>;</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Tỷ lệ văn bản trao đổi giữa các cơ quan, đơn vị dưới dạng điện tử ngày càng tăng, cụ thể: Tỷ lệ văn bản trao đổi kết hợp điện tử kèm văn bản giấy trong hoạt động nội bộ của cơ quan nhà nước tại các Bộ, cơ quan ngang Bộ, cơ quan thuộc Chính phủ khoảng 59%, tại các tỉnh, thành phố trực thuộc Trung ương khoảng 48%. Hầu hết các văn bản, tài liệu của các Bộ, ngành, địa phương trình Chính phủ, Thủ tướng Chính phủ; văn bản, tài liệu trình UBND tỉnh, thành phố đều được thực hiện qua đường điện tử, kết hợp gửi văn bản giấ</w:t>
      </w:r>
      <w:r w:rsidR="00D268A3">
        <w:rPr>
          <w:rFonts w:asciiTheme="majorHAnsi" w:hAnsiTheme="majorHAnsi" w:cstheme="majorHAnsi"/>
          <w:sz w:val="28"/>
          <w:szCs w:val="28"/>
          <w:lang w:val="sv-SE"/>
        </w:rPr>
        <w:t>y;</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Song song với việc tăng cường trao đổi văn bản dưới dạng điện tử, việc sử dụng chữ ký số trong văn bản điện tử đã được các Bộ, ngành, địa phương quan tâm, thúc đẩy triển khai, cung cấp cho các cơ quan, đơn vị thuộc, trực thuộc. Theo kết quả tổng hợp, 18 Bộ, 53 tỉnh, thành phố trực thuộc Trung ương đã sử dụng chữ ký số và đã triển khai cung cấp chữ ký số cơ quan cho trên 75% số cơ quan, đơn vị trực thuộc các Bộ, tỉnh, thành phố trực thuộc Trung ư</w:t>
      </w:r>
      <w:r w:rsidR="00D268A3">
        <w:rPr>
          <w:rFonts w:asciiTheme="majorHAnsi" w:hAnsiTheme="majorHAnsi" w:cstheme="majorHAnsi"/>
          <w:sz w:val="28"/>
          <w:szCs w:val="28"/>
          <w:lang w:val="sv-SE"/>
        </w:rPr>
        <w:t>ơng;</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Tại một số cơ quan, đơn vị đã quán triệt chỉ đạo, điều hành qua môi trường điện tử, hạn chế sử dụng văn bản giấy, nâng cao hiệu lực quản lý, năng suất lao động và giảm chi phí hành chính. Tuy nhiên, việc sử dụng hệ thống quản lý văn bản và điều hành tại nhiều nơi chưa mang lại hiệu quả cao, chủ yếu chỉ sử dụng trong việc gửi nhận văn bản, hỗ trợ công tác văn thư, mà chưa thực hiện chức năng quản lý, chỉ đạo, điều hành qua mạng.</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672652" w:rsidRPr="00672652">
        <w:rPr>
          <w:rFonts w:asciiTheme="majorHAnsi" w:hAnsiTheme="majorHAnsi" w:cstheme="majorHAnsi"/>
          <w:sz w:val="28"/>
          <w:szCs w:val="28"/>
          <w:lang w:val="sv-SE"/>
        </w:rPr>
        <w:t xml:space="preserve"> Về Ứng dụng CNTT phục vụ người dân và doanh nghiệ</w:t>
      </w:r>
      <w:r>
        <w:rPr>
          <w:rFonts w:asciiTheme="majorHAnsi" w:hAnsiTheme="majorHAnsi" w:cstheme="majorHAnsi"/>
          <w:sz w:val="28"/>
          <w:szCs w:val="28"/>
          <w:lang w:val="sv-SE"/>
        </w:rPr>
        <w:t>p</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 Cung cấp thông tin trên Trang/Cổng thông tin điện tử</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lastRenderedPageBreak/>
        <w:t>Hiện nay, hầu hết các Bộ, ngành, các tỉnh, thành phố đã xây dựng Trang/Cổng thông tin điện tử của cơ quan mình đáp ứng theo yêu cầu tại Điều 28 của Luật Công nghệ thông tin nhằm cung cấp thông tin, dịch vụ trực tuyến cho người dân và doanh nghiệp. Việc cung cấp thông tin lên Trang/Cổng thông tin điện tử tại các Bộ, ngành, địa phương rất được chú ý, số lượng tin bài ngày càng tăng, đặc biệt các văn bản quy phạm pháp luật mới được cập nhật đầy đủ, thường xuyên, kịp thời đảm bảo việc thông tin được cung cấp tới người dân, doanh nghiệp một cách nhanh chóng, chính xác.</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Tuy nhiên vẫn còn điểm hạn chế trong cung cấp thông tin là việc chưa cung cấp đầy đủ các thông tin về dự án, hạng mục đầu tư, số liệu thống kê... Thông tin tiếng nước ngoài của nhiều tỉnh, thành phố còn ít và chưa được cập nhật thườ</w:t>
      </w:r>
      <w:r w:rsidR="00D268A3">
        <w:rPr>
          <w:rFonts w:asciiTheme="majorHAnsi" w:hAnsiTheme="majorHAnsi" w:cstheme="majorHAnsi"/>
          <w:sz w:val="28"/>
          <w:szCs w:val="28"/>
          <w:lang w:val="sv-SE"/>
        </w:rPr>
        <w:t>ng xuyên.</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 Cung cấp dịch vụ công trực tuyế</w:t>
      </w:r>
      <w:r>
        <w:rPr>
          <w:rFonts w:asciiTheme="majorHAnsi" w:hAnsiTheme="majorHAnsi" w:cstheme="majorHAnsi"/>
          <w:sz w:val="28"/>
          <w:szCs w:val="28"/>
          <w:lang w:val="sv-SE"/>
        </w:rPr>
        <w:t>n</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 xml:space="preserve">Hiện nay, đa số các Bộ, ngành, địa phương đã triển khai cung cấp dịch vụ công trực tuyến mức độ 3, 4 với tổng số dịch vụ công trực tuyến đạt được là 828 dịch vụ công cấp Bộ, 11.409 dịch vụ công cấp tỉnh. Theo kết quả tổng hợp, tại các Bộ 45,6% số dịch vụ công trực tuyến mức độ 3 và 92,8% số dịch vụ công trực tuyến mức độ 4 có phát sinh hồ sơ trực tuyến, tỷ lệ này tương ứng tại các tỉnh, thành phố trực thuộc </w:t>
      </w:r>
      <w:r w:rsidR="00D268A3">
        <w:rPr>
          <w:rFonts w:asciiTheme="majorHAnsi" w:hAnsiTheme="majorHAnsi" w:cstheme="majorHAnsi"/>
          <w:sz w:val="28"/>
          <w:szCs w:val="28"/>
          <w:lang w:val="sv-SE"/>
        </w:rPr>
        <w:t>Trung ương là 81,67% và 22,63%.</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Ngoài các thủ tục hành chính đã cung cấp dịch vụ công trực tuyến mức độ 3, 4 còn lại hầu hết các thủ tục hành chính đều đã cung cấp thông tin, mẫu biểu hồ sơ liên quan để người dân, doanh nghiệp có thể tra cứu, tải xuống để chuẩn bị trước khi thực hiện các thủ tụ</w:t>
      </w:r>
      <w:r w:rsidR="00D268A3">
        <w:rPr>
          <w:rFonts w:asciiTheme="majorHAnsi" w:hAnsiTheme="majorHAnsi" w:cstheme="majorHAnsi"/>
          <w:sz w:val="28"/>
          <w:szCs w:val="28"/>
          <w:lang w:val="sv-SE"/>
        </w:rPr>
        <w:t>c hành chính.</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Bên cạnh các kết quả đạt được thì việc triển khai cung cấp dịch vụ công trực tuyến còn một số hạn chế nhất đị</w:t>
      </w:r>
      <w:r w:rsidR="00D268A3">
        <w:rPr>
          <w:rFonts w:asciiTheme="majorHAnsi" w:hAnsiTheme="majorHAnsi" w:cstheme="majorHAnsi"/>
          <w:sz w:val="28"/>
          <w:szCs w:val="28"/>
          <w:lang w:val="sv-SE"/>
        </w:rPr>
        <w:t>nh như:</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Một số dịch vụ công trực tuyến triển khai nhưng chưa phát sinh hồ sơ xử lý trực tuyế</w:t>
      </w:r>
      <w:r w:rsidR="00D268A3">
        <w:rPr>
          <w:rFonts w:asciiTheme="majorHAnsi" w:hAnsiTheme="majorHAnsi" w:cstheme="majorHAnsi"/>
          <w:sz w:val="28"/>
          <w:szCs w:val="28"/>
          <w:lang w:val="sv-SE"/>
        </w:rPr>
        <w:t>n.</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Một số địa phương báo cáo đã cung cấp số lượng lớn dịch vụ công trực tuyến mức độ 3, 4 nhưng chưa báo cáo số lượng hồ sơ trực tuyế</w:t>
      </w:r>
      <w:r w:rsidR="00D268A3">
        <w:rPr>
          <w:rFonts w:asciiTheme="majorHAnsi" w:hAnsiTheme="majorHAnsi" w:cstheme="majorHAnsi"/>
          <w:sz w:val="28"/>
          <w:szCs w:val="28"/>
          <w:lang w:val="sv-SE"/>
        </w:rPr>
        <w:t>n phát sinh.</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Tại một số cơ quan, tuy đã thông báo cung cấp dịch vụ công trực tuyến mức độ 2, người dân có thể tải về các mẫu biểu thủ tục hành chính qua mạng, nhưng khi in ra, khai báo và nộp cơ quan nhà nước lại không được chấp nhận cho chất lượng mẫu biểu không đảm bảo. Bên cạnh đó, số lượng người dân sử dụng dịch vụ công trực tuyến của các cơ quan nhà nước còn thấ</w:t>
      </w:r>
      <w:r w:rsidR="00D268A3">
        <w:rPr>
          <w:rFonts w:asciiTheme="majorHAnsi" w:hAnsiTheme="majorHAnsi" w:cstheme="majorHAnsi"/>
          <w:sz w:val="28"/>
          <w:szCs w:val="28"/>
          <w:lang w:val="sv-SE"/>
        </w:rPr>
        <w:t>p.</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672652" w:rsidRPr="00672652">
        <w:rPr>
          <w:rFonts w:asciiTheme="majorHAnsi" w:hAnsiTheme="majorHAnsi" w:cstheme="majorHAnsi"/>
          <w:sz w:val="28"/>
          <w:szCs w:val="28"/>
          <w:lang w:val="sv-SE"/>
        </w:rPr>
        <w:t xml:space="preserve"> Về Nguồn nhân lự</w:t>
      </w:r>
      <w:r>
        <w:rPr>
          <w:rFonts w:asciiTheme="majorHAnsi" w:hAnsiTheme="majorHAnsi" w:cstheme="majorHAnsi"/>
          <w:sz w:val="28"/>
          <w:szCs w:val="28"/>
          <w:lang w:val="sv-SE"/>
        </w:rPr>
        <w:t>c CNTT</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 xml:space="preserve">Trong công tác đào tạo và phát triển nguồn nhân lực CNTT, các Bộ, ngành, địa phương đã cố gắng nhằm nâng cao chất lượng cũng như số lượng cán bộ CNTT của cơ quan, đơn vị mình như: Tổ chức các khóa đào tạo về CNTT cho cán bộ, công chức, tuyên truyền, nâng cao nhận thức về vai trò, </w:t>
      </w:r>
      <w:r w:rsidRPr="00672652">
        <w:rPr>
          <w:rFonts w:asciiTheme="majorHAnsi" w:hAnsiTheme="majorHAnsi" w:cstheme="majorHAnsi"/>
          <w:sz w:val="28"/>
          <w:szCs w:val="28"/>
          <w:lang w:val="sv-SE"/>
        </w:rPr>
        <w:lastRenderedPageBreak/>
        <w:t>vị trí của CNTT trong phát triển kinh tế, xã hội. Theo thống kê, 100% các Bộ, cơ quan ngang Bộ, các tỉnh, thành phố trực thuộc Trung ương đều tổ chức các khóa đào tạo về CNTT từ cơ bản đến chuyên sâu cho cán bộ, công chức, cán bộ chuyên trách về</w:t>
      </w:r>
      <w:r w:rsidR="00D268A3">
        <w:rPr>
          <w:rFonts w:asciiTheme="majorHAnsi" w:hAnsiTheme="majorHAnsi" w:cstheme="majorHAnsi"/>
          <w:sz w:val="28"/>
          <w:szCs w:val="28"/>
          <w:lang w:val="sv-SE"/>
        </w:rPr>
        <w:t xml:space="preserve"> CNTT.</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672652" w:rsidRPr="00672652">
        <w:rPr>
          <w:rFonts w:asciiTheme="majorHAnsi" w:hAnsiTheme="majorHAnsi" w:cstheme="majorHAnsi"/>
          <w:sz w:val="28"/>
          <w:szCs w:val="28"/>
          <w:lang w:val="sv-SE"/>
        </w:rPr>
        <w:t xml:space="preserve"> Về Công tác xây dựng, ban hành chính sách, quy định về ứng dụng CNTT và nguồn nhân lực ứng dụ</w:t>
      </w:r>
      <w:r>
        <w:rPr>
          <w:rFonts w:asciiTheme="majorHAnsi" w:hAnsiTheme="majorHAnsi" w:cstheme="majorHAnsi"/>
          <w:sz w:val="28"/>
          <w:szCs w:val="28"/>
          <w:lang w:val="sv-SE"/>
        </w:rPr>
        <w:t>ng CNTT</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Đa số các Bộ, ngành, địa phương đã quan tâm, kịp thời ban hành các Chương trình, Kế hoạch, quy định, quy chế, chính sách về ứng dụng CNTT, tạo môi trường pháp lý cho hoạt động triển khai ứng dụng CNTT. Công tác ban hành chính sách đãi ngộ cho cán bộ chuyên trách CNTT ở các địa phương đã được quan tâm (17/63 tỉnh, thành phố trực thuộc Trung ương đã có chính sách hỗ trợ thu nhập cho cán bộ</w:t>
      </w:r>
      <w:r w:rsidR="00D268A3">
        <w:rPr>
          <w:rFonts w:asciiTheme="majorHAnsi" w:hAnsiTheme="majorHAnsi" w:cstheme="majorHAnsi"/>
          <w:sz w:val="28"/>
          <w:szCs w:val="28"/>
          <w:lang w:val="sv-SE"/>
        </w:rPr>
        <w:t xml:space="preserve"> chuyên trách CNTT).</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Đánh giá chung</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Ứng dụng CNTT trong các lĩnh vực đã được đẩy mạnh, góp phần thay đổi phong cách làm việc, nâng cao hiệu quả hoạt động quản lý của các cơ quan nhà nước, bảo đảm được sự chính xác và kịp thời trong quá trình xử lý công việc phục vụ tốt cho người dân và doanh nghiệ</w:t>
      </w:r>
      <w:r w:rsidR="00D268A3">
        <w:rPr>
          <w:rFonts w:asciiTheme="majorHAnsi" w:hAnsiTheme="majorHAnsi" w:cstheme="majorHAnsi"/>
          <w:sz w:val="28"/>
          <w:szCs w:val="28"/>
          <w:lang w:val="sv-SE"/>
        </w:rPr>
        <w:t xml:space="preserve">p. </w:t>
      </w:r>
      <w:r w:rsidRPr="00672652">
        <w:rPr>
          <w:rFonts w:asciiTheme="majorHAnsi" w:hAnsiTheme="majorHAnsi" w:cstheme="majorHAnsi"/>
          <w:sz w:val="28"/>
          <w:szCs w:val="28"/>
          <w:lang w:val="sv-SE"/>
        </w:rPr>
        <w:t>Hạ tầng kỹ thuật CNTT đã được quan tâm, đầu tư và phát triể</w:t>
      </w:r>
      <w:r w:rsidR="00D268A3">
        <w:rPr>
          <w:rFonts w:asciiTheme="majorHAnsi" w:hAnsiTheme="majorHAnsi" w:cstheme="majorHAnsi"/>
          <w:sz w:val="28"/>
          <w:szCs w:val="28"/>
          <w:lang w:val="sv-SE"/>
        </w:rPr>
        <w:t xml:space="preserve">n hơn. </w:t>
      </w:r>
      <w:r w:rsidRPr="00672652">
        <w:rPr>
          <w:rFonts w:asciiTheme="majorHAnsi" w:hAnsiTheme="majorHAnsi" w:cstheme="majorHAnsi"/>
          <w:sz w:val="28"/>
          <w:szCs w:val="28"/>
          <w:lang w:val="sv-SE"/>
        </w:rPr>
        <w:t>Công tác đào tạo, bồi dưỡng phát triển đã được quan tâm, chú trọng. Các loại hình đào tạo CNTT đa dạng bằng nhiều hình thức. Tại các tỉnh, thành phố, nguồn nhân lực CNTT được chú trọng từ khâu đào tạo tại các trườ</w:t>
      </w:r>
      <w:r w:rsidR="00D268A3">
        <w:rPr>
          <w:rFonts w:asciiTheme="majorHAnsi" w:hAnsiTheme="majorHAnsi" w:cstheme="majorHAnsi"/>
          <w:sz w:val="28"/>
          <w:szCs w:val="28"/>
          <w:lang w:val="sv-SE"/>
        </w:rPr>
        <w:t>ng THPT.</w:t>
      </w:r>
    </w:p>
    <w:p w:rsidR="00672652" w:rsidRPr="00672652" w:rsidRDefault="00672652" w:rsidP="00E47E95">
      <w:pPr>
        <w:spacing w:before="120" w:after="120" w:line="240" w:lineRule="auto"/>
        <w:ind w:firstLine="720"/>
        <w:jc w:val="both"/>
        <w:rPr>
          <w:rFonts w:asciiTheme="majorHAnsi" w:hAnsiTheme="majorHAnsi" w:cstheme="majorHAnsi"/>
          <w:sz w:val="28"/>
          <w:szCs w:val="28"/>
          <w:lang w:val="sv-SE"/>
        </w:rPr>
      </w:pPr>
      <w:r w:rsidRPr="00672652">
        <w:rPr>
          <w:rFonts w:asciiTheme="majorHAnsi" w:hAnsiTheme="majorHAnsi" w:cstheme="majorHAnsi"/>
          <w:sz w:val="28"/>
          <w:szCs w:val="28"/>
          <w:lang w:val="sv-SE"/>
        </w:rPr>
        <w:t>Bên cạnh những kết quả đạt được thì vẫn còn những khó khăn, hạn chế trong quá trình thực hiện ứng dụng CNTT trong hoạt động của cơ quan nhà nước tại các Bộ, ngành, đị</w:t>
      </w:r>
      <w:r w:rsidR="00D268A3">
        <w:rPr>
          <w:rFonts w:asciiTheme="majorHAnsi" w:hAnsiTheme="majorHAnsi" w:cstheme="majorHAnsi"/>
          <w:sz w:val="28"/>
          <w:szCs w:val="28"/>
          <w:lang w:val="sv-SE"/>
        </w:rPr>
        <w:t>a phương như:</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w:t>
      </w:r>
      <w:r>
        <w:rPr>
          <w:rFonts w:asciiTheme="majorHAnsi" w:hAnsiTheme="majorHAnsi" w:cstheme="majorHAnsi"/>
          <w:sz w:val="28"/>
          <w:szCs w:val="28"/>
          <w:lang w:val="sv-SE"/>
        </w:rPr>
        <w:t xml:space="preserve"> kinh phí: </w:t>
      </w:r>
      <w:r w:rsidR="00672652" w:rsidRPr="00672652">
        <w:rPr>
          <w:rFonts w:asciiTheme="majorHAnsi" w:hAnsiTheme="majorHAnsi" w:cstheme="majorHAnsi"/>
          <w:sz w:val="28"/>
          <w:szCs w:val="28"/>
          <w:lang w:val="sv-SE"/>
        </w:rPr>
        <w:t>Chưa có cơ chế tài chính hỗ trợ các Bộ, ngành, địa phương trong việc triển khai ứng dụ</w:t>
      </w:r>
      <w:r>
        <w:rPr>
          <w:rFonts w:asciiTheme="majorHAnsi" w:hAnsiTheme="majorHAnsi" w:cstheme="majorHAnsi"/>
          <w:sz w:val="28"/>
          <w:szCs w:val="28"/>
          <w:lang w:val="sv-SE"/>
        </w:rPr>
        <w:t xml:space="preserve">ng CNTT. </w:t>
      </w:r>
      <w:r w:rsidR="00672652" w:rsidRPr="00672652">
        <w:rPr>
          <w:rFonts w:asciiTheme="majorHAnsi" w:hAnsiTheme="majorHAnsi" w:cstheme="majorHAnsi"/>
          <w:sz w:val="28"/>
          <w:szCs w:val="28"/>
          <w:lang w:val="sv-SE"/>
        </w:rPr>
        <w:t>Việc bố trí vốn cho đầu tư ứng dụng CNTT chưa nhiều; các quy định về quản lý đầu tư ứng dụng CNTT của Trung ương đã có nhưng việc áp dụng ở địa phương còn chưa được quan tâm.</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 hạ tầng kỹ thuật:</w:t>
      </w: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Hạ tầng trang thiết bị CNTT đã được đầu tư từ lâu, hiện nay đã xuống cấp, hết khấ</w:t>
      </w:r>
      <w:r>
        <w:rPr>
          <w:rFonts w:asciiTheme="majorHAnsi" w:hAnsiTheme="majorHAnsi" w:cstheme="majorHAnsi"/>
          <w:sz w:val="28"/>
          <w:szCs w:val="28"/>
          <w:lang w:val="sv-SE"/>
        </w:rPr>
        <w:t xml:space="preserve">u hao. </w:t>
      </w:r>
      <w:r w:rsidR="00672652" w:rsidRPr="00672652">
        <w:rPr>
          <w:rFonts w:asciiTheme="majorHAnsi" w:hAnsiTheme="majorHAnsi" w:cstheme="majorHAnsi"/>
          <w:sz w:val="28"/>
          <w:szCs w:val="28"/>
          <w:lang w:val="sv-SE"/>
        </w:rPr>
        <w:t>Chưa trang bị đầy đủ máy tính cho cán bộ, công chức, viên chức đặc biệt đối với cấp xã phường;</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 môi trườ</w:t>
      </w:r>
      <w:r>
        <w:rPr>
          <w:rFonts w:asciiTheme="majorHAnsi" w:hAnsiTheme="majorHAnsi" w:cstheme="majorHAnsi"/>
          <w:sz w:val="28"/>
          <w:szCs w:val="28"/>
          <w:lang w:val="sv-SE"/>
        </w:rPr>
        <w:t xml:space="preserve">ng chính sách: </w:t>
      </w:r>
      <w:r w:rsidR="00672652" w:rsidRPr="00672652">
        <w:rPr>
          <w:rFonts w:asciiTheme="majorHAnsi" w:hAnsiTheme="majorHAnsi" w:cstheme="majorHAnsi"/>
          <w:sz w:val="28"/>
          <w:szCs w:val="28"/>
          <w:lang w:val="sv-SE"/>
        </w:rPr>
        <w:t>Một số văn bản quy phạm pháp luật cho ứng dụng CNTT trong hoạt động của cơ quan nhà nước còn thiếu hoặc chưa cập nhật phù hợp với thực tiễn, tiêu biểu như quy định về quy trình, thủ tục trao đổi văn bản điện tử giữa các cơ quan nhà nước, lưu trữ hồ sơ điện tử, sử dụng chữ ký số trong văn bản điện tử, kết nối, chia sẻ dữ liệu, cơ chế quản lý đầu tư ứng dụng CNTT sử dụng vốn nhà nước,...Công tác xây dựng, ban hành Kế hoạch 5 năm, hàng năm về ứng dụng CNTT trong hoạt động của cơ quan nhà nước tại một số Bộ, ngành, địa phương chưa kịp thời</w:t>
      </w: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 xml:space="preserve">Công tác kiểm tra, đôn đốc thực hiện quy chế ứng dụng CNTT chưa được thực hiện </w:t>
      </w:r>
      <w:r w:rsidR="00672652" w:rsidRPr="00672652">
        <w:rPr>
          <w:rFonts w:asciiTheme="majorHAnsi" w:hAnsiTheme="majorHAnsi" w:cstheme="majorHAnsi"/>
          <w:sz w:val="28"/>
          <w:szCs w:val="28"/>
          <w:lang w:val="sv-SE"/>
        </w:rPr>
        <w:lastRenderedPageBreak/>
        <w:t>thường xuyên nên tại một số bộ phận vẫn còn cán bộ chưa biết khai thác dữ liệu, thông tin trên máy tính để phục vụ công việc chuyên môn, chỉ sử dụng máy tính ở mức đơn giản (dùng soạn thảo văn bản, ...) làm hạn chế hiệu quả sử dụng của hệ thống ứng dụng CNTT.</w:t>
      </w:r>
    </w:p>
    <w:p w:rsidR="00672652" w:rsidRP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 nhận thứ</w:t>
      </w:r>
      <w:r>
        <w:rPr>
          <w:rFonts w:asciiTheme="majorHAnsi" w:hAnsiTheme="majorHAnsi" w:cstheme="majorHAnsi"/>
          <w:sz w:val="28"/>
          <w:szCs w:val="28"/>
          <w:lang w:val="sv-SE"/>
        </w:rPr>
        <w:t xml:space="preserve">c: </w:t>
      </w:r>
      <w:r w:rsidR="00672652" w:rsidRPr="00672652">
        <w:rPr>
          <w:rFonts w:asciiTheme="majorHAnsi" w:hAnsiTheme="majorHAnsi" w:cstheme="majorHAnsi"/>
          <w:sz w:val="28"/>
          <w:szCs w:val="28"/>
          <w:lang w:val="sv-SE"/>
        </w:rPr>
        <w:t>Chưa nhận thấy tầm quan trọng của lĩnh vực CNTT trong tổng thể chiến lược phát triển kinh tế - xã hội; lãnh đạo nhiều cơ quan, đơn vị chưa có quyết tâm cao trong việc ứng dụ</w:t>
      </w:r>
      <w:r>
        <w:rPr>
          <w:rFonts w:asciiTheme="majorHAnsi" w:hAnsiTheme="majorHAnsi" w:cstheme="majorHAnsi"/>
          <w:sz w:val="28"/>
          <w:szCs w:val="28"/>
          <w:lang w:val="sv-SE"/>
        </w:rPr>
        <w:t xml:space="preserve">ng CNTT. </w:t>
      </w:r>
      <w:r w:rsidR="00672652" w:rsidRPr="00672652">
        <w:rPr>
          <w:rFonts w:asciiTheme="majorHAnsi" w:hAnsiTheme="majorHAnsi" w:cstheme="majorHAnsi"/>
          <w:sz w:val="28"/>
          <w:szCs w:val="28"/>
          <w:lang w:val="sv-SE"/>
        </w:rPr>
        <w:t>Công tác tuyên truyền, hướng dẫn người dân khai thác, sử dụng dịch vụ công trực tuyến chưa được chú trọng</w:t>
      </w: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Ứng dụng CNTT tại nhiều nơi chưa gắn kết chặt chẽ với hoạt động cải cách hành chính.</w:t>
      </w:r>
    </w:p>
    <w:p w:rsidR="00672652" w:rsidRDefault="00D268A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Về nguồn nhân lự</w:t>
      </w:r>
      <w:r>
        <w:rPr>
          <w:rFonts w:asciiTheme="majorHAnsi" w:hAnsiTheme="majorHAnsi" w:cstheme="majorHAnsi"/>
          <w:sz w:val="28"/>
          <w:szCs w:val="28"/>
          <w:lang w:val="sv-SE"/>
        </w:rPr>
        <w:t xml:space="preserve">c: </w:t>
      </w:r>
      <w:r w:rsidR="00672652" w:rsidRPr="00672652">
        <w:rPr>
          <w:rFonts w:asciiTheme="majorHAnsi" w:hAnsiTheme="majorHAnsi" w:cstheme="majorHAnsi"/>
          <w:sz w:val="28"/>
          <w:szCs w:val="28"/>
          <w:lang w:val="sv-SE"/>
        </w:rPr>
        <w:t>Cơ quan chuyên trách về CNTT được thành lập muộn, còn thiếu và yếu về nhân lực, cùng với việc chưa có cơ chế, chính sách thu hút nhân lực trong lĩnh vực này, nên chưa thực sự phát huy được vai trò của mình, dẫn đến việc ứng dụng và phát triển CNTT trong mọi mặt của đời sống xã hội thiếu sự quản lý đồng bộ và có hệ thố</w:t>
      </w:r>
      <w:r>
        <w:rPr>
          <w:rFonts w:asciiTheme="majorHAnsi" w:hAnsiTheme="majorHAnsi" w:cstheme="majorHAnsi"/>
          <w:sz w:val="28"/>
          <w:szCs w:val="28"/>
          <w:lang w:val="sv-SE"/>
        </w:rPr>
        <w:t xml:space="preserve">ng. </w:t>
      </w:r>
      <w:r w:rsidR="00672652" w:rsidRPr="00672652">
        <w:rPr>
          <w:rFonts w:asciiTheme="majorHAnsi" w:hAnsiTheme="majorHAnsi" w:cstheme="majorHAnsi"/>
          <w:sz w:val="28"/>
          <w:szCs w:val="28"/>
          <w:lang w:val="sv-SE"/>
        </w:rPr>
        <w:t>Khả năng tiếp nhận, khai thác dự án ở nhiều cơ quan, đơn vị thụ hưởng còn hạn chế, chưa phát huy được tối đa hiệu quả của dự án ứng dụng CNTT mang lại</w:t>
      </w:r>
      <w:r>
        <w:rPr>
          <w:rFonts w:asciiTheme="majorHAnsi" w:hAnsiTheme="majorHAnsi" w:cstheme="majorHAnsi"/>
          <w:sz w:val="28"/>
          <w:szCs w:val="28"/>
          <w:lang w:val="sv-SE"/>
        </w:rPr>
        <w:t xml:space="preserve">. </w:t>
      </w:r>
      <w:r w:rsidR="00672652" w:rsidRPr="00672652">
        <w:rPr>
          <w:rFonts w:asciiTheme="majorHAnsi" w:hAnsiTheme="majorHAnsi" w:cstheme="majorHAnsi"/>
          <w:sz w:val="28"/>
          <w:szCs w:val="28"/>
          <w:lang w:val="sv-SE"/>
        </w:rPr>
        <w:t>Trình độ ứng dụng CNTT của đội ngũ cán bộ còn chưa cao đặc biệt ở cấp quận, huyện. Tổ chức đào tạo nghiệp vụ ứng dụng CNTT nhiều nhưng chưa chuyên sâu.</w:t>
      </w:r>
    </w:p>
    <w:p w:rsidR="00672652" w:rsidRPr="00B91A37" w:rsidRDefault="00D268A3" w:rsidP="00B91A37">
      <w:pPr>
        <w:pStyle w:val="Heading3"/>
        <w:ind w:firstLine="720"/>
        <w:jc w:val="both"/>
        <w:rPr>
          <w:sz w:val="28"/>
          <w:szCs w:val="28"/>
        </w:rPr>
      </w:pPr>
      <w:bookmarkStart w:id="98" w:name="_Toc5902552"/>
      <w:bookmarkStart w:id="99" w:name="_Toc8303510"/>
      <w:r w:rsidRPr="00B91A37">
        <w:rPr>
          <w:sz w:val="28"/>
          <w:szCs w:val="28"/>
        </w:rPr>
        <w:t xml:space="preserve">2. Đánh giá </w:t>
      </w:r>
      <w:r w:rsidR="009A6A4A">
        <w:rPr>
          <w:sz w:val="28"/>
          <w:szCs w:val="28"/>
        </w:rPr>
        <w:t xml:space="preserve">chung về mức độ </w:t>
      </w:r>
      <w:r w:rsidRPr="00B91A37">
        <w:rPr>
          <w:sz w:val="28"/>
          <w:szCs w:val="28"/>
        </w:rPr>
        <w:t>ứng dụng CNTT tại Bộ Kế hoạch và Đầu tư</w:t>
      </w:r>
      <w:bookmarkEnd w:id="98"/>
      <w:bookmarkEnd w:id="99"/>
    </w:p>
    <w:p w:rsidR="00B078E5" w:rsidRDefault="00B078E5" w:rsidP="00E47E95">
      <w:pPr>
        <w:spacing w:before="120" w:after="120" w:line="240" w:lineRule="auto"/>
        <w:ind w:firstLine="720"/>
        <w:jc w:val="both"/>
        <w:rPr>
          <w:rFonts w:asciiTheme="majorHAnsi" w:hAnsiTheme="majorHAnsi" w:cstheme="majorHAnsi"/>
          <w:sz w:val="28"/>
          <w:szCs w:val="28"/>
          <w:lang w:val="sv-SE"/>
        </w:rPr>
      </w:pPr>
      <w:r w:rsidRPr="00F8756F">
        <w:rPr>
          <w:rFonts w:asciiTheme="majorHAnsi" w:hAnsiTheme="majorHAnsi" w:cstheme="majorHAnsi"/>
          <w:sz w:val="28"/>
          <w:szCs w:val="28"/>
          <w:lang w:val="sv-SE"/>
        </w:rPr>
        <w:t>Kết quả đánh giá xếp hạng mức độ ứng dụng công nghệ thông tin, phát triển Chính phủ điện tử của các bộ, cơ quan ngang bộ, cơ quan thuộc Chính phủ và các tỉnh, thành phố năm 2017 đã được Bộ Thông tin và Truyền thông công bố ngày 05/7/2018</w:t>
      </w:r>
      <w:r>
        <w:rPr>
          <w:rFonts w:asciiTheme="majorHAnsi" w:hAnsiTheme="majorHAnsi" w:cstheme="majorHAnsi"/>
          <w:sz w:val="28"/>
          <w:szCs w:val="28"/>
          <w:lang w:val="sv-SE"/>
        </w:rPr>
        <w:t xml:space="preserve">. </w:t>
      </w:r>
      <w:r w:rsidRPr="00F8756F">
        <w:rPr>
          <w:rFonts w:asciiTheme="majorHAnsi" w:hAnsiTheme="majorHAnsi" w:cstheme="majorHAnsi"/>
          <w:sz w:val="28"/>
          <w:szCs w:val="28"/>
          <w:lang w:val="sv-SE"/>
        </w:rPr>
        <w:t>Kết quả đánh giá xếp hạng mức độ ứng dụng công nghệ thông tin năm 2017 của Bộ Kế hoạch và Đầu tư đạt được như sau: xếp hạng và chỉ số đánh giá tổng thể mức độ ứng dụng CNTT, phát triển Chính phủ điện tử đứng thứ 6 với 0,651 điểm; Xếp hạng và chỉ số đánh giá Hạ tầng kỹ thuật CNTT đứng thứ nhất với 0,875 điểm; Ứng dụng CNTT trong hoạt động nội bộ đứng thứ 11 với 0,827 điểm; Xếp hạng và chỉ số đánh giá Trang/Cổng thông tin điện tử (Cung cấp, cập nhật thông tin; Chức năng hỗ trợ trên trang/cổng thông tin điện tử) đứng thứ 07 với 0,860 điểm; Cung cấp DVCTT đứng thứ 05 với 0,426 điểm; Cơ chế, chính sách và các quy định cho ứng dụng công nghệ thông tin đứng thứ 15 với 0,700 điểm; Nguồn nhân lực cho ứng dụng CNTT đứng thứ 13 với 0,707 điểm</w:t>
      </w:r>
      <w:r w:rsidR="00877430">
        <w:rPr>
          <w:rFonts w:asciiTheme="majorHAnsi" w:hAnsiTheme="majorHAnsi" w:cstheme="majorHAnsi"/>
          <w:sz w:val="28"/>
          <w:szCs w:val="28"/>
          <w:lang w:val="sv-SE"/>
        </w:rPr>
        <w:t>.</w:t>
      </w:r>
    </w:p>
    <w:p w:rsidR="00B078E5" w:rsidRPr="001D7F91" w:rsidRDefault="00B078E5" w:rsidP="00E47E95">
      <w:pPr>
        <w:spacing w:before="120" w:after="120" w:line="240" w:lineRule="auto"/>
        <w:ind w:firstLine="720"/>
        <w:jc w:val="both"/>
        <w:rPr>
          <w:rFonts w:asciiTheme="majorHAnsi" w:hAnsiTheme="majorHAnsi" w:cstheme="majorHAnsi"/>
          <w:i/>
          <w:sz w:val="28"/>
          <w:szCs w:val="28"/>
          <w:lang w:val="sv-SE"/>
        </w:rPr>
      </w:pPr>
      <w:r w:rsidRPr="001D7F91">
        <w:rPr>
          <w:rFonts w:asciiTheme="majorHAnsi" w:hAnsiTheme="majorHAnsi" w:cstheme="majorHAnsi"/>
          <w:i/>
          <w:sz w:val="28"/>
          <w:szCs w:val="28"/>
          <w:lang w:val="sv-SE"/>
        </w:rPr>
        <w:t>Kết quả đánh giá của Bộ Kế hoạch và Đầu tư năm 2016 và năm 2017</w:t>
      </w:r>
      <w:r>
        <w:rPr>
          <w:rFonts w:asciiTheme="majorHAnsi" w:hAnsiTheme="majorHAnsi" w:cstheme="majorHAnsi"/>
          <w:i/>
          <w:sz w:val="28"/>
          <w:szCs w:val="28"/>
          <w:lang w:val="sv-SE"/>
        </w:rPr>
        <w:t>:</w:t>
      </w:r>
    </w:p>
    <w:tbl>
      <w:tblPr>
        <w:tblStyle w:val="TableGrid"/>
        <w:tblW w:w="9067" w:type="dxa"/>
        <w:jc w:val="center"/>
        <w:tblLook w:val="04A0" w:firstRow="1" w:lastRow="0" w:firstColumn="1" w:lastColumn="0" w:noHBand="0" w:noVBand="1"/>
      </w:tblPr>
      <w:tblGrid>
        <w:gridCol w:w="715"/>
        <w:gridCol w:w="3659"/>
        <w:gridCol w:w="1150"/>
        <w:gridCol w:w="1134"/>
        <w:gridCol w:w="1417"/>
        <w:gridCol w:w="992"/>
      </w:tblGrid>
      <w:tr w:rsidR="00B078E5" w:rsidRPr="001D7F91" w:rsidTr="00E47E95">
        <w:trPr>
          <w:tblHeader/>
          <w:jc w:val="center"/>
        </w:trPr>
        <w:tc>
          <w:tcPr>
            <w:tcW w:w="715" w:type="dxa"/>
            <w:vMerge w:val="restart"/>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lastRenderedPageBreak/>
              <w:t>STT</w:t>
            </w:r>
          </w:p>
        </w:tc>
        <w:tc>
          <w:tcPr>
            <w:tcW w:w="3659" w:type="dxa"/>
            <w:vMerge w:val="restart"/>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t>Chỉ số đánh giá</w:t>
            </w:r>
          </w:p>
        </w:tc>
        <w:tc>
          <w:tcPr>
            <w:tcW w:w="2284" w:type="dxa"/>
            <w:gridSpan w:val="2"/>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t>Năm 2016</w:t>
            </w:r>
          </w:p>
        </w:tc>
        <w:tc>
          <w:tcPr>
            <w:tcW w:w="2409" w:type="dxa"/>
            <w:gridSpan w:val="2"/>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t>Năm 2017</w:t>
            </w:r>
          </w:p>
        </w:tc>
      </w:tr>
      <w:tr w:rsidR="00B078E5" w:rsidRPr="001D7F91" w:rsidTr="00E47E95">
        <w:trPr>
          <w:tblHeader/>
          <w:jc w:val="center"/>
        </w:trPr>
        <w:tc>
          <w:tcPr>
            <w:tcW w:w="715" w:type="dxa"/>
            <w:vMerge/>
            <w:vAlign w:val="center"/>
          </w:tcPr>
          <w:p w:rsidR="00B078E5" w:rsidRPr="001D7F91" w:rsidRDefault="00B078E5" w:rsidP="00E47E95">
            <w:pPr>
              <w:spacing w:before="120" w:after="120"/>
              <w:jc w:val="center"/>
              <w:rPr>
                <w:rFonts w:asciiTheme="majorHAnsi" w:hAnsiTheme="majorHAnsi" w:cstheme="majorHAnsi"/>
                <w:b/>
                <w:sz w:val="24"/>
                <w:szCs w:val="24"/>
                <w:lang w:val="sv-SE"/>
              </w:rPr>
            </w:pPr>
          </w:p>
        </w:tc>
        <w:tc>
          <w:tcPr>
            <w:tcW w:w="3659" w:type="dxa"/>
            <w:vMerge/>
            <w:vAlign w:val="center"/>
          </w:tcPr>
          <w:p w:rsidR="00B078E5" w:rsidRPr="001D7F91" w:rsidRDefault="00B078E5" w:rsidP="00E47E95">
            <w:pPr>
              <w:spacing w:before="120" w:after="120"/>
              <w:jc w:val="center"/>
              <w:rPr>
                <w:rFonts w:asciiTheme="majorHAnsi" w:hAnsiTheme="majorHAnsi" w:cstheme="majorHAnsi"/>
                <w:b/>
                <w:sz w:val="24"/>
                <w:szCs w:val="24"/>
                <w:lang w:val="sv-SE"/>
              </w:rPr>
            </w:pPr>
          </w:p>
        </w:tc>
        <w:tc>
          <w:tcPr>
            <w:tcW w:w="1150" w:type="dxa"/>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t>Điểm số</w:t>
            </w:r>
          </w:p>
        </w:tc>
        <w:tc>
          <w:tcPr>
            <w:tcW w:w="1134" w:type="dxa"/>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t>Xếp hạng</w:t>
            </w:r>
          </w:p>
        </w:tc>
        <w:tc>
          <w:tcPr>
            <w:tcW w:w="1417" w:type="dxa"/>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t>Điểm số</w:t>
            </w:r>
          </w:p>
        </w:tc>
        <w:tc>
          <w:tcPr>
            <w:tcW w:w="992" w:type="dxa"/>
            <w:vAlign w:val="center"/>
          </w:tcPr>
          <w:p w:rsidR="00B078E5" w:rsidRPr="001D7F91" w:rsidRDefault="00B078E5" w:rsidP="00E47E95">
            <w:pPr>
              <w:spacing w:before="120" w:after="120"/>
              <w:jc w:val="center"/>
              <w:rPr>
                <w:rFonts w:asciiTheme="majorHAnsi" w:hAnsiTheme="majorHAnsi" w:cstheme="majorHAnsi"/>
                <w:b/>
                <w:sz w:val="24"/>
                <w:szCs w:val="24"/>
                <w:lang w:val="sv-SE"/>
              </w:rPr>
            </w:pPr>
            <w:r w:rsidRPr="001D7F91">
              <w:rPr>
                <w:rFonts w:asciiTheme="majorHAnsi" w:hAnsiTheme="majorHAnsi" w:cstheme="majorHAnsi"/>
                <w:b/>
                <w:sz w:val="24"/>
                <w:szCs w:val="24"/>
                <w:lang w:val="sv-SE"/>
              </w:rPr>
              <w:t>Xếp hạng</w:t>
            </w: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Đánh giá tổng thể</w:t>
            </w:r>
          </w:p>
        </w:tc>
        <w:tc>
          <w:tcPr>
            <w:tcW w:w="1150"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1417"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0,651</w:t>
            </w:r>
          </w:p>
        </w:tc>
        <w:tc>
          <w:tcPr>
            <w:tcW w:w="992"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6</w:t>
            </w: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w:t>
            </w: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Hạ tầng kỹ thuật</w:t>
            </w:r>
          </w:p>
        </w:tc>
        <w:tc>
          <w:tcPr>
            <w:tcW w:w="1150"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w:t>
            </w: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w:t>
            </w:r>
          </w:p>
        </w:tc>
        <w:tc>
          <w:tcPr>
            <w:tcW w:w="1417"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0,875</w:t>
            </w:r>
          </w:p>
        </w:tc>
        <w:tc>
          <w:tcPr>
            <w:tcW w:w="992"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w:t>
            </w: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2</w:t>
            </w: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Ứng dụng CNTT trong hoạt động nội bộ</w:t>
            </w:r>
          </w:p>
        </w:tc>
        <w:tc>
          <w:tcPr>
            <w:tcW w:w="1150"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0,584</w:t>
            </w: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9</w:t>
            </w:r>
          </w:p>
        </w:tc>
        <w:tc>
          <w:tcPr>
            <w:tcW w:w="1417"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0,827</w:t>
            </w:r>
          </w:p>
        </w:tc>
        <w:tc>
          <w:tcPr>
            <w:tcW w:w="992"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11</w:t>
            </w: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3</w:t>
            </w: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Trang/Cổng thông tin điện tử</w:t>
            </w:r>
          </w:p>
        </w:tc>
        <w:tc>
          <w:tcPr>
            <w:tcW w:w="1150"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0,911</w:t>
            </w: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7</w:t>
            </w:r>
          </w:p>
        </w:tc>
        <w:tc>
          <w:tcPr>
            <w:tcW w:w="1417"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0,86</w:t>
            </w:r>
          </w:p>
        </w:tc>
        <w:tc>
          <w:tcPr>
            <w:tcW w:w="992"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7</w:t>
            </w: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4</w:t>
            </w: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Cung cấp dịch vụ công trực tuyến</w:t>
            </w:r>
          </w:p>
        </w:tc>
        <w:tc>
          <w:tcPr>
            <w:tcW w:w="1150" w:type="dxa"/>
            <w:vMerge w:val="restart"/>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1417" w:type="dxa"/>
            <w:vMerge w:val="restart"/>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0,426</w:t>
            </w:r>
          </w:p>
        </w:tc>
        <w:tc>
          <w:tcPr>
            <w:tcW w:w="992" w:type="dxa"/>
            <w:vMerge w:val="restart"/>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5</w:t>
            </w: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Số lượng DVCTT 3,4</w:t>
            </w:r>
          </w:p>
        </w:tc>
        <w:tc>
          <w:tcPr>
            <w:tcW w:w="1150" w:type="dxa"/>
            <w:vMerge/>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11</w:t>
            </w:r>
          </w:p>
        </w:tc>
        <w:tc>
          <w:tcPr>
            <w:tcW w:w="1417" w:type="dxa"/>
            <w:vMerge/>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992" w:type="dxa"/>
            <w:vMerge/>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Số hồ sơ được giải quyết trực tuyến 3, 4</w:t>
            </w:r>
          </w:p>
        </w:tc>
        <w:tc>
          <w:tcPr>
            <w:tcW w:w="1150" w:type="dxa"/>
            <w:vMerge/>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5</w:t>
            </w:r>
          </w:p>
        </w:tc>
        <w:tc>
          <w:tcPr>
            <w:tcW w:w="1417" w:type="dxa"/>
            <w:vMerge/>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c>
          <w:tcPr>
            <w:tcW w:w="992" w:type="dxa"/>
            <w:vMerge/>
            <w:vAlign w:val="center"/>
          </w:tcPr>
          <w:p w:rsidR="00B078E5" w:rsidRPr="001D7F91" w:rsidRDefault="00B078E5" w:rsidP="00E47E95">
            <w:pPr>
              <w:spacing w:before="120" w:after="120"/>
              <w:jc w:val="center"/>
              <w:rPr>
                <w:rFonts w:asciiTheme="majorHAnsi" w:hAnsiTheme="majorHAnsi" w:cstheme="majorHAnsi"/>
                <w:sz w:val="24"/>
                <w:szCs w:val="24"/>
                <w:lang w:val="sv-SE"/>
              </w:rPr>
            </w:pP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5</w:t>
            </w: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Cơ chế, chính sách và các quy định cho ứng dụng công nghệ thông tin</w:t>
            </w:r>
          </w:p>
        </w:tc>
        <w:tc>
          <w:tcPr>
            <w:tcW w:w="1150"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0,714</w:t>
            </w: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14</w:t>
            </w:r>
          </w:p>
        </w:tc>
        <w:tc>
          <w:tcPr>
            <w:tcW w:w="1417"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0,7</w:t>
            </w:r>
          </w:p>
        </w:tc>
        <w:tc>
          <w:tcPr>
            <w:tcW w:w="992"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15</w:t>
            </w:r>
          </w:p>
        </w:tc>
      </w:tr>
      <w:tr w:rsidR="00B078E5" w:rsidRPr="001D7F91" w:rsidTr="00E47E95">
        <w:trPr>
          <w:jc w:val="center"/>
        </w:trPr>
        <w:tc>
          <w:tcPr>
            <w:tcW w:w="715"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6</w:t>
            </w:r>
          </w:p>
        </w:tc>
        <w:tc>
          <w:tcPr>
            <w:tcW w:w="3659" w:type="dxa"/>
          </w:tcPr>
          <w:p w:rsidR="00B078E5" w:rsidRPr="001D7F91" w:rsidRDefault="00B078E5" w:rsidP="00E47E95">
            <w:pPr>
              <w:spacing w:before="120" w:after="120"/>
              <w:jc w:val="both"/>
              <w:rPr>
                <w:rFonts w:asciiTheme="majorHAnsi" w:hAnsiTheme="majorHAnsi" w:cstheme="majorHAnsi"/>
                <w:sz w:val="24"/>
                <w:szCs w:val="24"/>
                <w:lang w:val="sv-SE"/>
              </w:rPr>
            </w:pPr>
            <w:r w:rsidRPr="001D7F91">
              <w:rPr>
                <w:rFonts w:asciiTheme="majorHAnsi" w:hAnsiTheme="majorHAnsi" w:cstheme="majorHAnsi"/>
                <w:sz w:val="24"/>
                <w:szCs w:val="24"/>
                <w:lang w:val="sv-SE"/>
              </w:rPr>
              <w:t>Nguồn nhân lực</w:t>
            </w:r>
          </w:p>
        </w:tc>
        <w:tc>
          <w:tcPr>
            <w:tcW w:w="1150"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w:t>
            </w:r>
          </w:p>
        </w:tc>
        <w:tc>
          <w:tcPr>
            <w:tcW w:w="1134"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w:t>
            </w:r>
          </w:p>
        </w:tc>
        <w:tc>
          <w:tcPr>
            <w:tcW w:w="1417"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0,707</w:t>
            </w:r>
          </w:p>
        </w:tc>
        <w:tc>
          <w:tcPr>
            <w:tcW w:w="992" w:type="dxa"/>
            <w:vAlign w:val="center"/>
          </w:tcPr>
          <w:p w:rsidR="00B078E5" w:rsidRPr="001D7F91" w:rsidRDefault="00B078E5" w:rsidP="00E47E95">
            <w:pPr>
              <w:spacing w:before="120" w:after="120"/>
              <w:jc w:val="center"/>
              <w:rPr>
                <w:rFonts w:asciiTheme="majorHAnsi" w:hAnsiTheme="majorHAnsi" w:cstheme="majorHAnsi"/>
                <w:sz w:val="24"/>
                <w:szCs w:val="24"/>
                <w:lang w:val="sv-SE"/>
              </w:rPr>
            </w:pPr>
            <w:r w:rsidRPr="001D7F91">
              <w:rPr>
                <w:rFonts w:asciiTheme="majorHAnsi" w:hAnsiTheme="majorHAnsi" w:cstheme="majorHAnsi"/>
                <w:sz w:val="24"/>
                <w:szCs w:val="24"/>
                <w:lang w:val="sv-SE"/>
              </w:rPr>
              <w:t>13</w:t>
            </w:r>
          </w:p>
        </w:tc>
      </w:tr>
    </w:tbl>
    <w:p w:rsidR="00D623F8" w:rsidRDefault="00D268A3" w:rsidP="00E47E95">
      <w:pPr>
        <w:spacing w:before="120" w:after="120" w:line="240" w:lineRule="auto"/>
        <w:ind w:firstLine="720"/>
        <w:jc w:val="both"/>
        <w:rPr>
          <w:sz w:val="28"/>
          <w:szCs w:val="28"/>
        </w:rPr>
      </w:pPr>
      <w:r>
        <w:rPr>
          <w:rFonts w:ascii="Times New Roman" w:hAnsi="Times New Roman" w:cs="Times New Roman"/>
          <w:sz w:val="28"/>
          <w:szCs w:val="28"/>
          <w:lang w:val="en-US"/>
        </w:rPr>
        <w:t xml:space="preserve">Dựa trên bảng kết quả đánh giá của Bộ Kế hoạch </w:t>
      </w:r>
      <w:r w:rsidR="00CA6D87">
        <w:rPr>
          <w:rFonts w:ascii="Times New Roman" w:hAnsi="Times New Roman" w:cs="Times New Roman"/>
          <w:sz w:val="28"/>
          <w:szCs w:val="28"/>
          <w:lang w:val="en-US"/>
        </w:rPr>
        <w:t xml:space="preserve">và Đầu tư do Bộ Thông tin và Truyền thông công bố, nhận thấy rằng các hạng mục đánh giá của Bộ KH&amp;ĐT có xu hướng xuống hạng so với năm trước đó, ví dụ như hạng mục ứng dụng CNTT trong hoạt động nội bộ từ xếp hạng thứ 9 đã xuống thứ 11; hạng mục cơ chế, chính sách và các quy định cho ứng dụng CNTT từ xếp hạng thứ 14 xuống hạng 15 và đặc biệt hạng mục Nguồn nhân lực xếp hạng từ thứ 1 xuống hạng thứ 13. Một trong các lý do xếp hạng có thể phân tích thấy là việc ứng dụng CNTT chưa phù hợp với các tiêu chí chấm điểm, các ứng dụng đã được triển khai đến toàn thể các đơn vị nhưng việc ứng dụng còn chậm, thiếu quyết liệt. Ngoài ra có một số tiêu chí đưa ra chấm điểm chưa phù hợp như đã phân tích ở Chương </w:t>
      </w:r>
      <w:r w:rsidR="004E5A28">
        <w:rPr>
          <w:rFonts w:ascii="Times New Roman" w:hAnsi="Times New Roman" w:cs="Times New Roman"/>
          <w:sz w:val="28"/>
          <w:szCs w:val="28"/>
          <w:lang w:val="en-US"/>
        </w:rPr>
        <w:t>II</w:t>
      </w:r>
      <w:r w:rsidR="00CA6D87">
        <w:rPr>
          <w:rFonts w:ascii="Times New Roman" w:hAnsi="Times New Roman" w:cs="Times New Roman"/>
          <w:sz w:val="28"/>
          <w:szCs w:val="28"/>
          <w:lang w:val="en-US"/>
        </w:rPr>
        <w:t>. Do đó để Bộ Kế hoạch và Đầu tư không bị</w:t>
      </w:r>
      <w:r w:rsidR="0065032B">
        <w:rPr>
          <w:rFonts w:ascii="Times New Roman" w:hAnsi="Times New Roman" w:cs="Times New Roman"/>
          <w:sz w:val="28"/>
          <w:szCs w:val="28"/>
          <w:lang w:val="en-US"/>
        </w:rPr>
        <w:t xml:space="preserve"> xuống</w:t>
      </w:r>
      <w:r w:rsidR="00CA6D87">
        <w:rPr>
          <w:rFonts w:ascii="Times New Roman" w:hAnsi="Times New Roman" w:cs="Times New Roman"/>
          <w:sz w:val="28"/>
          <w:szCs w:val="28"/>
          <w:lang w:val="en-US"/>
        </w:rPr>
        <w:t xml:space="preserve"> hạng trong Bảng xếp hạng về ứng dụng CNTT thì việc đưa ra một Bộ tiêu chí để đánh giá mức độ ứng dụng CNTT tại các đơn vị thuộc Bộ Kế hoạch và Đầu tư là cấp thiết trong giai đoạn hiện nay.</w:t>
      </w:r>
      <w:bookmarkStart w:id="100" w:name="_Toc5902553"/>
    </w:p>
    <w:bookmarkEnd w:id="100"/>
    <w:p w:rsidR="004702C9" w:rsidRPr="00E309B4" w:rsidRDefault="004702C9" w:rsidP="00E47E95">
      <w:pPr>
        <w:spacing w:before="120" w:after="120" w:line="240" w:lineRule="auto"/>
        <w:ind w:firstLine="720"/>
        <w:jc w:val="both"/>
        <w:rPr>
          <w:rFonts w:asciiTheme="majorHAnsi" w:hAnsiTheme="majorHAnsi" w:cstheme="majorHAnsi"/>
          <w:b/>
          <w:sz w:val="28"/>
          <w:szCs w:val="28"/>
          <w:u w:val="single"/>
          <w:lang w:val="en-US"/>
        </w:rPr>
      </w:pPr>
      <w:r w:rsidRPr="00E309B4">
        <w:rPr>
          <w:rFonts w:asciiTheme="majorHAnsi" w:hAnsiTheme="majorHAnsi" w:cstheme="majorHAnsi"/>
          <w:b/>
          <w:sz w:val="28"/>
          <w:szCs w:val="28"/>
          <w:u w:val="single"/>
          <w:lang w:val="en-US"/>
        </w:rPr>
        <w:t>Kết luậ</w:t>
      </w:r>
      <w:r>
        <w:rPr>
          <w:rFonts w:asciiTheme="majorHAnsi" w:hAnsiTheme="majorHAnsi" w:cstheme="majorHAnsi"/>
          <w:b/>
          <w:sz w:val="28"/>
          <w:szCs w:val="28"/>
          <w:u w:val="single"/>
          <w:lang w:val="en-US"/>
        </w:rPr>
        <w:t xml:space="preserve">n Chương </w:t>
      </w:r>
      <w:r w:rsidR="004E5A28">
        <w:rPr>
          <w:rFonts w:asciiTheme="majorHAnsi" w:hAnsiTheme="majorHAnsi" w:cstheme="majorHAnsi"/>
          <w:b/>
          <w:sz w:val="28"/>
          <w:szCs w:val="28"/>
          <w:u w:val="single"/>
          <w:lang w:val="en-US"/>
        </w:rPr>
        <w:t>II</w:t>
      </w:r>
    </w:p>
    <w:p w:rsidR="00B03506" w:rsidRDefault="004702C9"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Qua nghiên cứu và phân tích thực trạng về </w:t>
      </w:r>
      <w:r>
        <w:rPr>
          <w:rFonts w:asciiTheme="majorHAnsi" w:hAnsiTheme="majorHAnsi" w:cstheme="majorHAnsi"/>
          <w:bCs/>
          <w:sz w:val="28"/>
          <w:szCs w:val="28"/>
          <w:lang w:val="en-US"/>
        </w:rPr>
        <w:t xml:space="preserve">đánh giá mức độ ứng dụng công nghệ thông tin </w:t>
      </w:r>
      <w:r>
        <w:rPr>
          <w:rFonts w:asciiTheme="majorHAnsi" w:hAnsiTheme="majorHAnsi" w:cstheme="majorHAnsi"/>
          <w:sz w:val="28"/>
          <w:szCs w:val="28"/>
          <w:lang w:val="en-US"/>
        </w:rPr>
        <w:t>tại Việt Nam và tại Bộ Kế hoạch và Đầu tư trong thời gian qua thấy rằng ứng dụng CNTT trong cơ quan nhà nước là xu thế tất yếu. Bộ Kế hoạch và Đầu tư cũng như các bộ, ban, ngành và địa phương khác đều phải xác định ứng dụ</w:t>
      </w:r>
      <w:r w:rsidR="005E4F8A">
        <w:rPr>
          <w:rFonts w:asciiTheme="majorHAnsi" w:hAnsiTheme="majorHAnsi" w:cstheme="majorHAnsi"/>
          <w:sz w:val="28"/>
          <w:szCs w:val="28"/>
          <w:lang w:val="en-US"/>
        </w:rPr>
        <w:t xml:space="preserve">ng CNTT trong quản lý và điều hành công việc là nhiệm vụ quan trọng. Tuy nhiên, thực tế thì việc ứng dụng vẫn còn gặp nhiều trở </w:t>
      </w:r>
      <w:r w:rsidR="005E4F8A">
        <w:rPr>
          <w:rFonts w:asciiTheme="majorHAnsi" w:hAnsiTheme="majorHAnsi" w:cstheme="majorHAnsi"/>
          <w:sz w:val="28"/>
          <w:szCs w:val="28"/>
          <w:lang w:val="en-US"/>
        </w:rPr>
        <w:lastRenderedPageBreak/>
        <w:t xml:space="preserve">ngại do tư duy ngại thay đổi, do những hạn chế về năng lực, do yếu tố về hạ tầng kỹ thuật…Với những </w:t>
      </w:r>
      <w:r w:rsidR="00B03506">
        <w:rPr>
          <w:rFonts w:asciiTheme="majorHAnsi" w:hAnsiTheme="majorHAnsi" w:cstheme="majorHAnsi"/>
          <w:sz w:val="28"/>
          <w:szCs w:val="28"/>
          <w:lang w:val="en-US"/>
        </w:rPr>
        <w:t>l</w:t>
      </w:r>
      <w:r w:rsidR="005E4F8A">
        <w:rPr>
          <w:rFonts w:asciiTheme="majorHAnsi" w:hAnsiTheme="majorHAnsi" w:cstheme="majorHAnsi"/>
          <w:sz w:val="28"/>
          <w:szCs w:val="28"/>
          <w:lang w:val="en-US"/>
        </w:rPr>
        <w:t xml:space="preserve">ý do khách quan và chủ quan thì việc chấm điểm ứng dụng CNTT </w:t>
      </w:r>
      <w:r w:rsidR="00B03506">
        <w:rPr>
          <w:rFonts w:asciiTheme="majorHAnsi" w:hAnsiTheme="majorHAnsi" w:cstheme="majorHAnsi"/>
          <w:sz w:val="28"/>
          <w:szCs w:val="28"/>
          <w:lang w:val="en-US"/>
        </w:rPr>
        <w:t>sẽ tạo ra sự so sánh, góp phần tạo ra</w:t>
      </w:r>
      <w:r w:rsidR="005E4F8A">
        <w:rPr>
          <w:rFonts w:asciiTheme="majorHAnsi" w:hAnsiTheme="majorHAnsi" w:cstheme="majorHAnsi"/>
          <w:sz w:val="28"/>
          <w:szCs w:val="28"/>
          <w:lang w:val="en-US"/>
        </w:rPr>
        <w:t xml:space="preserve"> động lực để thúc đẩy ứng dụng CNTT.</w:t>
      </w:r>
    </w:p>
    <w:p w:rsidR="00B03506" w:rsidRDefault="00F634A6"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Đối với Bộ Kế hoạch và Đầu tư, so sánh với mặt bằng chung về ứng dụng CNTT tuy có kết quả cao, tuy nhiên, qua việc phân tích thực trạng ứng dụng CNTT trong các đơn vị của Bộ, tình trạng quan tâm đến CNTT không đồng đều, có những tiêu chí về mức độ ứng dụng CNTT cần tiếp tục cải thiện.</w:t>
      </w:r>
    </w:p>
    <w:p w:rsidR="00F634A6" w:rsidRDefault="004B2DAD"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en-US"/>
        </w:rPr>
        <w:t>Kế hợp với các phân tích, nhận định rút ra từ Chương I, Chương II, nhóm tác giả nghiên cứu sẽ đề xuất giải pháp xây dựng bộ tiêu chí đánh giá mức độ ứng dụng CNTT phù hợp cho Bộ Kế hoạch và Đầu tư trong thời gian tới.</w:t>
      </w:r>
    </w:p>
    <w:p w:rsidR="00163BAE" w:rsidRDefault="00163BAE" w:rsidP="00163BAE">
      <w:pPr>
        <w:spacing w:before="120" w:after="120" w:line="240" w:lineRule="auto"/>
        <w:ind w:firstLine="720"/>
        <w:jc w:val="both"/>
        <w:rPr>
          <w:rFonts w:asciiTheme="majorHAnsi" w:hAnsiTheme="majorHAnsi" w:cstheme="majorHAnsi"/>
          <w:sz w:val="28"/>
          <w:szCs w:val="28"/>
          <w:lang w:val="en-US"/>
        </w:rPr>
      </w:pPr>
    </w:p>
    <w:p w:rsidR="00163BAE" w:rsidRPr="000B24FC" w:rsidRDefault="00163BAE" w:rsidP="00163BAE">
      <w:pPr>
        <w:spacing w:before="100" w:after="100"/>
        <w:ind w:firstLine="720"/>
        <w:jc w:val="both"/>
        <w:rPr>
          <w:rFonts w:asciiTheme="majorHAnsi" w:hAnsiTheme="majorHAnsi" w:cstheme="majorHAnsi"/>
          <w:sz w:val="28"/>
          <w:szCs w:val="28"/>
          <w:lang w:val="en-US"/>
        </w:rPr>
      </w:pPr>
    </w:p>
    <w:p w:rsidR="00163BAE" w:rsidRDefault="00163BAE" w:rsidP="00EB70EA">
      <w:pPr>
        <w:ind w:firstLine="720"/>
        <w:jc w:val="both"/>
        <w:rPr>
          <w:rFonts w:ascii="Times New Roman" w:hAnsi="Times New Roman" w:cs="Times New Roman"/>
          <w:sz w:val="28"/>
          <w:szCs w:val="28"/>
          <w:lang w:val="en-US"/>
        </w:rPr>
      </w:pPr>
    </w:p>
    <w:p w:rsidR="00163BAE" w:rsidRDefault="00163BAE" w:rsidP="00EB70EA">
      <w:pPr>
        <w:ind w:firstLine="720"/>
        <w:jc w:val="both"/>
        <w:rPr>
          <w:rFonts w:ascii="Times New Roman" w:hAnsi="Times New Roman" w:cs="Times New Roman"/>
          <w:sz w:val="28"/>
          <w:szCs w:val="28"/>
          <w:lang w:val="en-US"/>
        </w:rPr>
      </w:pPr>
    </w:p>
    <w:p w:rsidR="00163BAE" w:rsidRDefault="00163BAE" w:rsidP="00EB70EA">
      <w:pPr>
        <w:ind w:firstLine="720"/>
        <w:jc w:val="both"/>
        <w:rPr>
          <w:rFonts w:ascii="Times New Roman" w:hAnsi="Times New Roman" w:cs="Times New Roman"/>
          <w:sz w:val="28"/>
          <w:szCs w:val="28"/>
          <w:lang w:val="en-US"/>
        </w:rPr>
      </w:pPr>
    </w:p>
    <w:p w:rsidR="005E4F8A" w:rsidRDefault="005E4F8A">
      <w:pPr>
        <w:ind w:firstLine="720"/>
        <w:jc w:val="center"/>
        <w:rPr>
          <w:rFonts w:asciiTheme="majorHAnsi" w:hAnsiTheme="majorHAnsi" w:cstheme="majorHAnsi"/>
          <w:b/>
          <w:sz w:val="28"/>
          <w:szCs w:val="28"/>
          <w:lang w:val="en-US"/>
        </w:rPr>
        <w:sectPr w:rsidR="005E4F8A" w:rsidSect="00950F74">
          <w:pgSz w:w="11907" w:h="16840" w:code="9"/>
          <w:pgMar w:top="1134" w:right="1134" w:bottom="1134" w:left="1701" w:header="720" w:footer="720" w:gutter="578"/>
          <w:cols w:space="720"/>
          <w:docGrid w:linePitch="360"/>
        </w:sectPr>
      </w:pPr>
    </w:p>
    <w:p w:rsidR="00C308E0" w:rsidRDefault="00177AEF" w:rsidP="00E47E95">
      <w:pPr>
        <w:pStyle w:val="Heading1"/>
        <w:spacing w:before="0" w:after="0"/>
        <w:jc w:val="center"/>
      </w:pPr>
      <w:bookmarkStart w:id="101" w:name="_Toc5902554"/>
      <w:bookmarkStart w:id="102" w:name="_Toc8303511"/>
      <w:r w:rsidRPr="00B91A37">
        <w:lastRenderedPageBreak/>
        <w:t xml:space="preserve">CHƯƠNG </w:t>
      </w:r>
      <w:r w:rsidR="004E5A28">
        <w:t>III</w:t>
      </w:r>
      <w:bookmarkEnd w:id="102"/>
    </w:p>
    <w:p w:rsidR="008C1913" w:rsidRPr="00E47E95" w:rsidRDefault="008C1913" w:rsidP="00E47E95">
      <w:pPr>
        <w:pStyle w:val="Heading1"/>
        <w:spacing w:before="0" w:after="0"/>
        <w:jc w:val="center"/>
        <w:rPr>
          <w:sz w:val="28"/>
          <w:szCs w:val="28"/>
        </w:rPr>
      </w:pPr>
      <w:bookmarkStart w:id="103" w:name="_Toc8303512"/>
      <w:r w:rsidRPr="00E47E95">
        <w:rPr>
          <w:sz w:val="28"/>
          <w:szCs w:val="28"/>
        </w:rPr>
        <w:t>ĐỀ XUẤT XÂY DỰNG BỘ</w:t>
      </w:r>
      <w:r>
        <w:rPr>
          <w:sz w:val="28"/>
          <w:szCs w:val="28"/>
        </w:rPr>
        <w:t xml:space="preserve"> TIÊU CHÍ ĐÁNH GIÁ MỨC ĐỘ ỨNG DỤNG CÔNG NGHỆ THÔNG TIN ĐỐI VỚI CÁC ĐƠN VỊ THUỘC BỘ KẾ HOẠCH VÀ ĐẦU TƯ</w:t>
      </w:r>
      <w:bookmarkEnd w:id="103"/>
    </w:p>
    <w:bookmarkEnd w:id="101"/>
    <w:p w:rsidR="0062184F" w:rsidRPr="008C4123" w:rsidRDefault="0062184F" w:rsidP="00E47E95">
      <w:pPr>
        <w:jc w:val="both"/>
      </w:pPr>
    </w:p>
    <w:p w:rsidR="001231E4" w:rsidRPr="002D5EFC" w:rsidRDefault="001231E4" w:rsidP="00E47E95">
      <w:pPr>
        <w:pStyle w:val="Heading2"/>
        <w:spacing w:before="120" w:after="120" w:line="26" w:lineRule="atLeast"/>
        <w:ind w:firstLine="720"/>
        <w:jc w:val="both"/>
      </w:pPr>
      <w:bookmarkStart w:id="104" w:name="_Toc249864040"/>
      <w:bookmarkStart w:id="105" w:name="_Toc8303513"/>
      <w:r>
        <w:rPr>
          <w:rFonts w:asciiTheme="majorHAnsi" w:hAnsiTheme="majorHAnsi" w:cstheme="majorHAnsi"/>
          <w:i w:val="0"/>
        </w:rPr>
        <w:t xml:space="preserve">I. Quan điểm, định hướng xây dựng </w:t>
      </w:r>
      <w:r w:rsidRPr="00E47E95">
        <w:rPr>
          <w:rFonts w:asciiTheme="majorHAnsi" w:hAnsiTheme="majorHAnsi" w:cstheme="majorHAnsi"/>
          <w:i w:val="0"/>
        </w:rPr>
        <w:t>Bộ tiêu chí đánh giá, xếp hạng ứng dụng CNTT trong hoạt động của các đơn vị thuộc Bộ Kế hoạch và Đầu tư</w:t>
      </w:r>
      <w:bookmarkEnd w:id="105"/>
    </w:p>
    <w:p w:rsidR="00F71F92" w:rsidRPr="00E47E95" w:rsidRDefault="001231E4" w:rsidP="00E47E95">
      <w:pPr>
        <w:pStyle w:val="Heading3"/>
        <w:ind w:firstLine="720"/>
        <w:jc w:val="both"/>
        <w:rPr>
          <w:i/>
        </w:rPr>
      </w:pPr>
      <w:bookmarkStart w:id="106" w:name="_Toc342665627"/>
      <w:bookmarkStart w:id="107" w:name="_Toc342902212"/>
      <w:bookmarkStart w:id="108" w:name="_Toc346820086"/>
      <w:bookmarkStart w:id="109" w:name="_Toc346865984"/>
      <w:bookmarkStart w:id="110" w:name="_Toc8303514"/>
      <w:r w:rsidRPr="00E47E95">
        <w:rPr>
          <w:sz w:val="28"/>
          <w:szCs w:val="28"/>
        </w:rPr>
        <w:t xml:space="preserve">1. </w:t>
      </w:r>
      <w:bookmarkEnd w:id="106"/>
      <w:bookmarkEnd w:id="107"/>
      <w:bookmarkEnd w:id="108"/>
      <w:bookmarkEnd w:id="109"/>
      <w:r w:rsidR="006B695F" w:rsidRPr="00E47E95">
        <w:rPr>
          <w:sz w:val="28"/>
          <w:szCs w:val="28"/>
        </w:rPr>
        <w:t>Các chủ trương, chính sách, quy định về ứng dụng CNTT của Bộ Kế hoạch và Đầu tư</w:t>
      </w:r>
      <w:bookmarkEnd w:id="110"/>
    </w:p>
    <w:p w:rsidR="00F71F92" w:rsidRPr="00E47E95" w:rsidRDefault="00F71F92" w:rsidP="00E47E95">
      <w:pPr>
        <w:spacing w:before="120" w:after="120" w:line="240" w:lineRule="auto"/>
        <w:ind w:firstLine="720"/>
        <w:jc w:val="both"/>
        <w:rPr>
          <w:rFonts w:ascii="Times New Roman" w:hAnsi="Times New Roman" w:cs="Times New Roman"/>
          <w:i/>
        </w:rPr>
      </w:pPr>
      <w:r w:rsidRPr="00E47E95">
        <w:rPr>
          <w:rFonts w:ascii="Times New Roman" w:hAnsi="Times New Roman" w:cs="Times New Roman"/>
          <w:sz w:val="28"/>
          <w:szCs w:val="28"/>
        </w:rPr>
        <w:t>Để có thể đưa ra các tiêu chí đánh giá phù hợp với tình hình thực tế ứng dụng CNTT của Bộ Kế hoạch và Đầu tư, cần phải căn cứ các chủ trương, chính sách, quy định đã được Bộ cụ thể hóa trong các văn bản những năm vừa qua như sau:</w:t>
      </w:r>
      <w:bookmarkStart w:id="111" w:name="_Toc5902558"/>
      <w:bookmarkEnd w:id="104"/>
    </w:p>
    <w:tbl>
      <w:tblPr>
        <w:tblW w:w="5263" w:type="pct"/>
        <w:tblInd w:w="-5" w:type="dxa"/>
        <w:tblLayout w:type="fixed"/>
        <w:tblLook w:val="04A0" w:firstRow="1" w:lastRow="0" w:firstColumn="1" w:lastColumn="0" w:noHBand="0" w:noVBand="1"/>
      </w:tblPr>
      <w:tblGrid>
        <w:gridCol w:w="566"/>
        <w:gridCol w:w="2409"/>
        <w:gridCol w:w="5955"/>
      </w:tblGrid>
      <w:tr w:rsidR="00F71F92" w:rsidRPr="00F71F92" w:rsidTr="006B56A4">
        <w:trPr>
          <w:trHeight w:val="285"/>
          <w:tblHeader/>
        </w:trPr>
        <w:tc>
          <w:tcPr>
            <w:tcW w:w="3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F92" w:rsidRPr="00E47E95" w:rsidRDefault="00F71F92" w:rsidP="00F71F92">
            <w:pPr>
              <w:spacing w:after="0" w:line="240" w:lineRule="auto"/>
              <w:jc w:val="center"/>
              <w:rPr>
                <w:rFonts w:ascii="Times New Roman" w:eastAsia="Times New Roman" w:hAnsi="Times New Roman" w:cs="Times New Roman"/>
                <w:b/>
                <w:bCs/>
                <w:color w:val="000000"/>
                <w:sz w:val="28"/>
                <w:szCs w:val="28"/>
                <w:lang w:eastAsia="vi-VN"/>
              </w:rPr>
            </w:pPr>
            <w:r w:rsidRPr="00E47E95">
              <w:rPr>
                <w:rFonts w:ascii="Times New Roman" w:eastAsia="Times New Roman" w:hAnsi="Times New Roman" w:cs="Times New Roman"/>
                <w:b/>
                <w:bCs/>
                <w:color w:val="000000"/>
                <w:sz w:val="28"/>
                <w:szCs w:val="28"/>
                <w:lang w:eastAsia="vi-VN"/>
              </w:rPr>
              <w:t>TT</w:t>
            </w:r>
          </w:p>
        </w:tc>
        <w:tc>
          <w:tcPr>
            <w:tcW w:w="1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1F92" w:rsidRPr="00E47E95" w:rsidRDefault="0059721C">
            <w:pPr>
              <w:spacing w:after="0" w:line="240" w:lineRule="auto"/>
              <w:jc w:val="center"/>
              <w:rPr>
                <w:rFonts w:ascii="Times New Roman" w:eastAsia="Times New Roman" w:hAnsi="Times New Roman" w:cs="Times New Roman"/>
                <w:b/>
                <w:bCs/>
                <w:color w:val="000000"/>
                <w:sz w:val="28"/>
                <w:szCs w:val="28"/>
                <w:lang w:val="en-US" w:eastAsia="vi-VN"/>
              </w:rPr>
            </w:pPr>
            <w:r>
              <w:rPr>
                <w:rFonts w:ascii="Times New Roman" w:eastAsia="Times New Roman" w:hAnsi="Times New Roman" w:cs="Times New Roman"/>
                <w:b/>
                <w:bCs/>
                <w:color w:val="000000"/>
                <w:sz w:val="28"/>
                <w:szCs w:val="28"/>
                <w:lang w:val="en-US" w:eastAsia="vi-VN"/>
              </w:rPr>
              <w:t>Nội dung văn bản</w:t>
            </w:r>
          </w:p>
        </w:tc>
        <w:tc>
          <w:tcPr>
            <w:tcW w:w="3334" w:type="pct"/>
            <w:tcBorders>
              <w:top w:val="single" w:sz="4" w:space="0" w:color="auto"/>
              <w:left w:val="nil"/>
              <w:bottom w:val="single" w:sz="4" w:space="0" w:color="auto"/>
              <w:right w:val="single" w:sz="4" w:space="0" w:color="000000"/>
            </w:tcBorders>
            <w:shd w:val="clear" w:color="auto" w:fill="auto"/>
            <w:noWrap/>
            <w:vAlign w:val="center"/>
            <w:hideMark/>
          </w:tcPr>
          <w:p w:rsidR="00F71F92" w:rsidRPr="00E47E95" w:rsidRDefault="002B2C69">
            <w:pPr>
              <w:spacing w:after="0" w:line="240" w:lineRule="auto"/>
              <w:jc w:val="cente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Số hiệu</w:t>
            </w:r>
          </w:p>
        </w:tc>
      </w:tr>
      <w:tr w:rsidR="00F71F92" w:rsidRPr="00F71F92" w:rsidTr="006B56A4">
        <w:trPr>
          <w:trHeight w:val="285"/>
          <w:tblHeader/>
        </w:trPr>
        <w:tc>
          <w:tcPr>
            <w:tcW w:w="31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71F92" w:rsidRPr="00E47E95" w:rsidRDefault="00F71F92" w:rsidP="00F71F92">
            <w:pPr>
              <w:spacing w:after="0" w:line="240" w:lineRule="auto"/>
              <w:rPr>
                <w:rFonts w:ascii="Times New Roman" w:eastAsia="Times New Roman" w:hAnsi="Times New Roman" w:cs="Times New Roman"/>
                <w:b/>
                <w:bCs/>
                <w:color w:val="000000"/>
                <w:sz w:val="28"/>
                <w:szCs w:val="28"/>
                <w:lang w:eastAsia="vi-VN"/>
              </w:rPr>
            </w:pPr>
          </w:p>
        </w:tc>
        <w:tc>
          <w:tcPr>
            <w:tcW w:w="134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b/>
                <w:bCs/>
                <w:color w:val="000000"/>
                <w:sz w:val="28"/>
                <w:szCs w:val="28"/>
                <w:lang w:eastAsia="vi-VN"/>
              </w:rPr>
            </w:pP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2B2C69">
            <w:pPr>
              <w:spacing w:after="0" w:line="240" w:lineRule="auto"/>
              <w:jc w:val="center"/>
              <w:rPr>
                <w:rFonts w:ascii="Times New Roman" w:eastAsia="Times New Roman" w:hAnsi="Times New Roman" w:cs="Times New Roman"/>
                <w:b/>
                <w:bCs/>
                <w:color w:val="000000"/>
                <w:sz w:val="28"/>
                <w:szCs w:val="28"/>
                <w:lang w:eastAsia="vi-VN"/>
              </w:rPr>
            </w:pPr>
            <w:r>
              <w:rPr>
                <w:rFonts w:ascii="Times New Roman" w:eastAsia="Times New Roman" w:hAnsi="Times New Roman" w:cs="Times New Roman"/>
                <w:b/>
                <w:bCs/>
                <w:color w:val="000000"/>
                <w:sz w:val="28"/>
                <w:szCs w:val="28"/>
                <w:lang w:eastAsia="vi-VN"/>
              </w:rPr>
              <w:t>Số, tên, ngày văn bản</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1</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Kế hoạch ứng dụng CNTT giai đoạn 5 năm</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số 513/QĐ-BKHĐT ;</w:t>
            </w:r>
            <w:r w:rsidRPr="00E47E95">
              <w:rPr>
                <w:rFonts w:ascii="Times New Roman" w:eastAsia="Times New Roman" w:hAnsi="Times New Roman" w:cs="Times New Roman"/>
                <w:iCs/>
                <w:color w:val="000000"/>
                <w:sz w:val="28"/>
                <w:szCs w:val="28"/>
                <w:lang w:eastAsia="vi-VN"/>
              </w:rPr>
              <w:br/>
              <w:t>- Tên văn bản: Quyết định phê duyệt kế hoạch ứng dụng công nghệ thông tin gđ 2016-2020, Kế hoạch hành động cụ thể về xây dựng Chính phủ điện tử của Bộ Kế hoạch và Đầu tư;</w:t>
            </w:r>
            <w:r w:rsidRPr="00E47E95">
              <w:rPr>
                <w:rFonts w:ascii="Times New Roman" w:eastAsia="Times New Roman" w:hAnsi="Times New Roman" w:cs="Times New Roman"/>
                <w:iCs/>
                <w:color w:val="000000"/>
                <w:sz w:val="28"/>
                <w:szCs w:val="28"/>
                <w:lang w:eastAsia="vi-VN"/>
              </w:rPr>
              <w:br/>
              <w:t>- Ngày văn bản: 21/04/2016</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2</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Kế hoạch ứng dụng CNTT trong năm báo cáo</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số 1742/QĐ-BKHĐT;</w:t>
            </w:r>
            <w:r w:rsidRPr="00E47E95">
              <w:rPr>
                <w:rFonts w:ascii="Times New Roman" w:eastAsia="Times New Roman" w:hAnsi="Times New Roman" w:cs="Times New Roman"/>
                <w:iCs/>
                <w:color w:val="000000"/>
                <w:sz w:val="28"/>
                <w:szCs w:val="28"/>
                <w:lang w:eastAsia="vi-VN"/>
              </w:rPr>
              <w:br/>
              <w:t>- Tên văn bản: Quyết định phê duyệt kế hoạch ứng dụng công nghệ thông tin năm 2018 của Bộ Kế hoạch và Đầu tư;</w:t>
            </w:r>
            <w:r w:rsidRPr="00E47E95">
              <w:rPr>
                <w:rFonts w:ascii="Times New Roman" w:eastAsia="Times New Roman" w:hAnsi="Times New Roman" w:cs="Times New Roman"/>
                <w:iCs/>
                <w:color w:val="000000"/>
                <w:sz w:val="28"/>
                <w:szCs w:val="28"/>
                <w:lang w:eastAsia="vi-VN"/>
              </w:rPr>
              <w:br/>
              <w:t>- Ngày văn bản: 30/11/2017</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3</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Báo cáo mức độ hoàn thành kế hoạch ứng dụng CNTT trong năm báo cáo</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Công văn số 9293/BKHĐT-TTTH ngày 10/11/2017 về việc báo cáo kết quả ứng dụng CNTT năm 2017</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4</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Quyết định thành lập Ban Chỉ đạo xây dựng Chính phủ điện tử của Bộ</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số 1543/QĐ-BKHĐT ;</w:t>
            </w:r>
            <w:r w:rsidRPr="00E47E95">
              <w:rPr>
                <w:rFonts w:ascii="Times New Roman" w:eastAsia="Times New Roman" w:hAnsi="Times New Roman" w:cs="Times New Roman"/>
                <w:iCs/>
                <w:color w:val="000000"/>
                <w:sz w:val="28"/>
                <w:szCs w:val="28"/>
                <w:lang w:eastAsia="vi-VN"/>
              </w:rPr>
              <w:br/>
              <w:t>- Tên văn bản: Quyết định về việc thành lập Ban Chỉ đạo Chính phủ điện tử Bộ Kế hoạch và Đầu tư;</w:t>
            </w:r>
            <w:r w:rsidRPr="00E47E95">
              <w:rPr>
                <w:rFonts w:ascii="Times New Roman" w:eastAsia="Times New Roman" w:hAnsi="Times New Roman" w:cs="Times New Roman"/>
                <w:iCs/>
                <w:color w:val="000000"/>
                <w:sz w:val="28"/>
                <w:szCs w:val="28"/>
                <w:lang w:eastAsia="vi-VN"/>
              </w:rPr>
              <w:br/>
              <w:t>- Ngày văn bản: 18/10/2018</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5</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Ban hành Kiến trúc Chính phủ điện tử của Bộ</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số 1308/QĐ-BKHĐT ;</w:t>
            </w:r>
            <w:r w:rsidRPr="00E47E95">
              <w:rPr>
                <w:rFonts w:ascii="Times New Roman" w:eastAsia="Times New Roman" w:hAnsi="Times New Roman" w:cs="Times New Roman"/>
                <w:iCs/>
                <w:color w:val="000000"/>
                <w:sz w:val="28"/>
                <w:szCs w:val="28"/>
                <w:lang w:eastAsia="vi-VN"/>
              </w:rPr>
              <w:br/>
              <w:t>- Tên văn bản: Quyết định ban hành Kiến trúc Chính phủ điện tử Bộ Kế hoạch và Đầu tư;</w:t>
            </w:r>
            <w:r w:rsidRPr="00E47E95">
              <w:rPr>
                <w:rFonts w:ascii="Times New Roman" w:eastAsia="Times New Roman" w:hAnsi="Times New Roman" w:cs="Times New Roman"/>
                <w:iCs/>
                <w:color w:val="000000"/>
                <w:sz w:val="28"/>
                <w:szCs w:val="28"/>
                <w:lang w:eastAsia="vi-VN"/>
              </w:rPr>
              <w:br/>
              <w:t>- Ngày văn bản: 31/8/2018</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hideMark/>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lastRenderedPageBreak/>
              <w:t>6</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Quy chế đảm bảo an toàn thông tin trong hoạt động ứng dụng CNTT</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số 1180/QĐ-BKHĐT ;</w:t>
            </w:r>
            <w:r w:rsidRPr="00E47E95">
              <w:rPr>
                <w:rFonts w:ascii="Times New Roman" w:eastAsia="Times New Roman" w:hAnsi="Times New Roman" w:cs="Times New Roman"/>
                <w:iCs/>
                <w:color w:val="000000"/>
                <w:sz w:val="28"/>
                <w:szCs w:val="28"/>
                <w:lang w:eastAsia="vi-VN"/>
              </w:rPr>
              <w:br/>
              <w:t>- Tên văn bản: Ban hành Quy chế đảm bảo an toàn, an ninh thông tin trên mạng máy tính Bộ Kế hoạch và Đầu tư</w:t>
            </w:r>
            <w:r w:rsidRPr="00E47E95">
              <w:rPr>
                <w:rFonts w:ascii="Times New Roman" w:eastAsia="Times New Roman" w:hAnsi="Times New Roman" w:cs="Times New Roman"/>
                <w:iCs/>
                <w:color w:val="000000"/>
                <w:sz w:val="28"/>
                <w:szCs w:val="28"/>
                <w:lang w:eastAsia="vi-VN"/>
              </w:rPr>
              <w:br/>
              <w:t>- Ngày văn bản: 24/8/2015;</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val="en-US" w:eastAsia="vi-VN"/>
              </w:rPr>
            </w:pPr>
            <w:r w:rsidRPr="00E47E95">
              <w:rPr>
                <w:rFonts w:ascii="Times New Roman" w:eastAsia="Times New Roman" w:hAnsi="Times New Roman" w:cs="Times New Roman"/>
                <w:color w:val="000000"/>
                <w:sz w:val="28"/>
                <w:szCs w:val="28"/>
                <w:lang w:val="en-US" w:eastAsia="vi-VN"/>
              </w:rPr>
              <w:t>7</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Quy chế quản lý, sử dụng chứng thư số và chữ ký số</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1916/QĐ-BKHĐT  ;</w:t>
            </w:r>
            <w:r w:rsidRPr="00E47E95">
              <w:rPr>
                <w:rFonts w:ascii="Times New Roman" w:eastAsia="Times New Roman" w:hAnsi="Times New Roman" w:cs="Times New Roman"/>
                <w:iCs/>
                <w:color w:val="000000"/>
                <w:sz w:val="28"/>
                <w:szCs w:val="28"/>
                <w:lang w:eastAsia="vi-VN"/>
              </w:rPr>
              <w:br/>
              <w:t>- Tên văn bản: Ban hành Quy chế quản lý cấp phát, thu hồi chứng thư số sử dụng dịch vụ chứng thực chữ ký số chuyên dùng tại Bộ Kế hoạch và Đầu tư</w:t>
            </w:r>
            <w:r w:rsidRPr="00E47E95">
              <w:rPr>
                <w:rFonts w:ascii="Times New Roman" w:eastAsia="Times New Roman" w:hAnsi="Times New Roman" w:cs="Times New Roman"/>
                <w:iCs/>
                <w:color w:val="000000"/>
                <w:sz w:val="28"/>
                <w:szCs w:val="28"/>
                <w:lang w:eastAsia="vi-VN"/>
              </w:rPr>
              <w:br/>
              <w:t>- Ngày văn bản: 29/12/2016 ;</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8</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Quy chế quản lý và sử dụng hệ thống thư điện tử công vụ</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1338/QĐ-BKH  ;</w:t>
            </w:r>
            <w:r w:rsidRPr="00E47E95">
              <w:rPr>
                <w:rFonts w:ascii="Times New Roman" w:eastAsia="Times New Roman" w:hAnsi="Times New Roman" w:cs="Times New Roman"/>
                <w:iCs/>
                <w:color w:val="000000"/>
                <w:sz w:val="28"/>
                <w:szCs w:val="28"/>
                <w:lang w:eastAsia="vi-VN"/>
              </w:rPr>
              <w:br/>
              <w:t>- Tên văn bản: Quy chế quản lý vận hành và sử dụng Hệ thống thư điện tử của Bộ Kế hoạch và Đầu tư</w:t>
            </w:r>
            <w:r w:rsidRPr="00E47E95">
              <w:rPr>
                <w:rFonts w:ascii="Times New Roman" w:eastAsia="Times New Roman" w:hAnsi="Times New Roman" w:cs="Times New Roman"/>
                <w:iCs/>
                <w:color w:val="000000"/>
                <w:sz w:val="28"/>
                <w:szCs w:val="28"/>
                <w:lang w:eastAsia="vi-VN"/>
              </w:rPr>
              <w:br/>
              <w:t>- Ngày văn bản: 24/9/2009 ;</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9</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Quy chế vận hành và duy trì hoạt động cho cổng thông tin điện tử, cổng dịch vụ công trực tuyến</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Số văn bản: Quyết định 910/QĐ-BKH ;</w:t>
            </w:r>
            <w:r w:rsidRPr="00E47E95">
              <w:rPr>
                <w:rFonts w:ascii="Times New Roman" w:eastAsia="Times New Roman" w:hAnsi="Times New Roman" w:cs="Times New Roman"/>
                <w:iCs/>
                <w:color w:val="000000"/>
                <w:sz w:val="28"/>
                <w:szCs w:val="28"/>
                <w:lang w:eastAsia="vi-VN"/>
              </w:rPr>
              <w:br/>
              <w:t>- Tên văn bản: Ban hành Quy chế hoạt động Cổng thông tin điện tử của Bộ Kế hoạch và Đầu tư</w:t>
            </w:r>
            <w:r w:rsidRPr="00E47E95">
              <w:rPr>
                <w:rFonts w:ascii="Times New Roman" w:eastAsia="Times New Roman" w:hAnsi="Times New Roman" w:cs="Times New Roman"/>
                <w:iCs/>
                <w:color w:val="000000"/>
                <w:sz w:val="28"/>
                <w:szCs w:val="28"/>
                <w:lang w:eastAsia="vi-VN"/>
              </w:rPr>
              <w:br/>
              <w:t>- Ngày văn bản: 03/07/2009;</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tcPr>
          <w:p w:rsidR="00F71F92" w:rsidRPr="00E47E95" w:rsidRDefault="00F71F92" w:rsidP="00F71F92">
            <w:pPr>
              <w:spacing w:after="0" w:line="240" w:lineRule="auto"/>
              <w:jc w:val="center"/>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10</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Quy định hoạt động quản lý, cung cấp dịch vụ công trực tuyến</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xml:space="preserve">- Thông tư số 04/2017/TT-BKHĐT ngày 15/11/2017 quy định chi tiết về lựa chọn nhà thầu qua Hệ thống mạng đấu thầu Quốc gia. </w:t>
            </w:r>
          </w:p>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xml:space="preserve">- Thông  tư số 07/2016/TT-BKHĐT ngày 29/6/2016 quy định chi tiết lập hồ sơ mời thầu, hồ sơ yêu cầu mua sắm hàng hóa đối với đấu thầu qua mạng. </w:t>
            </w:r>
            <w:r w:rsidRPr="00E47E95">
              <w:rPr>
                <w:rFonts w:ascii="Times New Roman" w:eastAsia="Times New Roman" w:hAnsi="Times New Roman" w:cs="Times New Roman"/>
                <w:iCs/>
                <w:color w:val="000000"/>
                <w:sz w:val="28"/>
                <w:szCs w:val="28"/>
                <w:lang w:eastAsia="vi-VN"/>
              </w:rPr>
              <w:br/>
              <w:t xml:space="preserve">- Thông tư số 20/2015/TT-BKHĐT ngày 01/12/2015 hướng dẫn về đăng ký doanh nghiệp. </w:t>
            </w:r>
          </w:p>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xml:space="preserve">- Thông tư liên tịch số 01/2016/TTLT-BKHĐT-BTC ngày 23/2/2016 Hướng dẫn việc trao đổi thông tin về doanh nghiệp giữa Hệ thống thông tin quốc gia về đăng ký doanh nghiệp và Hệ thống thông tin thuế. </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tcPr>
          <w:p w:rsidR="00F71F92" w:rsidRPr="00E47E95" w:rsidRDefault="00FD5ACB" w:rsidP="00F71F92">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val="en-US" w:eastAsia="vi-VN"/>
              </w:rPr>
              <w:t>11</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 xml:space="preserve">Ban hành văn bản quy định về tiếp nhận hồ sơ, trả kết quả giải quyết thủ tục hành chính qua dịch vụ bưu chính công ích (theo Quyết định số 45/2016/QĐ-TTg </w:t>
            </w:r>
            <w:r w:rsidRPr="00E47E95">
              <w:rPr>
                <w:rFonts w:ascii="Times New Roman" w:eastAsia="Times New Roman" w:hAnsi="Times New Roman" w:cs="Times New Roman"/>
                <w:color w:val="000000"/>
                <w:sz w:val="28"/>
                <w:szCs w:val="28"/>
                <w:lang w:eastAsia="vi-VN"/>
              </w:rPr>
              <w:lastRenderedPageBreak/>
              <w:t>ngày 19/10/2016 của Thủ tướng Chính phủ)</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lastRenderedPageBreak/>
              <w:t>- Tên văn bản: Công bố Danh mục thủ tục hành chính thuộc thẩm quyền giải quyết của Bộ Kế hoạch và Đầu tư thực hiện và không thực hiện tiếp nhận, trả kết quả giải quyết thủ tục hành chính qua dịch vụ bưu chính công ích</w:t>
            </w:r>
            <w:r w:rsidRPr="00E47E95">
              <w:rPr>
                <w:rFonts w:ascii="Times New Roman" w:eastAsia="Times New Roman" w:hAnsi="Times New Roman" w:cs="Times New Roman"/>
                <w:iCs/>
                <w:color w:val="000000"/>
                <w:sz w:val="28"/>
                <w:szCs w:val="28"/>
                <w:lang w:eastAsia="vi-VN"/>
              </w:rPr>
              <w:br/>
              <w:t xml:space="preserve">- Số hiệu văn bản: Quyết định số 1039/QĐ-BKHĐT ngày 28/7/2017 </w:t>
            </w:r>
            <w:r w:rsidRPr="00E47E95">
              <w:rPr>
                <w:rFonts w:ascii="Times New Roman" w:eastAsia="Times New Roman" w:hAnsi="Times New Roman" w:cs="Times New Roman"/>
                <w:iCs/>
                <w:color w:val="000000"/>
                <w:sz w:val="28"/>
                <w:szCs w:val="28"/>
                <w:lang w:eastAsia="vi-VN"/>
              </w:rPr>
              <w:br/>
              <w:t xml:space="preserve">- Quyết định số 1038/QĐ-BKHĐT ngày 28 tháng 7 năm 2017 của Bộ Kế hoạch và Đầu tư về việc công </w:t>
            </w:r>
            <w:r w:rsidRPr="00E47E95">
              <w:rPr>
                <w:rFonts w:ascii="Times New Roman" w:eastAsia="Times New Roman" w:hAnsi="Times New Roman" w:cs="Times New Roman"/>
                <w:iCs/>
                <w:color w:val="000000"/>
                <w:sz w:val="28"/>
                <w:szCs w:val="28"/>
                <w:lang w:eastAsia="vi-VN"/>
              </w:rPr>
              <w:lastRenderedPageBreak/>
              <w:t xml:space="preserve">bố chuẩn hóa thủ tục hành chính thuộc phạm vi chức năng quản lý của Bộ Kế hoạch và Đầu tư </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tcPr>
          <w:p w:rsidR="00F71F92" w:rsidRPr="00E47E95" w:rsidRDefault="002B2C69" w:rsidP="00F71F92">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lastRenderedPageBreak/>
              <w:t>11</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Ban hành các văn bản gắn kết giữa ứng dụng CNTT với cải cách hành chính</w:t>
            </w:r>
          </w:p>
        </w:tc>
        <w:tc>
          <w:tcPr>
            <w:tcW w:w="3334"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iCs/>
                <w:color w:val="000000"/>
                <w:sz w:val="28"/>
                <w:szCs w:val="28"/>
                <w:lang w:eastAsia="vi-VN"/>
              </w:rPr>
            </w:pPr>
            <w:r w:rsidRPr="00E47E95">
              <w:rPr>
                <w:rFonts w:ascii="Times New Roman" w:eastAsia="Times New Roman" w:hAnsi="Times New Roman" w:cs="Times New Roman"/>
                <w:iCs/>
                <w:color w:val="000000"/>
                <w:sz w:val="28"/>
                <w:szCs w:val="28"/>
                <w:lang w:eastAsia="vi-VN"/>
              </w:rPr>
              <w:t>- Văn bản số 618/BKHĐT-TTTH ngày 08/11/2018 về việc đôn đốc thực hiện nhiệm vụ ứng dụng CNTT nhằm nâng cao chỉ số cải cách hành chính của Bộ năm 2018;</w:t>
            </w:r>
            <w:r w:rsidRPr="00E47E95">
              <w:rPr>
                <w:rFonts w:ascii="Times New Roman" w:eastAsia="Times New Roman" w:hAnsi="Times New Roman" w:cs="Times New Roman"/>
                <w:iCs/>
                <w:color w:val="000000"/>
                <w:sz w:val="28"/>
                <w:szCs w:val="28"/>
                <w:lang w:eastAsia="vi-VN"/>
              </w:rPr>
              <w:br/>
              <w:t>- Văn bản số 644/BKHĐT-TTTH ngày 26/11/2018 về việc đôn đốc lần 2 thực hiện nhiệm vụ ứng dụng CNTT nhằm nâng cao chỉ số cải cách hành chính của Bộ năm 2018.</w:t>
            </w:r>
          </w:p>
        </w:tc>
      </w:tr>
      <w:tr w:rsidR="00F71F92" w:rsidRPr="00F71F92" w:rsidTr="00E47E95">
        <w:trPr>
          <w:trHeight w:val="70"/>
        </w:trPr>
        <w:tc>
          <w:tcPr>
            <w:tcW w:w="317" w:type="pct"/>
            <w:tcBorders>
              <w:top w:val="nil"/>
              <w:left w:val="single" w:sz="4" w:space="0" w:color="auto"/>
              <w:bottom w:val="single" w:sz="4" w:space="0" w:color="auto"/>
              <w:right w:val="single" w:sz="4" w:space="0" w:color="auto"/>
            </w:tcBorders>
            <w:shd w:val="clear" w:color="auto" w:fill="auto"/>
            <w:vAlign w:val="center"/>
          </w:tcPr>
          <w:p w:rsidR="00F71F92" w:rsidRPr="00E47E95" w:rsidRDefault="002B2C69" w:rsidP="00F71F92">
            <w:pPr>
              <w:spacing w:after="0" w:line="240" w:lineRule="auto"/>
              <w:jc w:val="center"/>
              <w:rPr>
                <w:rFonts w:ascii="Times New Roman" w:eastAsia="Times New Roman" w:hAnsi="Times New Roman" w:cs="Times New Roman"/>
                <w:color w:val="000000"/>
                <w:sz w:val="28"/>
                <w:szCs w:val="28"/>
                <w:lang w:eastAsia="vi-VN"/>
              </w:rPr>
            </w:pPr>
            <w:r>
              <w:rPr>
                <w:rFonts w:ascii="Times New Roman" w:eastAsia="Times New Roman" w:hAnsi="Times New Roman" w:cs="Times New Roman"/>
                <w:color w:val="000000"/>
                <w:sz w:val="28"/>
                <w:szCs w:val="28"/>
                <w:lang w:eastAsia="vi-VN"/>
              </w:rPr>
              <w:t>12</w:t>
            </w:r>
          </w:p>
        </w:tc>
        <w:tc>
          <w:tcPr>
            <w:tcW w:w="1349" w:type="pct"/>
            <w:tcBorders>
              <w:top w:val="nil"/>
              <w:left w:val="nil"/>
              <w:bottom w:val="single" w:sz="4" w:space="0" w:color="auto"/>
              <w:right w:val="single" w:sz="4" w:space="0" w:color="auto"/>
            </w:tcBorders>
            <w:shd w:val="clear" w:color="auto" w:fill="auto"/>
            <w:vAlign w:val="center"/>
            <w:hideMark/>
          </w:tcPr>
          <w:p w:rsidR="00F71F92" w:rsidRPr="00E47E95" w:rsidRDefault="00F71F92" w:rsidP="00E47E95">
            <w:pPr>
              <w:spacing w:after="0" w:line="240" w:lineRule="auto"/>
              <w:jc w:val="both"/>
              <w:rPr>
                <w:rFonts w:ascii="Times New Roman" w:eastAsia="Times New Roman" w:hAnsi="Times New Roman" w:cs="Times New Roman"/>
                <w:color w:val="000000"/>
                <w:sz w:val="28"/>
                <w:szCs w:val="28"/>
                <w:lang w:eastAsia="vi-VN"/>
              </w:rPr>
            </w:pPr>
            <w:r w:rsidRPr="00E47E95">
              <w:rPr>
                <w:rFonts w:ascii="Times New Roman" w:eastAsia="Times New Roman" w:hAnsi="Times New Roman" w:cs="Times New Roman"/>
                <w:color w:val="000000"/>
                <w:sz w:val="28"/>
                <w:szCs w:val="28"/>
                <w:lang w:eastAsia="vi-VN"/>
              </w:rPr>
              <w:t>Các báo cáo về ứng dụng CNTT và phát triển chính phủ điện tử</w:t>
            </w:r>
          </w:p>
        </w:tc>
        <w:tc>
          <w:tcPr>
            <w:tcW w:w="3334" w:type="pct"/>
            <w:tcBorders>
              <w:top w:val="nil"/>
              <w:left w:val="nil"/>
              <w:bottom w:val="single" w:sz="4" w:space="0" w:color="auto"/>
              <w:right w:val="single" w:sz="4" w:space="0" w:color="auto"/>
            </w:tcBorders>
            <w:shd w:val="clear" w:color="auto" w:fill="auto"/>
            <w:vAlign w:val="center"/>
            <w:hideMark/>
          </w:tcPr>
          <w:p w:rsidR="00F71F92" w:rsidRDefault="00F71F92" w:rsidP="00E47E95">
            <w:pPr>
              <w:spacing w:after="0" w:line="240" w:lineRule="auto"/>
              <w:jc w:val="both"/>
              <w:rPr>
                <w:rFonts w:ascii="Times New Roman" w:eastAsia="Times New Roman" w:hAnsi="Times New Roman" w:cs="Times New Roman"/>
                <w:iCs/>
                <w:color w:val="000000"/>
                <w:sz w:val="28"/>
                <w:szCs w:val="28"/>
                <w:lang w:val="en-US" w:eastAsia="vi-VN"/>
              </w:rPr>
            </w:pPr>
            <w:r w:rsidRPr="00E47E95">
              <w:rPr>
                <w:rFonts w:ascii="Times New Roman" w:eastAsia="Times New Roman" w:hAnsi="Times New Roman" w:cs="Times New Roman"/>
                <w:iCs/>
                <w:color w:val="000000"/>
                <w:sz w:val="28"/>
                <w:szCs w:val="28"/>
                <w:lang w:eastAsia="vi-VN"/>
              </w:rPr>
              <w:t>- Công văn số 1372/BKHĐT-TTTH ngày 09/3/2018 về việc báo cáo về phát triển Chính phủ điện tử quý I/2018</w:t>
            </w:r>
            <w:r w:rsidRPr="00E47E95">
              <w:rPr>
                <w:rFonts w:ascii="Times New Roman" w:eastAsia="Times New Roman" w:hAnsi="Times New Roman" w:cs="Times New Roman"/>
                <w:iCs/>
                <w:color w:val="000000"/>
                <w:sz w:val="28"/>
                <w:szCs w:val="28"/>
                <w:lang w:eastAsia="vi-VN"/>
              </w:rPr>
              <w:br/>
              <w:t>- Công văn số 4120/BKHĐT-TTTH ngày 18/6/2018 về việc Báo cáo quý II/2018 về tình hình thực hiện và kết quả triển khai xây dựng Chính phủ điện tử</w:t>
            </w:r>
            <w:r w:rsidRPr="00E47E95">
              <w:rPr>
                <w:rFonts w:ascii="Times New Roman" w:eastAsia="Times New Roman" w:hAnsi="Times New Roman" w:cs="Times New Roman"/>
                <w:iCs/>
                <w:color w:val="000000"/>
                <w:sz w:val="28"/>
                <w:szCs w:val="28"/>
                <w:lang w:eastAsia="vi-VN"/>
              </w:rPr>
              <w:br/>
              <w:t>- Công văn số 6186/BKHĐT-TTTH ngày 04/9/2018 về việc báo cáo về phát triển Chính phủ điện tử quý III/2018</w:t>
            </w:r>
            <w:r w:rsidRPr="00E47E95">
              <w:rPr>
                <w:rFonts w:ascii="Times New Roman" w:eastAsia="Times New Roman" w:hAnsi="Times New Roman" w:cs="Times New Roman"/>
                <w:iCs/>
                <w:color w:val="000000"/>
                <w:sz w:val="28"/>
                <w:szCs w:val="28"/>
                <w:lang w:eastAsia="vi-VN"/>
              </w:rPr>
              <w:br/>
              <w:t>- Công văn số 1617/BKHĐT-TTTH ngày 15/3/2018 về việc báo cáo quý I/2018 về tình hình triển khai và kết quả thực hiện Nghị quyết 36a về Chính phủ điện tử</w:t>
            </w:r>
            <w:r w:rsidR="00D90112">
              <w:rPr>
                <w:rFonts w:ascii="Times New Roman" w:eastAsia="Times New Roman" w:hAnsi="Times New Roman" w:cs="Times New Roman"/>
                <w:iCs/>
                <w:color w:val="000000"/>
                <w:sz w:val="28"/>
                <w:szCs w:val="28"/>
                <w:lang w:val="en-US" w:eastAsia="vi-VN"/>
              </w:rPr>
              <w:t>’;</w:t>
            </w:r>
          </w:p>
          <w:p w:rsidR="00D90112" w:rsidRPr="00D90112" w:rsidRDefault="00D90112" w:rsidP="00E47E95">
            <w:pPr>
              <w:spacing w:after="0" w:line="240" w:lineRule="auto"/>
              <w:jc w:val="both"/>
              <w:rPr>
                <w:rFonts w:ascii="Times New Roman" w:eastAsia="Times New Roman" w:hAnsi="Times New Roman" w:cs="Times New Roman"/>
                <w:iCs/>
                <w:color w:val="000000"/>
                <w:sz w:val="28"/>
                <w:szCs w:val="28"/>
                <w:lang w:val="en-US" w:eastAsia="vi-VN"/>
              </w:rPr>
            </w:pPr>
            <w:r>
              <w:rPr>
                <w:rFonts w:ascii="Times New Roman" w:eastAsia="Times New Roman" w:hAnsi="Times New Roman" w:cs="Times New Roman"/>
                <w:iCs/>
                <w:color w:val="000000"/>
                <w:sz w:val="28"/>
                <w:szCs w:val="28"/>
                <w:lang w:val="en-US" w:eastAsia="vi-VN"/>
              </w:rPr>
              <w:t xml:space="preserve">- </w:t>
            </w:r>
            <w:r w:rsidRPr="00D90112">
              <w:rPr>
                <w:rFonts w:ascii="Times New Roman" w:hAnsi="Times New Roman" w:cs="Times New Roman"/>
                <w:sz w:val="28"/>
                <w:szCs w:val="28"/>
                <w:lang w:val="en-US"/>
              </w:rPr>
              <w:t>Báo cáo số 8636/BKHĐT-TTTH ngày 04/12/2018 về số liệu phát triển Chính phủ điện tử quý IV/2018</w:t>
            </w:r>
          </w:p>
        </w:tc>
      </w:tr>
    </w:tbl>
    <w:p w:rsidR="004F12F0" w:rsidRPr="00E47E95" w:rsidRDefault="004F12F0" w:rsidP="00E47E95">
      <w:pPr>
        <w:pStyle w:val="Heading3"/>
        <w:ind w:firstLine="720"/>
        <w:jc w:val="both"/>
        <w:rPr>
          <w:i/>
        </w:rPr>
      </w:pPr>
      <w:bookmarkStart w:id="112" w:name="_Toc8303515"/>
      <w:r w:rsidRPr="00E47E95">
        <w:rPr>
          <w:sz w:val="28"/>
          <w:szCs w:val="28"/>
        </w:rPr>
        <w:t>2. Quan điểm đề xuất xây dựng Bộ tiêu chí</w:t>
      </w:r>
      <w:bookmarkEnd w:id="112"/>
    </w:p>
    <w:p w:rsidR="00BE01CC" w:rsidRPr="00E47E95" w:rsidRDefault="00BE01CC" w:rsidP="00E47E95">
      <w:pPr>
        <w:spacing w:before="120" w:after="120" w:line="240" w:lineRule="auto"/>
        <w:ind w:firstLine="720"/>
        <w:jc w:val="both"/>
        <w:rPr>
          <w:rFonts w:ascii="Times New Roman" w:hAnsi="Times New Roman" w:cs="Times New Roman"/>
          <w:sz w:val="28"/>
          <w:szCs w:val="28"/>
        </w:rPr>
      </w:pPr>
      <w:bookmarkStart w:id="113" w:name="dieu_3_1"/>
      <w:r w:rsidRPr="00E47E95">
        <w:rPr>
          <w:rFonts w:ascii="Times New Roman" w:hAnsi="Times New Roman" w:cs="Times New Roman"/>
          <w:b/>
          <w:bCs/>
          <w:sz w:val="28"/>
          <w:szCs w:val="28"/>
        </w:rPr>
        <w:t>Mục đích, yêu cầu</w:t>
      </w:r>
      <w:bookmarkEnd w:id="113"/>
    </w:p>
    <w:p w:rsidR="00BE01CC" w:rsidRPr="00E47E95" w:rsidRDefault="00BE01CC"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E95">
        <w:rPr>
          <w:rFonts w:ascii="Times New Roman" w:hAnsi="Times New Roman" w:cs="Times New Roman"/>
          <w:sz w:val="28"/>
          <w:szCs w:val="28"/>
        </w:rPr>
        <w:t>Việc đánh giá xếp hạng ứng dụng CNTT nhằm đẩy mạnh ứng dụng CNTT trong hoạt động của các đơn vị, góp phần xây dựng Chính phủ điện tử của Bộ Kế hoạch và Đầu tư.</w:t>
      </w:r>
    </w:p>
    <w:p w:rsidR="00BE01CC" w:rsidRPr="00E47E95" w:rsidRDefault="00BE01CC"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E95">
        <w:rPr>
          <w:rFonts w:ascii="Times New Roman" w:hAnsi="Times New Roman" w:cs="Times New Roman"/>
          <w:sz w:val="28"/>
          <w:szCs w:val="28"/>
        </w:rPr>
        <w:t>Giúp Lãnh đạo các đơn vị thuộc Bộ xây dựng kế hoạch ứng dụng CNTT tại đơn vị mình cho phù hợp; có biện pháp, giải pháp đưa ứng dụng CNTT vào hoạt động của cơ quan, đơn vị hiệu quả, thiết thực.</w:t>
      </w:r>
    </w:p>
    <w:p w:rsidR="00BE01CC" w:rsidRPr="00E47E95" w:rsidRDefault="00BE01CC"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E95">
        <w:rPr>
          <w:rFonts w:ascii="Times New Roman" w:hAnsi="Times New Roman" w:cs="Times New Roman"/>
          <w:sz w:val="28"/>
          <w:szCs w:val="28"/>
        </w:rPr>
        <w:t>Nâng cao trách nhiệm của công chức, viên chức, người lao động để đẩy mạnh ứng dụng CNTT trong hoạt động, quản lý tại đơn vị.</w:t>
      </w:r>
    </w:p>
    <w:p w:rsidR="00BE01CC" w:rsidRPr="00E47E95" w:rsidRDefault="00BE01CC"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47E95">
        <w:rPr>
          <w:rFonts w:ascii="Times New Roman" w:hAnsi="Times New Roman" w:cs="Times New Roman"/>
          <w:sz w:val="28"/>
          <w:szCs w:val="28"/>
        </w:rPr>
        <w:t>Thực hiện cải cách hành chính, tiết kiệm, chống lãng phí, góp phần nâng cao hiệu quả hoạt động quản lý nhà nước của Bộ Kế hoạch và Đầu tư và nâng cao chỉ số ứng dụng CNTT của Bộ Kế hoạch và Đầu tư.</w:t>
      </w:r>
    </w:p>
    <w:p w:rsidR="00BE01CC" w:rsidRPr="00E47E95" w:rsidRDefault="00BE01CC"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E95">
        <w:rPr>
          <w:rFonts w:ascii="Times New Roman" w:hAnsi="Times New Roman" w:cs="Times New Roman"/>
          <w:sz w:val="28"/>
          <w:szCs w:val="28"/>
        </w:rPr>
        <w:t>Việc xếp hạng ứng dụng CNTT là một trong những căn cứ để nhận xét, đánh giá trách nhiệm của người đứng đầu các đơn vị, đồng thời, là một trong những căn cứ để đánh giá công tác thi đua, khen thưởng của các đơn vị.</w:t>
      </w:r>
    </w:p>
    <w:p w:rsidR="009C7906" w:rsidRPr="00E47E95" w:rsidRDefault="009C7906" w:rsidP="00E47E95">
      <w:pPr>
        <w:spacing w:before="120" w:after="120" w:line="240" w:lineRule="auto"/>
        <w:ind w:firstLine="720"/>
        <w:jc w:val="both"/>
        <w:rPr>
          <w:rFonts w:ascii="Times New Roman" w:hAnsi="Times New Roman" w:cs="Times New Roman"/>
          <w:b/>
          <w:sz w:val="28"/>
          <w:szCs w:val="28"/>
        </w:rPr>
      </w:pPr>
      <w:bookmarkStart w:id="114" w:name="dieu_4"/>
      <w:r w:rsidRPr="00E47E95">
        <w:rPr>
          <w:rFonts w:ascii="Times New Roman" w:hAnsi="Times New Roman" w:cs="Times New Roman"/>
          <w:b/>
          <w:sz w:val="28"/>
          <w:szCs w:val="28"/>
        </w:rPr>
        <w:t>Nguyên tắc thực hiện</w:t>
      </w:r>
      <w:bookmarkEnd w:id="114"/>
    </w:p>
    <w:p w:rsidR="009C7906" w:rsidRPr="00E47E95" w:rsidRDefault="009C7906"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E95">
        <w:rPr>
          <w:rFonts w:ascii="Times New Roman" w:hAnsi="Times New Roman" w:cs="Times New Roman"/>
          <w:sz w:val="28"/>
          <w:szCs w:val="28"/>
        </w:rPr>
        <w:t>Đảm bảo chính xác, minh bạch, khách quan, công khai, dân chủ và công bằng trong việc đánh giá, xếp hạng.</w:t>
      </w:r>
    </w:p>
    <w:p w:rsidR="009C7906" w:rsidRPr="00E47E95" w:rsidRDefault="009C7906"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E47E95">
        <w:rPr>
          <w:rFonts w:ascii="Times New Roman" w:hAnsi="Times New Roman" w:cs="Times New Roman"/>
          <w:sz w:val="28"/>
          <w:szCs w:val="28"/>
        </w:rPr>
        <w:t>Phản ánh đúng tình hình thực tế kết quả ứng dụng CNTT của từng đơn vị.</w:t>
      </w:r>
    </w:p>
    <w:p w:rsidR="009C7906" w:rsidRDefault="009C7906" w:rsidP="00E47E95">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lang w:val="en-US"/>
        </w:rPr>
        <w:t>-</w:t>
      </w:r>
      <w:r w:rsidRPr="00E47E95">
        <w:rPr>
          <w:rFonts w:ascii="Times New Roman" w:hAnsi="Times New Roman" w:cs="Times New Roman"/>
          <w:sz w:val="28"/>
          <w:szCs w:val="28"/>
        </w:rPr>
        <w:t xml:space="preserve"> Tùy theo điều kiện, yêu cầu nhiệm vụ hàng năm của Bộ Kế hoạch và Đầu tư, các tiêu chí đánh giá, trọng số của các tiêu chí đánh giá trong Bộ chỉ số có thể được bổ sung, điều chỉnh cho phù hợp.</w:t>
      </w:r>
    </w:p>
    <w:p w:rsidR="00D92B3F" w:rsidRPr="00D92B3F" w:rsidRDefault="00D92B3F" w:rsidP="00D92B3F">
      <w:pPr>
        <w:pStyle w:val="Heading3"/>
        <w:ind w:firstLine="720"/>
        <w:rPr>
          <w:sz w:val="28"/>
          <w:szCs w:val="28"/>
        </w:rPr>
      </w:pPr>
      <w:bookmarkStart w:id="115" w:name="_Toc8303516"/>
      <w:r w:rsidRPr="00D92B3F">
        <w:rPr>
          <w:sz w:val="28"/>
          <w:szCs w:val="28"/>
        </w:rPr>
        <w:t>3. Lộ trình, điều kiện áp dụng Bộ tiêu chí</w:t>
      </w:r>
      <w:bookmarkEnd w:id="115"/>
    </w:p>
    <w:p w:rsidR="00D92B3F" w:rsidRDefault="00D92B3F" w:rsidP="00E47E95">
      <w:pPr>
        <w:spacing w:before="120" w:after="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Hiện nay, Bộ Kế hoạch và Đầu tư chưa có Bộ tiêu chí nào để đánh giá mức độ ứng dụng CNTT của các đơn vị thuộc Bộ. Do đó việc xây dựng Bộ tiêu chí là cần thiết như đã phân tích ở trên. Tuy nhiên, khi mới triển khai sẽ có nhiều vấn đề cần làm rõ cũng như có những tiêu chí còn phải chỉnh sửa để áp dụng đạt hiệu quả. Do đó, Nhóm nghiên cứu mong muốn trong năm 2019 Bộ tiêu chí được ban hành và áp dụng trong giai đoạn 2019 - 2020 với những tiêu chí đánh giá mang nhiều tính khích lệ. Giai đoạn tiếp theo sau năm 2020, sau khi việc đánh giá trở thành một công cụ quan trọng trong việc xếp hạng thi đua giữa các đơn vị trong Bộ, thì nội dung các tiêu chí sẽ được chỉnh sửa, có thể chấm điểm trừ cho những đơn vị thực hiện không tốt và bổ sung nhiều nội dung chuyên sâu trong việc ứng dụng.</w:t>
      </w:r>
    </w:p>
    <w:p w:rsidR="001231E4" w:rsidRPr="00E47E95" w:rsidRDefault="00D92B3F" w:rsidP="00D92B3F">
      <w:pPr>
        <w:spacing w:before="120" w:after="120" w:line="240" w:lineRule="auto"/>
        <w:ind w:firstLine="720"/>
        <w:jc w:val="both"/>
        <w:rPr>
          <w:rFonts w:ascii="Times New Roman" w:hAnsi="Times New Roman" w:cs="Times New Roman"/>
          <w:i/>
        </w:rPr>
      </w:pPr>
      <w:r>
        <w:rPr>
          <w:rFonts w:ascii="Times New Roman" w:hAnsi="Times New Roman" w:cs="Times New Roman"/>
          <w:sz w:val="28"/>
          <w:szCs w:val="28"/>
          <w:lang w:val="en-US"/>
        </w:rPr>
        <w:t xml:space="preserve">Bộ tiêu chí đánh giá này được nghiên cứu xây dựng để áp dụng đối với tất cả các đơn vị thuộc Bộ Kế hoạch và Đầu tư. Để có thể triển khai trong thực tế thì cần phải ban hành quy định về triển khai Bộ tiêu chí trong Bộ Kế hoạch và Đầu tư. </w:t>
      </w:r>
      <w:r w:rsidR="004F12F0">
        <w:rPr>
          <w:rFonts w:cs="Times New Roman"/>
          <w:b/>
          <w:i/>
          <w:iCs/>
        </w:rPr>
        <w:br w:type="page"/>
      </w:r>
    </w:p>
    <w:p w:rsidR="0037452D" w:rsidRPr="00B91A37" w:rsidRDefault="00C35BD6" w:rsidP="00E47E95">
      <w:pPr>
        <w:pStyle w:val="Heading2"/>
        <w:ind w:firstLine="720"/>
        <w:jc w:val="both"/>
        <w:rPr>
          <w:rFonts w:asciiTheme="majorHAnsi" w:hAnsiTheme="majorHAnsi" w:cstheme="majorHAnsi"/>
          <w:i w:val="0"/>
          <w:spacing w:val="-4"/>
        </w:rPr>
      </w:pPr>
      <w:bookmarkStart w:id="116" w:name="_Toc8303517"/>
      <w:r>
        <w:rPr>
          <w:rFonts w:asciiTheme="majorHAnsi" w:hAnsiTheme="majorHAnsi" w:cstheme="majorHAnsi"/>
          <w:i w:val="0"/>
          <w:spacing w:val="-4"/>
        </w:rPr>
        <w:lastRenderedPageBreak/>
        <w:t>II</w:t>
      </w:r>
      <w:r w:rsidR="0037452D" w:rsidRPr="00B91A37">
        <w:rPr>
          <w:rFonts w:asciiTheme="majorHAnsi" w:hAnsiTheme="majorHAnsi" w:cstheme="majorHAnsi"/>
          <w:i w:val="0"/>
          <w:spacing w:val="-4"/>
        </w:rPr>
        <w:t xml:space="preserve">. </w:t>
      </w:r>
      <w:r>
        <w:rPr>
          <w:rFonts w:asciiTheme="majorHAnsi" w:hAnsiTheme="majorHAnsi" w:cstheme="majorHAnsi"/>
          <w:i w:val="0"/>
          <w:spacing w:val="-4"/>
        </w:rPr>
        <w:t xml:space="preserve">Đề xuất </w:t>
      </w:r>
      <w:r w:rsidR="0037452D" w:rsidRPr="00B91A37">
        <w:rPr>
          <w:rFonts w:asciiTheme="majorHAnsi" w:hAnsiTheme="majorHAnsi" w:cstheme="majorHAnsi"/>
          <w:i w:val="0"/>
          <w:spacing w:val="-4"/>
        </w:rPr>
        <w:t>Bộ tiêu chí đánh giá ứng dụng CNTT đối với các đơn vị thuộc Bộ</w:t>
      </w:r>
      <w:bookmarkEnd w:id="111"/>
      <w:r w:rsidR="0037452D" w:rsidRPr="00B91A37">
        <w:rPr>
          <w:rFonts w:asciiTheme="majorHAnsi" w:hAnsiTheme="majorHAnsi" w:cstheme="majorHAnsi"/>
          <w:i w:val="0"/>
          <w:spacing w:val="-4"/>
        </w:rPr>
        <w:t xml:space="preserve"> </w:t>
      </w:r>
      <w:r>
        <w:rPr>
          <w:rFonts w:asciiTheme="majorHAnsi" w:hAnsiTheme="majorHAnsi" w:cstheme="majorHAnsi"/>
          <w:i w:val="0"/>
          <w:spacing w:val="-4"/>
        </w:rPr>
        <w:t>Kế hoạch và Đầu tư</w:t>
      </w:r>
      <w:bookmarkEnd w:id="116"/>
    </w:p>
    <w:p w:rsidR="00B81C30" w:rsidRDefault="00C35BD6"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Trên cơ sở các q</w:t>
      </w:r>
      <w:r w:rsidRPr="00E47E95">
        <w:rPr>
          <w:rFonts w:ascii="Times New Roman" w:hAnsi="Times New Roman" w:cs="Times New Roman"/>
          <w:bCs/>
          <w:sz w:val="28"/>
          <w:szCs w:val="28"/>
          <w:lang w:val="en-US"/>
        </w:rPr>
        <w:t>uan điểm, định hướng xây dựng Bộ tiêu chí đánh giá, xếp hạng ứng dụng CNTT trong hoạt động của các đơn vị thuộc Bộ Kế hoạch và Đầu tư</w:t>
      </w:r>
      <w:r>
        <w:rPr>
          <w:rFonts w:ascii="Times New Roman" w:hAnsi="Times New Roman" w:cs="Times New Roman"/>
          <w:bCs/>
          <w:sz w:val="28"/>
          <w:szCs w:val="28"/>
          <w:lang w:val="en-US"/>
        </w:rPr>
        <w:t>, nhóm nghiên cứu đề xuất Bộ tiêu chí áp dụng trong thời gian tớ</w:t>
      </w:r>
      <w:r w:rsidR="00085348">
        <w:rPr>
          <w:rFonts w:ascii="Times New Roman" w:hAnsi="Times New Roman" w:cs="Times New Roman"/>
          <w:bCs/>
          <w:sz w:val="28"/>
          <w:szCs w:val="28"/>
          <w:lang w:val="en-US"/>
        </w:rPr>
        <w:t xml:space="preserve">i </w:t>
      </w:r>
      <w:r w:rsidR="00B81C30">
        <w:rPr>
          <w:rFonts w:ascii="Times New Roman" w:hAnsi="Times New Roman" w:cs="Times New Roman"/>
          <w:bCs/>
          <w:sz w:val="28"/>
          <w:szCs w:val="28"/>
          <w:lang w:val="en-US"/>
        </w:rPr>
        <w:t>bao gồ</w:t>
      </w:r>
      <w:r w:rsidR="0037452D">
        <w:rPr>
          <w:rFonts w:ascii="Times New Roman" w:hAnsi="Times New Roman" w:cs="Times New Roman"/>
          <w:bCs/>
          <w:sz w:val="28"/>
          <w:szCs w:val="28"/>
          <w:lang w:val="en-US"/>
        </w:rPr>
        <w:t>m 05</w:t>
      </w:r>
      <w:r w:rsidR="00E912E6">
        <w:rPr>
          <w:rFonts w:ascii="Times New Roman" w:hAnsi="Times New Roman" w:cs="Times New Roman"/>
          <w:bCs/>
          <w:sz w:val="28"/>
          <w:szCs w:val="28"/>
          <w:lang w:val="en-US"/>
        </w:rPr>
        <w:t xml:space="preserve"> Chỉ số</w:t>
      </w:r>
      <w:r w:rsidR="00085348">
        <w:rPr>
          <w:rFonts w:ascii="Times New Roman" w:hAnsi="Times New Roman" w:cs="Times New Roman"/>
          <w:bCs/>
          <w:sz w:val="28"/>
          <w:szCs w:val="28"/>
          <w:lang w:val="en-US"/>
        </w:rPr>
        <w:t xml:space="preserve"> để đánh giá độc lập như sau</w:t>
      </w:r>
      <w:r w:rsidR="00E912E6">
        <w:rPr>
          <w:rFonts w:ascii="Times New Roman" w:hAnsi="Times New Roman" w:cs="Times New Roman"/>
          <w:bCs/>
          <w:sz w:val="28"/>
          <w:szCs w:val="28"/>
          <w:lang w:val="en-US"/>
        </w:rPr>
        <w:t>:</w:t>
      </w:r>
    </w:p>
    <w:p w:rsidR="00E912E6" w:rsidRPr="00E47E95" w:rsidRDefault="0037452D" w:rsidP="00E47E95">
      <w:pPr>
        <w:spacing w:before="120" w:after="120" w:line="240" w:lineRule="auto"/>
        <w:ind w:firstLine="720"/>
        <w:jc w:val="both"/>
        <w:rPr>
          <w:rFonts w:ascii="Times New Roman" w:hAnsi="Times New Roman" w:cs="Times New Roman"/>
          <w:sz w:val="28"/>
          <w:szCs w:val="28"/>
          <w:lang w:val="pt-PT"/>
        </w:rPr>
      </w:pPr>
      <w:r w:rsidRPr="00E47E95">
        <w:rPr>
          <w:rFonts w:ascii="Times New Roman" w:hAnsi="Times New Roman" w:cs="Times New Roman"/>
          <w:bCs/>
          <w:sz w:val="28"/>
          <w:szCs w:val="28"/>
          <w:lang w:val="en-US"/>
        </w:rPr>
        <w:t>-</w:t>
      </w:r>
      <w:r w:rsidR="00E912E6" w:rsidRPr="00E47E95">
        <w:rPr>
          <w:rFonts w:ascii="Times New Roman" w:hAnsi="Times New Roman" w:cs="Times New Roman"/>
          <w:bCs/>
          <w:sz w:val="28"/>
          <w:szCs w:val="28"/>
          <w:lang w:val="en-US"/>
        </w:rPr>
        <w:t xml:space="preserve"> </w:t>
      </w:r>
      <w:r w:rsidR="00E912E6" w:rsidRPr="00E47E95">
        <w:rPr>
          <w:rFonts w:ascii="Times New Roman" w:hAnsi="Times New Roman" w:cs="Times New Roman"/>
          <w:sz w:val="28"/>
          <w:szCs w:val="28"/>
          <w:lang w:val="pt-PT"/>
        </w:rPr>
        <w:t>Chỉ số đánh giá về ứng dụng Hệ thống Quản lý văn bản và Hồ sơ công việc, sử dụng thư điện tử của Bộ</w:t>
      </w:r>
    </w:p>
    <w:p w:rsidR="00E912E6" w:rsidRPr="00E47E95" w:rsidRDefault="0037452D" w:rsidP="00E47E95">
      <w:pPr>
        <w:spacing w:before="120" w:after="120" w:line="240" w:lineRule="auto"/>
        <w:ind w:firstLine="720"/>
        <w:jc w:val="both"/>
        <w:rPr>
          <w:rFonts w:ascii="Times New Roman" w:hAnsi="Times New Roman" w:cs="Times New Roman"/>
          <w:bCs/>
          <w:sz w:val="28"/>
          <w:szCs w:val="28"/>
          <w:lang w:val="en-US"/>
        </w:rPr>
      </w:pPr>
      <w:r w:rsidRPr="00E47E95">
        <w:rPr>
          <w:rFonts w:ascii="Times New Roman" w:hAnsi="Times New Roman" w:cs="Times New Roman"/>
          <w:bCs/>
          <w:sz w:val="28"/>
          <w:szCs w:val="28"/>
          <w:lang w:val="en-US"/>
        </w:rPr>
        <w:t>-</w:t>
      </w:r>
      <w:r w:rsidR="00E912E6" w:rsidRPr="00E47E95">
        <w:rPr>
          <w:rFonts w:ascii="Times New Roman" w:hAnsi="Times New Roman" w:cs="Times New Roman"/>
          <w:bCs/>
          <w:sz w:val="28"/>
          <w:szCs w:val="28"/>
          <w:lang w:val="en-US"/>
        </w:rPr>
        <w:t xml:space="preserve"> Chỉ số đánh giá đảm bảo an toàn, an ninh và bảo mật thông tin</w:t>
      </w:r>
    </w:p>
    <w:p w:rsidR="00E912E6" w:rsidRPr="00E47E95" w:rsidRDefault="0037452D" w:rsidP="00E47E95">
      <w:pPr>
        <w:spacing w:before="120" w:after="120" w:line="240" w:lineRule="auto"/>
        <w:ind w:firstLine="720"/>
        <w:jc w:val="both"/>
        <w:rPr>
          <w:rFonts w:ascii="Times New Roman" w:hAnsi="Times New Roman" w:cs="Times New Roman"/>
          <w:bCs/>
          <w:sz w:val="28"/>
          <w:szCs w:val="28"/>
          <w:lang w:val="en-US"/>
        </w:rPr>
      </w:pPr>
      <w:r w:rsidRPr="00E47E95">
        <w:rPr>
          <w:rFonts w:ascii="Times New Roman" w:hAnsi="Times New Roman" w:cs="Times New Roman"/>
          <w:bCs/>
          <w:sz w:val="28"/>
          <w:szCs w:val="28"/>
          <w:lang w:val="en-US"/>
        </w:rPr>
        <w:t>-</w:t>
      </w:r>
      <w:r w:rsidR="00E912E6" w:rsidRPr="00E47E95">
        <w:rPr>
          <w:rFonts w:ascii="Times New Roman" w:hAnsi="Times New Roman" w:cs="Times New Roman"/>
          <w:bCs/>
          <w:sz w:val="28"/>
          <w:szCs w:val="28"/>
          <w:lang w:val="en-US"/>
        </w:rPr>
        <w:t xml:space="preserve"> Chỉ số đánh giá ứng dụng công nghệ thông tin trong xây dựng kế hoạch đầu tư công</w:t>
      </w:r>
    </w:p>
    <w:p w:rsidR="00E912E6" w:rsidRPr="00E47E95" w:rsidRDefault="0037452D" w:rsidP="00E47E95">
      <w:pPr>
        <w:spacing w:before="120" w:after="120" w:line="240" w:lineRule="auto"/>
        <w:ind w:firstLine="720"/>
        <w:jc w:val="both"/>
        <w:rPr>
          <w:rFonts w:ascii="Times New Roman" w:hAnsi="Times New Roman" w:cs="Times New Roman"/>
          <w:bCs/>
          <w:sz w:val="28"/>
          <w:szCs w:val="28"/>
          <w:lang w:val="en-US"/>
        </w:rPr>
      </w:pPr>
      <w:r w:rsidRPr="00E47E95">
        <w:rPr>
          <w:rFonts w:ascii="Times New Roman" w:hAnsi="Times New Roman" w:cs="Times New Roman"/>
          <w:bCs/>
          <w:sz w:val="28"/>
          <w:szCs w:val="28"/>
          <w:lang w:val="en-US"/>
        </w:rPr>
        <w:t>-</w:t>
      </w:r>
      <w:r w:rsidR="00E912E6" w:rsidRPr="00E47E95">
        <w:rPr>
          <w:rFonts w:ascii="Times New Roman" w:hAnsi="Times New Roman" w:cs="Times New Roman"/>
          <w:bCs/>
          <w:sz w:val="28"/>
          <w:szCs w:val="28"/>
          <w:lang w:val="en-US"/>
        </w:rPr>
        <w:t xml:space="preserve"> Chỉ số đánh giá công tác phối hợp cung cấp thông tin trên Cổng thông tin điện tử của Bộ Kế hoạch và Đầu tư.</w:t>
      </w:r>
    </w:p>
    <w:p w:rsidR="00FF1C91" w:rsidRPr="00E47E95" w:rsidRDefault="0037452D" w:rsidP="00E47E95">
      <w:pPr>
        <w:spacing w:before="120" w:after="120" w:line="240" w:lineRule="auto"/>
        <w:ind w:firstLine="720"/>
        <w:jc w:val="both"/>
        <w:rPr>
          <w:rFonts w:ascii="Times New Roman" w:hAnsi="Times New Roman" w:cs="Times New Roman"/>
          <w:bCs/>
          <w:sz w:val="28"/>
          <w:szCs w:val="28"/>
          <w:lang w:val="en-US"/>
        </w:rPr>
      </w:pPr>
      <w:r w:rsidRPr="00E47E95">
        <w:rPr>
          <w:rFonts w:ascii="Times New Roman" w:hAnsi="Times New Roman" w:cs="Times New Roman"/>
          <w:bCs/>
          <w:sz w:val="28"/>
          <w:szCs w:val="28"/>
          <w:lang w:val="en-US"/>
        </w:rPr>
        <w:t>-</w:t>
      </w:r>
      <w:r w:rsidR="00FF1C91" w:rsidRPr="00E47E95">
        <w:rPr>
          <w:rFonts w:ascii="Times New Roman" w:hAnsi="Times New Roman" w:cs="Times New Roman"/>
          <w:bCs/>
          <w:sz w:val="28"/>
          <w:szCs w:val="28"/>
          <w:lang w:val="en-US"/>
        </w:rPr>
        <w:t xml:space="preserve"> Chỉ số đánh giá đối với các ứng dụ</w:t>
      </w:r>
      <w:r w:rsidRPr="00E47E95">
        <w:rPr>
          <w:rFonts w:ascii="Times New Roman" w:hAnsi="Times New Roman" w:cs="Times New Roman"/>
          <w:bCs/>
          <w:sz w:val="28"/>
          <w:szCs w:val="28"/>
          <w:lang w:val="en-US"/>
        </w:rPr>
        <w:t>ng đặc thù</w:t>
      </w:r>
    </w:p>
    <w:p w:rsidR="0065032B" w:rsidRPr="00B91A37" w:rsidRDefault="008B4666" w:rsidP="00B91A37">
      <w:pPr>
        <w:pStyle w:val="Heading3"/>
        <w:jc w:val="both"/>
        <w:rPr>
          <w:sz w:val="28"/>
          <w:szCs w:val="28"/>
        </w:rPr>
      </w:pPr>
      <w:r>
        <w:rPr>
          <w:sz w:val="28"/>
          <w:szCs w:val="28"/>
        </w:rPr>
        <w:tab/>
      </w:r>
      <w:bookmarkStart w:id="117" w:name="_Toc5902559"/>
      <w:bookmarkStart w:id="118" w:name="_Toc8303518"/>
      <w:r w:rsidR="0037452D" w:rsidRPr="00B91A37">
        <w:rPr>
          <w:sz w:val="28"/>
          <w:szCs w:val="28"/>
        </w:rPr>
        <w:t>1</w:t>
      </w:r>
      <w:r w:rsidR="00177AEF" w:rsidRPr="00B91A37">
        <w:rPr>
          <w:sz w:val="28"/>
          <w:szCs w:val="28"/>
        </w:rPr>
        <w:t>.</w:t>
      </w:r>
      <w:r w:rsidR="00E912E6" w:rsidRPr="00B91A37">
        <w:rPr>
          <w:sz w:val="28"/>
          <w:szCs w:val="28"/>
        </w:rPr>
        <w:t xml:space="preserve"> </w:t>
      </w:r>
      <w:r w:rsidR="00B81C30" w:rsidRPr="00B91A37">
        <w:rPr>
          <w:sz w:val="28"/>
          <w:szCs w:val="28"/>
          <w:lang w:val="pt-PT"/>
        </w:rPr>
        <w:t>Chỉ số đánh giá mức độ ứng dụng Hệ thống Quản lý văn bản và Hồ sơ công việc, sử dụng thư điện tử của Bộ</w:t>
      </w:r>
      <w:bookmarkEnd w:id="117"/>
      <w:bookmarkEnd w:id="118"/>
      <w:r w:rsidR="00E912E6" w:rsidRPr="00B91A37">
        <w:rPr>
          <w:sz w:val="28"/>
          <w:szCs w:val="28"/>
        </w:rPr>
        <w:t xml:space="preserve"> </w:t>
      </w:r>
    </w:p>
    <w:p w:rsidR="00B81C30" w:rsidRPr="00701913" w:rsidRDefault="00B81C30" w:rsidP="00946B50">
      <w:pPr>
        <w:ind w:firstLine="720"/>
        <w:jc w:val="both"/>
        <w:rPr>
          <w:rFonts w:ascii="Times New Roman" w:hAnsi="Times New Roman" w:cs="Times New Roman"/>
          <w:b/>
          <w:bCs/>
          <w:sz w:val="28"/>
          <w:szCs w:val="28"/>
        </w:rPr>
      </w:pPr>
      <w:r w:rsidRPr="00B91A37">
        <w:rPr>
          <w:rFonts w:ascii="Times New Roman" w:hAnsi="Times New Roman" w:cs="Times New Roman"/>
          <w:sz w:val="28"/>
          <w:szCs w:val="28"/>
        </w:rPr>
        <w:t>Áp dụng cho tất cả các đơn vị thuộc Bộ, thang điểm 100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5"/>
        <w:gridCol w:w="1342"/>
        <w:gridCol w:w="1342"/>
        <w:gridCol w:w="1652"/>
        <w:gridCol w:w="1134"/>
        <w:gridCol w:w="1136"/>
        <w:gridCol w:w="1393"/>
      </w:tblGrid>
      <w:tr w:rsidR="00E912E6" w:rsidRPr="00106FC9" w:rsidTr="00B91A37">
        <w:trPr>
          <w:tblHeader/>
        </w:trPr>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TT</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Nội dung</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Thang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Đơn vị tự đánh giá số điểm</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Ghi chú/ Tài liệu kiểm chứng</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F0446D"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A</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E912E6" w:rsidRPr="00E47E95" w:rsidRDefault="00E912E6" w:rsidP="00540F80">
            <w:pPr>
              <w:spacing w:after="0" w:line="240" w:lineRule="auto"/>
              <w:jc w:val="both"/>
              <w:rPr>
                <w:rFonts w:asciiTheme="majorHAnsi" w:hAnsiTheme="majorHAnsi" w:cstheme="majorHAnsi"/>
                <w:sz w:val="26"/>
                <w:szCs w:val="26"/>
              </w:rPr>
            </w:pPr>
            <w:r w:rsidRPr="00E47E95">
              <w:rPr>
                <w:rFonts w:asciiTheme="majorHAnsi" w:hAnsiTheme="majorHAnsi" w:cstheme="majorHAnsi"/>
                <w:b/>
                <w:bCs/>
                <w:sz w:val="26"/>
                <w:szCs w:val="26"/>
              </w:rPr>
              <w:t>Sử dụng hộp thư điện tử @mpi.gov.vn</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30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r w:rsidRPr="00E47E95">
              <w:rPr>
                <w:rFonts w:asciiTheme="majorHAnsi" w:hAnsiTheme="majorHAnsi" w:cstheme="majorHAnsi"/>
                <w:sz w:val="26"/>
                <w:szCs w:val="26"/>
              </w:rPr>
              <w:t> </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r w:rsidRPr="00E47E95">
              <w:rPr>
                <w:rFonts w:asciiTheme="majorHAnsi" w:hAnsiTheme="majorHAnsi" w:cstheme="majorHAnsi"/>
                <w:sz w:val="26"/>
                <w:szCs w:val="26"/>
              </w:rPr>
              <w:t> </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sz w:val="26"/>
                <w:szCs w:val="26"/>
              </w:rPr>
              <w:t>1</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both"/>
              <w:rPr>
                <w:rFonts w:asciiTheme="majorHAnsi" w:hAnsiTheme="majorHAnsi" w:cstheme="majorHAnsi"/>
                <w:sz w:val="26"/>
                <w:szCs w:val="26"/>
              </w:rPr>
            </w:pPr>
            <w:r w:rsidRPr="00E47E95">
              <w:rPr>
                <w:rFonts w:asciiTheme="majorHAnsi" w:hAnsiTheme="majorHAnsi" w:cstheme="majorHAnsi"/>
                <w:sz w:val="26"/>
                <w:szCs w:val="26"/>
              </w:rPr>
              <w:t xml:space="preserve">Tỷ lệ % công chức, viên chức sử dụng hộp thư điện tử </w:t>
            </w:r>
            <w:r w:rsidRPr="00E47E95">
              <w:rPr>
                <w:rFonts w:asciiTheme="majorHAnsi" w:hAnsiTheme="majorHAnsi" w:cstheme="majorHAnsi"/>
                <w:bCs/>
                <w:sz w:val="26"/>
                <w:szCs w:val="26"/>
              </w:rPr>
              <w:t>@mpi.gov.vn</w:t>
            </w:r>
            <w:r w:rsidRPr="00E47E95">
              <w:rPr>
                <w:rFonts w:asciiTheme="majorHAnsi" w:hAnsiTheme="majorHAnsi" w:cstheme="majorHAnsi"/>
                <w:b/>
                <w:bCs/>
                <w:sz w:val="26"/>
                <w:szCs w:val="26"/>
                <w:lang w:val="en-US"/>
              </w:rPr>
              <w:t xml:space="preserve"> </w:t>
            </w:r>
            <w:r w:rsidRPr="00E47E95">
              <w:rPr>
                <w:rFonts w:asciiTheme="majorHAnsi" w:hAnsiTheme="majorHAnsi" w:cstheme="majorHAnsi"/>
                <w:sz w:val="26"/>
                <w:szCs w:val="26"/>
              </w:rPr>
              <w:t>để trao đổi công việc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B81D18"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15</w:t>
            </w:r>
            <w:r w:rsidR="00E912E6" w:rsidRPr="00E47E95">
              <w:rPr>
                <w:rFonts w:asciiTheme="majorHAnsi" w:hAnsiTheme="majorHAnsi" w:cstheme="majorHAnsi"/>
                <w:b/>
                <w:bCs/>
                <w:sz w:val="26"/>
                <w:szCs w:val="26"/>
              </w:rPr>
              <w:t xml:space="preserve">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r w:rsidRPr="00E47E95">
              <w:rPr>
                <w:rFonts w:asciiTheme="majorHAnsi" w:hAnsiTheme="majorHAnsi" w:cstheme="majorHAnsi"/>
                <w:sz w:val="26"/>
                <w:szCs w:val="26"/>
              </w:rPr>
              <w:t> </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r w:rsidRPr="00E47E95">
              <w:rPr>
                <w:rFonts w:asciiTheme="majorHAnsi" w:hAnsiTheme="majorHAnsi" w:cstheme="majorHAnsi"/>
                <w:sz w:val="26"/>
                <w:szCs w:val="26"/>
              </w:rPr>
              <w:t> </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sz w:val="26"/>
                <w:szCs w:val="26"/>
              </w:rPr>
              <w:t> </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Điểm tính = Tỷ lệ % * Điểm tố</w:t>
            </w:r>
            <w:r w:rsidR="00B81D18" w:rsidRPr="00E47E95">
              <w:rPr>
                <w:rFonts w:asciiTheme="majorHAnsi" w:hAnsiTheme="majorHAnsi" w:cstheme="majorHAnsi"/>
                <w:sz w:val="26"/>
                <w:szCs w:val="26"/>
                <w:lang w:val="en-US"/>
              </w:rPr>
              <w:t>i đa (15</w:t>
            </w:r>
            <w:r w:rsidRPr="00E47E95">
              <w:rPr>
                <w:rFonts w:asciiTheme="majorHAnsi" w:hAnsiTheme="majorHAnsi" w:cstheme="majorHAnsi"/>
                <w:sz w:val="26"/>
                <w:szCs w:val="26"/>
                <w:lang w:val="en-US"/>
              </w:rPr>
              <w:t xml:space="preserve"> điểm)</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r w:rsidRPr="00E47E95">
              <w:rPr>
                <w:rFonts w:asciiTheme="majorHAnsi" w:hAnsiTheme="majorHAnsi" w:cstheme="majorHAnsi"/>
                <w:sz w:val="26"/>
                <w:szCs w:val="26"/>
              </w:rPr>
              <w:t> </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r w:rsidRPr="00E47E95">
              <w:rPr>
                <w:rFonts w:asciiTheme="majorHAnsi" w:hAnsiTheme="majorHAnsi" w:cstheme="majorHAnsi"/>
                <w:sz w:val="26"/>
                <w:szCs w:val="26"/>
              </w:rPr>
              <w:t> </w:t>
            </w: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 xml:space="preserve">Người đứng đầu đơn vị sử dụng </w:t>
            </w:r>
            <w:r w:rsidRPr="00E47E95">
              <w:rPr>
                <w:rFonts w:asciiTheme="majorHAnsi" w:hAnsiTheme="majorHAnsi" w:cstheme="majorHAnsi"/>
                <w:sz w:val="26"/>
                <w:szCs w:val="26"/>
              </w:rPr>
              <w:t xml:space="preserve">hộp thư điện tử </w:t>
            </w:r>
            <w:r w:rsidRPr="00E47E95">
              <w:rPr>
                <w:rFonts w:asciiTheme="majorHAnsi" w:hAnsiTheme="majorHAnsi" w:cstheme="majorHAnsi"/>
                <w:bCs/>
                <w:sz w:val="26"/>
                <w:szCs w:val="26"/>
              </w:rPr>
              <w:t>@mpi.gov.vn</w:t>
            </w:r>
            <w:r w:rsidRPr="00E47E95">
              <w:rPr>
                <w:rFonts w:asciiTheme="majorHAnsi" w:hAnsiTheme="majorHAnsi" w:cstheme="majorHAnsi"/>
                <w:b/>
                <w:bCs/>
                <w:sz w:val="26"/>
                <w:szCs w:val="26"/>
                <w:lang w:val="en-US"/>
              </w:rPr>
              <w:t xml:space="preserve"> </w:t>
            </w:r>
            <w:r w:rsidRPr="00E47E95">
              <w:rPr>
                <w:rFonts w:asciiTheme="majorHAnsi" w:hAnsiTheme="majorHAnsi" w:cstheme="majorHAnsi"/>
                <w:sz w:val="26"/>
                <w:szCs w:val="26"/>
              </w:rPr>
              <w:t>để trao đổi công việc</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B81D18" w:rsidP="00540F80">
            <w:pPr>
              <w:spacing w:after="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15</w:t>
            </w:r>
            <w:r w:rsidR="00E912E6" w:rsidRPr="00E47E95">
              <w:rPr>
                <w:rFonts w:asciiTheme="majorHAnsi" w:hAnsiTheme="majorHAnsi" w:cstheme="majorHAnsi"/>
                <w:b/>
                <w:bCs/>
                <w:sz w:val="26"/>
                <w:szCs w:val="26"/>
              </w:rPr>
              <w:t xml:space="preserve">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Có sử dụng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B81D18" w:rsidP="00540F8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15</w:t>
            </w:r>
            <w:r w:rsidR="00E912E6" w:rsidRPr="00E47E95">
              <w:rPr>
                <w:rFonts w:asciiTheme="majorHAnsi" w:hAnsiTheme="majorHAnsi" w:cstheme="majorHAnsi"/>
                <w:sz w:val="26"/>
                <w:szCs w:val="26"/>
                <w:lang w:val="en-US"/>
              </w:rPr>
              <w:t xml:space="preserve">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Không sử dụng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F0446D" w:rsidP="00540F80">
            <w:pPr>
              <w:spacing w:after="0" w:line="240" w:lineRule="auto"/>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B</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both"/>
              <w:rPr>
                <w:rFonts w:asciiTheme="majorHAnsi" w:hAnsiTheme="majorHAnsi" w:cstheme="majorHAnsi"/>
                <w:b/>
                <w:sz w:val="26"/>
                <w:szCs w:val="26"/>
                <w:lang w:val="en-US"/>
              </w:rPr>
            </w:pPr>
            <w:r w:rsidRPr="00E47E95">
              <w:rPr>
                <w:rFonts w:asciiTheme="majorHAnsi" w:hAnsiTheme="majorHAnsi" w:cstheme="majorHAnsi"/>
                <w:b/>
                <w:sz w:val="26"/>
                <w:szCs w:val="26"/>
                <w:lang w:val="en-US"/>
              </w:rPr>
              <w:t>Sử dụng Hệ thống Quản lý văn bản và Hồ sơ công việc trong xử lý, giải quyết công việc</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70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rPr>
              <w:t>Người đứng đầu đơn vị trực tiếp thực hiện chỉ đạo, điều hành công việc trên Phần mềm</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r>
      <w:tr w:rsidR="00E912E6" w:rsidRPr="00106FC9" w:rsidTr="008A024A">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C174FF" w:rsidP="00C174FF">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Có</w:t>
            </w:r>
            <w:r w:rsidR="00E912E6" w:rsidRPr="00E47E95">
              <w:rPr>
                <w:rFonts w:asciiTheme="majorHAnsi" w:hAnsiTheme="majorHAnsi" w:cstheme="majorHAnsi"/>
                <w:sz w:val="26"/>
                <w:szCs w:val="26"/>
                <w:lang w:val="en-US"/>
              </w:rPr>
              <w:t xml:space="preserve"> thao tác sử dụng Hệ thố</w:t>
            </w:r>
            <w:r w:rsidRPr="00E47E95">
              <w:rPr>
                <w:rFonts w:asciiTheme="majorHAnsi" w:hAnsiTheme="majorHAnsi" w:cstheme="majorHAnsi"/>
                <w:sz w:val="26"/>
                <w:szCs w:val="26"/>
                <w:lang w:val="en-US"/>
              </w:rPr>
              <w:t>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540F8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10</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E912E6" w:rsidRPr="00E47E95" w:rsidRDefault="00E912E6" w:rsidP="00540F80">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540F80">
            <w:pPr>
              <w:spacing w:after="0" w:line="240" w:lineRule="auto"/>
              <w:jc w:val="center"/>
              <w:rPr>
                <w:rFonts w:asciiTheme="majorHAnsi" w:hAnsiTheme="majorHAnsi" w:cstheme="majorHAnsi"/>
                <w:sz w:val="26"/>
                <w:szCs w:val="26"/>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Không có thao tác sử dụng Hệ thống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540F8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0</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47E95" w:rsidRDefault="00C174FF" w:rsidP="00540F8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47E95" w:rsidRDefault="00C174FF" w:rsidP="00540F80">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946B5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Tỷ lệ % thực hiện nhận văn bản điện tử ngay trong ngày</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946B50" w:rsidP="00C174FF">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r w:rsidR="00C174FF" w:rsidRPr="00E47E95">
              <w:rPr>
                <w:rFonts w:asciiTheme="majorHAnsi" w:hAnsiTheme="majorHAnsi" w:cstheme="majorHAnsi"/>
                <w:sz w:val="26"/>
                <w:szCs w:val="26"/>
                <w:lang w:val="en-US"/>
              </w:rPr>
              <w:t>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368"/>
        </w:trPr>
        <w:tc>
          <w:tcPr>
            <w:tcW w:w="28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center"/>
              <w:rPr>
                <w:rFonts w:asciiTheme="majorHAnsi" w:hAnsiTheme="majorHAnsi" w:cstheme="majorHAnsi"/>
                <w:sz w:val="26"/>
                <w:szCs w:val="26"/>
                <w:lang w:val="en-US"/>
              </w:rPr>
            </w:pPr>
          </w:p>
        </w:tc>
        <w:tc>
          <w:tcPr>
            <w:tcW w:w="7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Số văn bản điện tử được gửi về đơn vị</w:t>
            </w:r>
          </w:p>
        </w:tc>
        <w:tc>
          <w:tcPr>
            <w:tcW w:w="792"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47E95" w:rsidRDefault="00C174FF"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Số văn bản điện tử được nhậ</w:t>
            </w:r>
            <w:r w:rsidR="00946B50" w:rsidRPr="00E47E95">
              <w:rPr>
                <w:rFonts w:asciiTheme="majorHAnsi" w:hAnsiTheme="majorHAnsi" w:cstheme="majorHAnsi"/>
                <w:sz w:val="26"/>
                <w:szCs w:val="26"/>
                <w:lang w:val="en-US"/>
              </w:rPr>
              <w:t>n</w:t>
            </w:r>
            <w:r w:rsidRPr="00E47E95">
              <w:rPr>
                <w:rFonts w:asciiTheme="majorHAnsi" w:hAnsiTheme="majorHAnsi" w:cstheme="majorHAnsi"/>
                <w:sz w:val="26"/>
                <w:szCs w:val="26"/>
                <w:lang w:val="en-US"/>
              </w:rPr>
              <w:t xml:space="preserve"> ngay trong ngày</w:t>
            </w: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47E95" w:rsidRDefault="00C174FF" w:rsidP="00C174FF">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Tỷ lệ %</w:t>
            </w:r>
          </w:p>
        </w:tc>
        <w:tc>
          <w:tcPr>
            <w:tcW w:w="6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946B50" w:rsidP="00C174FF">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r w:rsidR="00C174FF" w:rsidRPr="00E47E95">
              <w:rPr>
                <w:rFonts w:asciiTheme="majorHAnsi" w:hAnsiTheme="majorHAnsi" w:cstheme="majorHAnsi"/>
                <w:sz w:val="26"/>
                <w:szCs w:val="26"/>
                <w:lang w:val="en-US"/>
              </w:rPr>
              <w:t>0</w:t>
            </w:r>
            <w:r w:rsidRPr="00E47E95">
              <w:rPr>
                <w:rFonts w:asciiTheme="majorHAnsi" w:hAnsiTheme="majorHAnsi" w:cstheme="majorHAnsi"/>
                <w:sz w:val="26"/>
                <w:szCs w:val="26"/>
                <w:lang w:val="en-US"/>
              </w:rPr>
              <w:t xml:space="preserve"> điểm</w:t>
            </w:r>
          </w:p>
        </w:tc>
        <w:tc>
          <w:tcPr>
            <w:tcW w:w="67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c>
          <w:tcPr>
            <w:tcW w:w="822"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367"/>
        </w:trPr>
        <w:tc>
          <w:tcPr>
            <w:tcW w:w="280"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center"/>
              <w:rPr>
                <w:rFonts w:asciiTheme="majorHAnsi" w:hAnsiTheme="majorHAnsi" w:cstheme="majorHAnsi"/>
                <w:sz w:val="26"/>
                <w:szCs w:val="26"/>
                <w:lang w:val="en-US"/>
              </w:rPr>
            </w:pPr>
          </w:p>
        </w:tc>
        <w:tc>
          <w:tcPr>
            <w:tcW w:w="792"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both"/>
              <w:rPr>
                <w:rFonts w:asciiTheme="majorHAnsi" w:hAnsiTheme="majorHAnsi" w:cstheme="majorHAnsi"/>
                <w:sz w:val="26"/>
                <w:szCs w:val="26"/>
                <w:lang w:val="en-US"/>
              </w:rPr>
            </w:pPr>
          </w:p>
        </w:tc>
        <w:tc>
          <w:tcPr>
            <w:tcW w:w="792" w:type="pct"/>
            <w:vMerge w:val="restart"/>
            <w:tcBorders>
              <w:top w:val="single" w:sz="8" w:space="0" w:color="auto"/>
              <w:left w:val="single" w:sz="8" w:space="0" w:color="auto"/>
              <w:right w:val="nil"/>
              <w:tl2br w:val="nil"/>
              <w:tr2bl w:val="nil"/>
            </w:tcBorders>
            <w:shd w:val="solid" w:color="FFFFFF" w:fill="auto"/>
            <w:vAlign w:val="center"/>
          </w:tcPr>
          <w:p w:rsidR="00C174FF" w:rsidRPr="00E47E95" w:rsidRDefault="00C174FF" w:rsidP="00C174FF">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C174FF" w:rsidRPr="00E47E95" w:rsidRDefault="00C174FF" w:rsidP="00C174FF">
            <w:pPr>
              <w:jc w:val="center"/>
              <w:rPr>
                <w:rFonts w:asciiTheme="majorHAnsi" w:hAnsiTheme="majorHAnsi" w:cstheme="majorHAnsi"/>
                <w:sz w:val="26"/>
                <w:szCs w:val="26"/>
              </w:rPr>
            </w:pPr>
            <w:r w:rsidRPr="00E47E95">
              <w:rPr>
                <w:rFonts w:asciiTheme="majorHAnsi" w:hAnsiTheme="majorHAnsi" w:cstheme="majorHAnsi"/>
                <w:sz w:val="26"/>
                <w:szCs w:val="26"/>
              </w:rPr>
              <w:t>1% - 50%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C174FF" w:rsidRPr="00E47E95" w:rsidRDefault="00946B50" w:rsidP="00C174FF">
            <w:pPr>
              <w:jc w:val="center"/>
              <w:rPr>
                <w:rFonts w:asciiTheme="majorHAnsi" w:hAnsiTheme="majorHAnsi" w:cstheme="majorHAnsi"/>
                <w:sz w:val="26"/>
                <w:szCs w:val="26"/>
              </w:rPr>
            </w:pPr>
            <w:r w:rsidRPr="00E47E95">
              <w:rPr>
                <w:rFonts w:asciiTheme="majorHAnsi" w:hAnsiTheme="majorHAnsi" w:cstheme="majorHAnsi"/>
                <w:sz w:val="26"/>
                <w:szCs w:val="26"/>
              </w:rPr>
              <w:t>5</w:t>
            </w:r>
            <w:r w:rsidR="00C174FF" w:rsidRPr="00E47E95">
              <w:rPr>
                <w:rFonts w:asciiTheme="majorHAnsi" w:hAnsiTheme="majorHAnsi" w:cstheme="majorHAnsi"/>
                <w:sz w:val="26"/>
                <w:szCs w:val="26"/>
              </w:rPr>
              <w:t xml:space="preserve"> điểm</w:t>
            </w:r>
          </w:p>
        </w:tc>
        <w:tc>
          <w:tcPr>
            <w:tcW w:w="670" w:type="pct"/>
            <w:vMerge/>
            <w:tcBorders>
              <w:left w:val="single" w:sz="4"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c>
          <w:tcPr>
            <w:tcW w:w="822" w:type="pct"/>
            <w:vMerge/>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367"/>
        </w:trPr>
        <w:tc>
          <w:tcPr>
            <w:tcW w:w="280"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center"/>
              <w:rPr>
                <w:rFonts w:asciiTheme="majorHAnsi" w:hAnsiTheme="majorHAnsi" w:cstheme="majorHAnsi"/>
                <w:sz w:val="26"/>
                <w:szCs w:val="26"/>
                <w:lang w:val="en-US"/>
              </w:rPr>
            </w:pPr>
          </w:p>
        </w:tc>
        <w:tc>
          <w:tcPr>
            <w:tcW w:w="792"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right w:val="nil"/>
              <w:tl2br w:val="nil"/>
              <w:tr2bl w:val="nil"/>
            </w:tcBorders>
            <w:shd w:val="solid" w:color="FFFFFF" w:fill="auto"/>
            <w:vAlign w:val="center"/>
          </w:tcPr>
          <w:p w:rsidR="00C174FF" w:rsidRPr="00E47E95" w:rsidRDefault="00C174FF" w:rsidP="00C174FF">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47E95" w:rsidRDefault="00C174FF" w:rsidP="00C174FF">
            <w:pPr>
              <w:jc w:val="center"/>
              <w:rPr>
                <w:rFonts w:asciiTheme="majorHAnsi" w:hAnsiTheme="majorHAnsi" w:cstheme="majorHAnsi"/>
                <w:sz w:val="26"/>
                <w:szCs w:val="26"/>
              </w:rPr>
            </w:pPr>
            <w:r w:rsidRPr="00E47E95">
              <w:rPr>
                <w:rFonts w:asciiTheme="majorHAnsi" w:hAnsiTheme="majorHAnsi" w:cstheme="majorHAnsi"/>
                <w:sz w:val="26"/>
                <w:szCs w:val="26"/>
              </w:rPr>
              <w:t>51% - 80%</w:t>
            </w:r>
          </w:p>
        </w:tc>
        <w:tc>
          <w:tcPr>
            <w:tcW w:w="669"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946B50" w:rsidP="00C174FF">
            <w:pPr>
              <w:jc w:val="center"/>
              <w:rPr>
                <w:rFonts w:asciiTheme="majorHAnsi" w:hAnsiTheme="majorHAnsi" w:cstheme="majorHAnsi"/>
                <w:sz w:val="26"/>
                <w:szCs w:val="26"/>
              </w:rPr>
            </w:pPr>
            <w:r w:rsidRPr="00E47E95">
              <w:rPr>
                <w:rFonts w:asciiTheme="majorHAnsi" w:hAnsiTheme="majorHAnsi" w:cstheme="majorHAnsi"/>
                <w:sz w:val="26"/>
                <w:szCs w:val="26"/>
              </w:rPr>
              <w:t>10</w:t>
            </w:r>
            <w:r w:rsidR="00C174FF" w:rsidRPr="00E47E95">
              <w:rPr>
                <w:rFonts w:asciiTheme="majorHAnsi" w:hAnsiTheme="majorHAnsi" w:cstheme="majorHAnsi"/>
                <w:sz w:val="26"/>
                <w:szCs w:val="26"/>
              </w:rPr>
              <w:t xml:space="preserve">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r>
      <w:tr w:rsidR="00C174FF"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center"/>
              <w:rPr>
                <w:rFonts w:asciiTheme="majorHAnsi" w:hAnsiTheme="majorHAnsi" w:cstheme="majorHAnsi"/>
                <w:sz w:val="26"/>
                <w:szCs w:val="26"/>
                <w:lang w:val="en-US"/>
              </w:rPr>
            </w:pPr>
          </w:p>
        </w:tc>
        <w:tc>
          <w:tcPr>
            <w:tcW w:w="792"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C174FF" w:rsidP="00C174FF">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bottom w:val="single" w:sz="8" w:space="0" w:color="auto"/>
              <w:right w:val="nil"/>
              <w:tl2br w:val="nil"/>
              <w:tr2bl w:val="nil"/>
            </w:tcBorders>
            <w:shd w:val="solid" w:color="FFFFFF" w:fill="auto"/>
            <w:vAlign w:val="center"/>
          </w:tcPr>
          <w:p w:rsidR="00C174FF" w:rsidRPr="00E47E95" w:rsidRDefault="00C174FF" w:rsidP="00C174FF">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C174FF" w:rsidRPr="00E47E95" w:rsidRDefault="00C174FF" w:rsidP="00C174FF">
            <w:pPr>
              <w:jc w:val="center"/>
              <w:rPr>
                <w:rFonts w:asciiTheme="majorHAnsi" w:hAnsiTheme="majorHAnsi" w:cstheme="majorHAnsi"/>
                <w:sz w:val="26"/>
                <w:szCs w:val="26"/>
              </w:rPr>
            </w:pPr>
            <w:r w:rsidRPr="00E47E95">
              <w:rPr>
                <w:rFonts w:asciiTheme="majorHAnsi" w:hAnsiTheme="majorHAnsi" w:cstheme="majorHAnsi"/>
                <w:sz w:val="26"/>
                <w:szCs w:val="26"/>
              </w:rPr>
              <w:t>81%- 100%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74FF" w:rsidRPr="00E47E95" w:rsidRDefault="00946B50" w:rsidP="00C174FF">
            <w:pPr>
              <w:jc w:val="center"/>
              <w:rPr>
                <w:rFonts w:asciiTheme="majorHAnsi" w:hAnsiTheme="majorHAnsi" w:cstheme="majorHAnsi"/>
                <w:sz w:val="26"/>
                <w:szCs w:val="26"/>
              </w:rPr>
            </w:pPr>
            <w:r w:rsidRPr="00E47E95">
              <w:rPr>
                <w:rFonts w:asciiTheme="majorHAnsi" w:hAnsiTheme="majorHAnsi" w:cstheme="majorHAnsi"/>
                <w:sz w:val="26"/>
                <w:szCs w:val="26"/>
              </w:rPr>
              <w:t>2</w:t>
            </w:r>
            <w:r w:rsidR="00C174FF" w:rsidRPr="00E47E95">
              <w:rPr>
                <w:rFonts w:asciiTheme="majorHAnsi" w:hAnsiTheme="majorHAnsi" w:cstheme="majorHAnsi"/>
                <w:sz w:val="26"/>
                <w:szCs w:val="26"/>
              </w:rPr>
              <w:t>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74FF" w:rsidRPr="00E47E95" w:rsidRDefault="00C174FF" w:rsidP="00C174FF">
            <w:pPr>
              <w:spacing w:after="0" w:line="240" w:lineRule="auto"/>
              <w:rPr>
                <w:rFonts w:asciiTheme="majorHAnsi" w:hAnsiTheme="majorHAnsi" w:cstheme="majorHAnsi"/>
                <w:sz w:val="26"/>
                <w:szCs w:val="26"/>
              </w:rPr>
            </w:pPr>
          </w:p>
        </w:tc>
      </w:tr>
      <w:tr w:rsidR="00946B50" w:rsidRPr="00106FC9" w:rsidTr="00946B50">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C174FF">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3</w:t>
            </w:r>
          </w:p>
        </w:tc>
        <w:tc>
          <w:tcPr>
            <w:tcW w:w="2558" w:type="pct"/>
            <w:gridSpan w:val="3"/>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both"/>
              <w:rPr>
                <w:rFonts w:asciiTheme="majorHAnsi" w:hAnsiTheme="majorHAnsi" w:cstheme="majorHAnsi"/>
                <w:sz w:val="26"/>
                <w:szCs w:val="26"/>
              </w:rPr>
            </w:pPr>
            <w:r w:rsidRPr="00E47E95">
              <w:rPr>
                <w:rFonts w:asciiTheme="majorHAnsi" w:hAnsiTheme="majorHAnsi" w:cstheme="majorHAnsi"/>
                <w:sz w:val="26"/>
                <w:szCs w:val="26"/>
                <w:lang w:val="en-US"/>
              </w:rPr>
              <w:t>Tỷ lệ % thực hiện phân xử lý văn bản điện tử  ngay trong ngày</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C174FF">
            <w:pPr>
              <w:jc w:val="center"/>
              <w:rPr>
                <w:rFonts w:asciiTheme="majorHAnsi" w:hAnsiTheme="majorHAnsi" w:cstheme="majorHAnsi"/>
                <w:sz w:val="26"/>
                <w:szCs w:val="26"/>
              </w:rPr>
            </w:pPr>
            <w:r w:rsidRPr="00E47E95">
              <w:rPr>
                <w:rFonts w:asciiTheme="majorHAnsi" w:hAnsiTheme="majorHAnsi" w:cstheme="majorHAnsi"/>
                <w:sz w:val="26"/>
                <w:szCs w:val="26"/>
                <w:lang w:val="en-US"/>
              </w:rPr>
              <w:t>20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C174FF">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C174FF">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Số văn bản điện tử được gửi về đơn vị</w:t>
            </w: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Số văn bản điện tử được phân xử lý ngay trong ngày</w:t>
            </w: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Tỷ lệ %</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1% - 50%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5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51% - 80%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10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81%- 100%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20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4</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Số hồ sơ điện tử được tạo đối với các văn bản phải xử lý và trả lời</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Điểm tính = Tỷ lệ % số luồng công việc được tạo/ số văn bản phải xử lý * Điểm tối đa (10 điểm)</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5</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Thực hiện đính kèm tệp văn bản phát hành của Bộ do đơn vị chủ trì dự thảo trên Hệ thống Quản lý văn bản và Hồ sơ công việc, mục “Văn bản lưu” ngay trong ngày kể từ khi nhận được văn bản lưu trên Hệ thống</w:t>
            </w:r>
          </w:p>
        </w:tc>
        <w:tc>
          <w:tcPr>
            <w:tcW w:w="6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90"/>
        </w:trPr>
        <w:tc>
          <w:tcPr>
            <w:tcW w:w="280"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tcBorders>
              <w:top w:val="single" w:sz="8" w:space="0" w:color="auto"/>
              <w:left w:val="single" w:sz="4"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Số văn bản được đính kèm trên mục Văn bản lưu ngay trong ngày</w:t>
            </w:r>
          </w:p>
        </w:tc>
        <w:tc>
          <w:tcPr>
            <w:tcW w:w="792" w:type="pct"/>
            <w:tcBorders>
              <w:top w:val="single" w:sz="8" w:space="0" w:color="auto"/>
              <w:left w:val="single" w:sz="8" w:space="0" w:color="auto"/>
              <w:bottom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Số văn bản trên mục văn bản lưu</w:t>
            </w: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Tỷ lệ  %</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10 điểm</w:t>
            </w:r>
          </w:p>
        </w:tc>
        <w:tc>
          <w:tcPr>
            <w:tcW w:w="670" w:type="pct"/>
            <w:vMerge w:val="restart"/>
            <w:tcBorders>
              <w:top w:val="single" w:sz="8" w:space="0" w:color="auto"/>
              <w:left w:val="single" w:sz="4"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vMerge w:val="restart"/>
            <w:tcBorders>
              <w:top w:val="single" w:sz="8" w:space="0" w:color="auto"/>
              <w:left w:val="single" w:sz="4"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792" w:type="pct"/>
            <w:vMerge w:val="restart"/>
            <w:tcBorders>
              <w:top w:val="single" w:sz="8" w:space="0" w:color="auto"/>
              <w:left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1% - 50%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3 điểm</w:t>
            </w:r>
          </w:p>
        </w:tc>
        <w:tc>
          <w:tcPr>
            <w:tcW w:w="670" w:type="pct"/>
            <w:vMerge/>
            <w:tcBorders>
              <w:left w:val="single" w:sz="4"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vMerge/>
            <w:tcBorders>
              <w:left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8A024A">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vMerge/>
            <w:tcBorders>
              <w:left w:val="single" w:sz="4"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right w:val="nil"/>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51% - 80%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7 điểm</w:t>
            </w:r>
          </w:p>
        </w:tc>
        <w:tc>
          <w:tcPr>
            <w:tcW w:w="670" w:type="pct"/>
            <w:vMerge/>
            <w:tcBorders>
              <w:left w:val="single" w:sz="4"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vMerge/>
            <w:tcBorders>
              <w:left w:val="single" w:sz="8"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946B50">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p>
        </w:tc>
        <w:tc>
          <w:tcPr>
            <w:tcW w:w="792" w:type="pct"/>
            <w:vMerge/>
            <w:tcBorders>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792" w:type="pct"/>
            <w:vMerge/>
            <w:tcBorders>
              <w:left w:val="single" w:sz="8" w:space="0" w:color="auto"/>
              <w:bottom w:val="single" w:sz="4" w:space="0" w:color="auto"/>
              <w:right w:val="nil"/>
              <w:tl2br w:val="nil"/>
              <w:tr2bl w:val="nil"/>
            </w:tcBorders>
            <w:shd w:val="solid" w:color="FFFFFF" w:fill="auto"/>
            <w:vAlign w:val="center"/>
          </w:tcPr>
          <w:p w:rsidR="00946B50" w:rsidRPr="00E47E95" w:rsidRDefault="00946B50" w:rsidP="00946B50">
            <w:pPr>
              <w:spacing w:after="0" w:line="240" w:lineRule="auto"/>
              <w:jc w:val="both"/>
              <w:rPr>
                <w:rFonts w:asciiTheme="majorHAnsi" w:hAnsiTheme="majorHAnsi" w:cstheme="majorHAnsi"/>
                <w:sz w:val="26"/>
                <w:szCs w:val="26"/>
                <w:lang w:val="en-US"/>
              </w:rPr>
            </w:pPr>
          </w:p>
        </w:tc>
        <w:tc>
          <w:tcPr>
            <w:tcW w:w="975" w:type="pct"/>
            <w:tcBorders>
              <w:top w:val="single" w:sz="8" w:space="0" w:color="auto"/>
              <w:left w:val="single" w:sz="8" w:space="0" w:color="auto"/>
              <w:bottom w:val="single" w:sz="4" w:space="0" w:color="auto"/>
              <w:right w:val="single" w:sz="4" w:space="0" w:color="auto"/>
              <w:tl2br w:val="nil"/>
              <w:tr2bl w:val="nil"/>
            </w:tcBorders>
            <w:shd w:val="solid" w:color="FFFFFF" w:fill="auto"/>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81%- 100%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center"/>
              <w:rPr>
                <w:rFonts w:asciiTheme="majorHAnsi" w:hAnsiTheme="majorHAnsi" w:cstheme="majorHAnsi"/>
                <w:sz w:val="26"/>
                <w:szCs w:val="26"/>
              </w:rPr>
            </w:pPr>
            <w:r w:rsidRPr="00E47E95">
              <w:rPr>
                <w:rFonts w:asciiTheme="majorHAnsi" w:hAnsiTheme="majorHAnsi" w:cstheme="majorHAnsi"/>
                <w:sz w:val="26"/>
                <w:szCs w:val="26"/>
              </w:rPr>
              <w:t>10 điểm</w:t>
            </w:r>
          </w:p>
        </w:tc>
        <w:tc>
          <w:tcPr>
            <w:tcW w:w="670" w:type="pct"/>
            <w:vMerge/>
            <w:tcBorders>
              <w:left w:val="single" w:sz="4" w:space="0" w:color="auto"/>
              <w:bottom w:val="single" w:sz="4" w:space="0" w:color="auto"/>
              <w:right w:val="nil"/>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vMerge/>
            <w:tcBorders>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r w:rsidR="00946B50" w:rsidRPr="00106FC9" w:rsidTr="00946B50">
        <w:tblPrEx>
          <w:tblBorders>
            <w:top w:val="none" w:sz="0" w:space="0" w:color="auto"/>
            <w:bottom w:val="none" w:sz="0" w:space="0" w:color="auto"/>
            <w:insideH w:val="none" w:sz="0" w:space="0" w:color="auto"/>
            <w:insideV w:val="none" w:sz="0" w:space="0" w:color="auto"/>
          </w:tblBorders>
        </w:tblPrEx>
        <w:trPr>
          <w:trHeight w:val="90"/>
        </w:trPr>
        <w:tc>
          <w:tcPr>
            <w:tcW w:w="2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spacing w:after="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6</w:t>
            </w:r>
          </w:p>
        </w:tc>
        <w:tc>
          <w:tcPr>
            <w:tcW w:w="3228"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946B50" w:rsidRPr="00E47E95" w:rsidRDefault="00946B50" w:rsidP="00946B50">
            <w:pPr>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Tổng điểm</w:t>
            </w:r>
          </w:p>
        </w:tc>
        <w:tc>
          <w:tcPr>
            <w:tcW w:w="6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c>
          <w:tcPr>
            <w:tcW w:w="8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946B50" w:rsidRPr="00E47E95" w:rsidRDefault="00946B50" w:rsidP="00946B50">
            <w:pPr>
              <w:spacing w:after="0" w:line="240" w:lineRule="auto"/>
              <w:rPr>
                <w:rFonts w:asciiTheme="majorHAnsi" w:hAnsiTheme="majorHAnsi" w:cstheme="majorHAnsi"/>
                <w:sz w:val="26"/>
                <w:szCs w:val="26"/>
              </w:rPr>
            </w:pPr>
          </w:p>
        </w:tc>
      </w:tr>
    </w:tbl>
    <w:p w:rsidR="00085348" w:rsidRDefault="00085348" w:rsidP="0037452D">
      <w:pPr>
        <w:spacing w:after="0" w:line="240" w:lineRule="auto"/>
        <w:ind w:firstLine="720"/>
        <w:jc w:val="both"/>
        <w:rPr>
          <w:rFonts w:ascii="Times New Roman" w:hAnsi="Times New Roman" w:cs="Times New Roman"/>
          <w:bCs/>
          <w:sz w:val="28"/>
          <w:szCs w:val="28"/>
          <w:lang w:val="en-US"/>
        </w:rPr>
      </w:pPr>
      <w:bookmarkStart w:id="119" w:name="chuong_pl_2"/>
    </w:p>
    <w:p w:rsidR="00106FC9" w:rsidRPr="00E47E95" w:rsidRDefault="00834D64" w:rsidP="00E47E95">
      <w:pPr>
        <w:spacing w:before="120" w:after="120" w:line="240" w:lineRule="auto"/>
        <w:ind w:firstLine="720"/>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Một số </w:t>
      </w:r>
      <w:r w:rsidRPr="008D5719">
        <w:rPr>
          <w:rFonts w:ascii="Times New Roman" w:hAnsi="Times New Roman" w:cs="Times New Roman"/>
          <w:b/>
          <w:bCs/>
          <w:sz w:val="28"/>
          <w:szCs w:val="28"/>
          <w:lang w:val="en-US"/>
        </w:rPr>
        <w:t>giải thích về tiêu chí</w:t>
      </w:r>
      <w:r w:rsidR="008D5719" w:rsidRPr="008D5719">
        <w:rPr>
          <w:rFonts w:ascii="Times New Roman" w:hAnsi="Times New Roman" w:cs="Times New Roman"/>
          <w:b/>
          <w:bCs/>
          <w:sz w:val="28"/>
          <w:szCs w:val="28"/>
          <w:lang w:val="en-US"/>
        </w:rPr>
        <w:t xml:space="preserve"> </w:t>
      </w:r>
      <w:r w:rsidR="008D5719" w:rsidRPr="00E47E95">
        <w:rPr>
          <w:rFonts w:ascii="Times New Roman" w:hAnsi="Times New Roman" w:cs="Times New Roman"/>
          <w:b/>
          <w:bCs/>
          <w:sz w:val="28"/>
          <w:szCs w:val="28"/>
          <w:lang w:val="en-US"/>
        </w:rPr>
        <w:t>đánh giá mức độ sử dụng hộp thư điện tử @mpi.gov</w:t>
      </w:r>
      <w:r w:rsidR="00106FC9" w:rsidRPr="00E47E95">
        <w:rPr>
          <w:rFonts w:ascii="Times New Roman" w:hAnsi="Times New Roman" w:cs="Times New Roman"/>
          <w:b/>
          <w:bCs/>
          <w:sz w:val="28"/>
          <w:szCs w:val="28"/>
          <w:lang w:val="en-US"/>
        </w:rPr>
        <w:t>:</w:t>
      </w:r>
    </w:p>
    <w:p w:rsidR="0065032B" w:rsidRDefault="0065032B"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Các </w:t>
      </w:r>
      <w:r w:rsidR="008D5719">
        <w:rPr>
          <w:rFonts w:ascii="Times New Roman" w:hAnsi="Times New Roman" w:cs="Times New Roman"/>
          <w:bCs/>
          <w:sz w:val="28"/>
          <w:szCs w:val="28"/>
          <w:lang w:val="en-US"/>
        </w:rPr>
        <w:t>tiêu chí</w:t>
      </w:r>
      <w:r>
        <w:rPr>
          <w:rFonts w:ascii="Times New Roman" w:hAnsi="Times New Roman" w:cs="Times New Roman"/>
          <w:bCs/>
          <w:sz w:val="28"/>
          <w:szCs w:val="28"/>
          <w:lang w:val="en-US"/>
        </w:rPr>
        <w:t xml:space="preserve"> đánh giá mức độ sử dụng hộp thư điện tử @mpi.gov.vn bao gồm 02 chỉ số, điểm tính cho mục này là 30 điểm chia đều cho 2 chỉ số:</w:t>
      </w:r>
    </w:p>
    <w:p w:rsidR="0065032B" w:rsidRPr="00B91A37" w:rsidRDefault="0065032B" w:rsidP="00E47E95">
      <w:pPr>
        <w:spacing w:before="120" w:after="120" w:line="240" w:lineRule="auto"/>
        <w:ind w:firstLine="720"/>
        <w:jc w:val="both"/>
        <w:rPr>
          <w:rFonts w:ascii="Times New Roman" w:hAnsi="Times New Roman" w:cs="Times New Roman"/>
          <w:bCs/>
          <w:i/>
          <w:sz w:val="28"/>
          <w:szCs w:val="28"/>
          <w:lang w:val="en-US"/>
        </w:rPr>
      </w:pPr>
      <w:r w:rsidRPr="00B91A37">
        <w:rPr>
          <w:rFonts w:ascii="Times New Roman" w:hAnsi="Times New Roman" w:cs="Times New Roman"/>
          <w:bCs/>
          <w:i/>
          <w:sz w:val="28"/>
          <w:szCs w:val="28"/>
          <w:lang w:val="en-US"/>
        </w:rPr>
        <w:t>- Tỷ lệ % công chức, viên chức sử dụng hộp thư điện tử @mpi.gov.vn để trao đổi công việc</w:t>
      </w:r>
    </w:p>
    <w:p w:rsidR="0065032B" w:rsidRDefault="0065032B"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Điểm chỉ số này được tính theo tỷ lệ %: </w:t>
      </w:r>
      <w:r w:rsidRPr="0065032B">
        <w:rPr>
          <w:rFonts w:ascii="Times New Roman" w:hAnsi="Times New Roman" w:cs="Times New Roman"/>
          <w:bCs/>
          <w:sz w:val="28"/>
          <w:szCs w:val="28"/>
          <w:lang w:val="en-US"/>
        </w:rPr>
        <w:t>Điểm tính = Tỷ lệ % * Điểm tối đa (15 điểm)</w:t>
      </w:r>
      <w:r>
        <w:rPr>
          <w:rFonts w:ascii="Times New Roman" w:hAnsi="Times New Roman" w:cs="Times New Roman"/>
          <w:bCs/>
          <w:sz w:val="28"/>
          <w:szCs w:val="28"/>
          <w:lang w:val="en-US"/>
        </w:rPr>
        <w:t>.</w:t>
      </w:r>
    </w:p>
    <w:p w:rsidR="0065032B" w:rsidRDefault="0065032B"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Công chức, viên chức và người lao động hợp đồng làm việc tại Bộ Kế hoạch và Đầu tư đều được cấp tài khoản thư điện tử. Tuy nhiên, việc sử dụng hộp thư này vẫn còn chưa thực sự hiệu quả, có những cá nhân, đơn vị vẫn sử dụng hộp thư riêng như gmail để trao đổi công việc. Do đó, việc đánh giá thực chất công chức, viên chức thuộc đơn vị sử dụng hộp thư @.mpi.gov.vn để trao đổi công việc là cần thiết.</w:t>
      </w:r>
    </w:p>
    <w:p w:rsidR="0065032B" w:rsidRPr="00B91A37" w:rsidRDefault="0065032B" w:rsidP="00E47E95">
      <w:pPr>
        <w:spacing w:before="120" w:after="120" w:line="240" w:lineRule="auto"/>
        <w:ind w:firstLine="720"/>
        <w:jc w:val="both"/>
        <w:rPr>
          <w:rFonts w:ascii="Times New Roman" w:hAnsi="Times New Roman" w:cs="Times New Roman"/>
          <w:bCs/>
          <w:i/>
          <w:sz w:val="28"/>
          <w:szCs w:val="28"/>
          <w:lang w:val="en-US"/>
        </w:rPr>
      </w:pPr>
      <w:r w:rsidRPr="00B91A37">
        <w:rPr>
          <w:rFonts w:ascii="Times New Roman" w:hAnsi="Times New Roman" w:cs="Times New Roman"/>
          <w:bCs/>
          <w:i/>
          <w:sz w:val="28"/>
          <w:szCs w:val="28"/>
          <w:lang w:val="en-US"/>
        </w:rPr>
        <w:t>- Người đứng đầu đơn vị sử dụng hộp thư điện tử @mpi.gov.vn để trao đổi công việc</w:t>
      </w:r>
    </w:p>
    <w:p w:rsidR="0065032B" w:rsidRDefault="0065032B"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Theo tinh thần người đứng đầu chịu trách nhiệm trong công việc, người đứng đầu là người nêu gương nên việc chấm điểm người đứng đầu sử dụng hộp thư </w:t>
      </w:r>
      <w:r w:rsidRPr="0065032B">
        <w:rPr>
          <w:rFonts w:ascii="Times New Roman" w:hAnsi="Times New Roman" w:cs="Times New Roman"/>
          <w:bCs/>
          <w:sz w:val="28"/>
          <w:szCs w:val="28"/>
          <w:lang w:val="en-US"/>
        </w:rPr>
        <w:t xml:space="preserve">@mpi.gov.vn </w:t>
      </w:r>
      <w:r w:rsidR="00FB1E20">
        <w:rPr>
          <w:rFonts w:ascii="Times New Roman" w:hAnsi="Times New Roman" w:cs="Times New Roman"/>
          <w:bCs/>
          <w:sz w:val="28"/>
          <w:szCs w:val="28"/>
          <w:lang w:val="en-US"/>
        </w:rPr>
        <w:t>cũng tương đương số điểm chấm cho công chức, viên chức trong đơn vị. Người đứng đầu có sử dụng hộp thư của Bộ được 15 điểm và không sử dụng sẽ là 0 điểm.</w:t>
      </w:r>
    </w:p>
    <w:p w:rsidR="008D5719" w:rsidRDefault="00FB1E20" w:rsidP="00E47E95">
      <w:pPr>
        <w:spacing w:before="120" w:after="120" w:line="240" w:lineRule="auto"/>
        <w:ind w:firstLine="720"/>
        <w:jc w:val="both"/>
        <w:rPr>
          <w:rFonts w:ascii="Times New Roman" w:hAnsi="Times New Roman" w:cs="Times New Roman"/>
          <w:b/>
          <w:bCs/>
          <w:sz w:val="28"/>
          <w:szCs w:val="28"/>
          <w:lang w:val="en-US"/>
        </w:rPr>
      </w:pPr>
      <w:r>
        <w:rPr>
          <w:rFonts w:ascii="Times New Roman" w:hAnsi="Times New Roman" w:cs="Times New Roman"/>
          <w:bCs/>
          <w:sz w:val="28"/>
          <w:szCs w:val="28"/>
          <w:lang w:val="en-US"/>
        </w:rPr>
        <w:t>Hiện tại việc chấm điểm mới là</w:t>
      </w:r>
      <w:r w:rsidR="008D5719">
        <w:rPr>
          <w:rFonts w:ascii="Times New Roman" w:hAnsi="Times New Roman" w:cs="Times New Roman"/>
          <w:bCs/>
          <w:sz w:val="28"/>
          <w:szCs w:val="28"/>
          <w:lang w:val="en-US"/>
        </w:rPr>
        <w:t xml:space="preserve">  bước đầu</w:t>
      </w:r>
      <w:r>
        <w:rPr>
          <w:rFonts w:ascii="Times New Roman" w:hAnsi="Times New Roman" w:cs="Times New Roman"/>
          <w:bCs/>
          <w:sz w:val="28"/>
          <w:szCs w:val="28"/>
          <w:lang w:val="en-US"/>
        </w:rPr>
        <w:t>, áp dụng lần đầu tiên nên chấm điểm 0 đối với việc không sử dụng hộp thư @mpi.gov.vn. Tuy nhiên đây là một việc gần như bắt buộc đối với công chức, viên chức làm việc tại Bộ Kế hoạch và Đầu tư nên sau khi chấm điếm áp dụng được triển khai rộng rãi thì việc không dùng hộp thư này sẽ bị trừ điểm để đảm bảo nghiêm khắc, quyết liệt trong triển khai ứng dụng CNTT.</w:t>
      </w:r>
    </w:p>
    <w:p w:rsidR="008D5719" w:rsidRPr="00E65C29" w:rsidRDefault="008D5719" w:rsidP="00E47E95">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 mức độ sử dụng hộp thư điện tử @mpi.gov:</w:t>
      </w:r>
    </w:p>
    <w:p w:rsidR="00FB1E20" w:rsidRDefault="00FB1E20"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lastRenderedPageBreak/>
        <w:t>Hiện nay việc ứng dụng Hệ thống Quản lý văn bản và Hồ sơ công việc đang là nội dung quan trọng, được đưa vào đánh giá mức độ ứng dụng CNTT trong cơ quan do Bộ Thông tin và Truyền thông đánh giá.</w:t>
      </w:r>
    </w:p>
    <w:p w:rsidR="00FB1E20" w:rsidRDefault="00FB1E20"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Bộ Kế hoạch và Đầu tư cũng rất quan tâm đến </w:t>
      </w:r>
      <w:r w:rsidR="003215B4">
        <w:rPr>
          <w:rFonts w:ascii="Times New Roman" w:hAnsi="Times New Roman" w:cs="Times New Roman"/>
          <w:bCs/>
          <w:sz w:val="28"/>
          <w:szCs w:val="28"/>
          <w:lang w:val="en-US"/>
        </w:rPr>
        <w:t xml:space="preserve">ứng dụng </w:t>
      </w:r>
      <w:r>
        <w:rPr>
          <w:rFonts w:ascii="Times New Roman" w:hAnsi="Times New Roman" w:cs="Times New Roman"/>
          <w:bCs/>
          <w:sz w:val="28"/>
          <w:szCs w:val="28"/>
          <w:lang w:val="en-US"/>
        </w:rPr>
        <w:t>này, cụ thể là ngày 15/01/2018 Bộ trưởng đã có Chỉ thị số 02/CT-BKHĐT về việc triển khai chỉ đạo, điều hành qua mạng trên Hệ thống Quản lý văn bản và Hồ sơ công việc. Sau khi ban hành chỉ thị này việc ứng dụng Hệ th</w:t>
      </w:r>
      <w:r w:rsidR="003215B4">
        <w:rPr>
          <w:rFonts w:ascii="Times New Roman" w:hAnsi="Times New Roman" w:cs="Times New Roman"/>
          <w:bCs/>
          <w:sz w:val="28"/>
          <w:szCs w:val="28"/>
          <w:lang w:val="en-US"/>
        </w:rPr>
        <w:t>ố</w:t>
      </w:r>
      <w:r>
        <w:rPr>
          <w:rFonts w:ascii="Times New Roman" w:hAnsi="Times New Roman" w:cs="Times New Roman"/>
          <w:bCs/>
          <w:sz w:val="28"/>
          <w:szCs w:val="28"/>
          <w:lang w:val="en-US"/>
        </w:rPr>
        <w:t>ng QLVB&amp;HSCV của các đơn vị có nhiều chuyển biến tích cực so với những năm trước đấy. Tuy nhiên</w:t>
      </w:r>
      <w:r w:rsidR="003215B4">
        <w:rPr>
          <w:rFonts w:ascii="Times New Roman" w:hAnsi="Times New Roman" w:cs="Times New Roman"/>
          <w:bCs/>
          <w:sz w:val="28"/>
          <w:szCs w:val="28"/>
          <w:lang w:val="en-US"/>
        </w:rPr>
        <w:t>,</w:t>
      </w:r>
      <w:r>
        <w:rPr>
          <w:rFonts w:ascii="Times New Roman" w:hAnsi="Times New Roman" w:cs="Times New Roman"/>
          <w:bCs/>
          <w:sz w:val="28"/>
          <w:szCs w:val="28"/>
          <w:lang w:val="en-US"/>
        </w:rPr>
        <w:t xml:space="preserve"> Bộ </w:t>
      </w:r>
      <w:r w:rsidR="003215B4">
        <w:rPr>
          <w:rFonts w:ascii="Times New Roman" w:hAnsi="Times New Roman" w:cs="Times New Roman"/>
          <w:bCs/>
          <w:sz w:val="28"/>
          <w:szCs w:val="28"/>
          <w:lang w:val="en-US"/>
        </w:rPr>
        <w:t xml:space="preserve">Kế hoạch và Đầu tư </w:t>
      </w:r>
      <w:r w:rsidR="00C53CB4">
        <w:rPr>
          <w:rFonts w:ascii="Times New Roman" w:hAnsi="Times New Roman" w:cs="Times New Roman"/>
          <w:bCs/>
          <w:sz w:val="28"/>
          <w:szCs w:val="28"/>
          <w:lang w:val="en-US"/>
        </w:rPr>
        <w:t>vẫn phải thường xuyên đôn đốc các đơn vị triển khai Chỉ thị. Do đó, để việc ứng dụng Hệ thống QLVB&amp;HSCV đi vào kỷ cương, là việc làm thường xuyên của các đơn vị thì việc chấm điểm chỉ số này là cần thiết.</w:t>
      </w:r>
    </w:p>
    <w:p w:rsidR="00C53CB4" w:rsidRDefault="00C53CB4"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Trong giai đoạn này, đây là hạng mục đang được tính điểm với trọng số cao vì tính cấp thiết. Đối với </w:t>
      </w:r>
      <w:r w:rsidRPr="00C53CB4">
        <w:rPr>
          <w:rFonts w:ascii="Times New Roman" w:hAnsi="Times New Roman" w:cs="Times New Roman"/>
          <w:bCs/>
          <w:sz w:val="28"/>
          <w:szCs w:val="28"/>
          <w:lang w:val="en-US"/>
        </w:rPr>
        <w:t>Người đứng đầu đơn vị trực tiếp thực hiện chỉ đạo, điều hành công việc trên Phần mềm</w:t>
      </w:r>
      <w:r>
        <w:rPr>
          <w:rFonts w:ascii="Times New Roman" w:hAnsi="Times New Roman" w:cs="Times New Roman"/>
          <w:bCs/>
          <w:sz w:val="28"/>
          <w:szCs w:val="28"/>
          <w:lang w:val="en-US"/>
        </w:rPr>
        <w:t xml:space="preserve">: chỉ cần có thao tác trên Hệ thống thì sẽ được tính 10 điểm, đây là một trong những tỷ lệ ảnh hưởng đến điểm số CCHC của </w:t>
      </w:r>
      <w:r w:rsidR="00CB6DD9">
        <w:rPr>
          <w:rFonts w:ascii="Times New Roman" w:hAnsi="Times New Roman" w:cs="Times New Roman"/>
          <w:bCs/>
          <w:sz w:val="28"/>
          <w:szCs w:val="28"/>
          <w:lang w:val="en-US"/>
        </w:rPr>
        <w:t xml:space="preserve">các bộ, ngành </w:t>
      </w:r>
      <w:r>
        <w:rPr>
          <w:rFonts w:ascii="Times New Roman" w:hAnsi="Times New Roman" w:cs="Times New Roman"/>
          <w:bCs/>
          <w:sz w:val="28"/>
          <w:szCs w:val="28"/>
          <w:lang w:val="en-US"/>
        </w:rPr>
        <w:t>do Bộ Nội vụ theo dõi</w:t>
      </w:r>
      <w:r w:rsidR="00CB6DD9">
        <w:rPr>
          <w:rFonts w:ascii="Times New Roman" w:hAnsi="Times New Roman" w:cs="Times New Roman"/>
          <w:bCs/>
          <w:sz w:val="28"/>
          <w:szCs w:val="28"/>
          <w:lang w:val="en-US"/>
        </w:rPr>
        <w:t>, đánh giá</w:t>
      </w:r>
      <w:r>
        <w:rPr>
          <w:rFonts w:ascii="Times New Roman" w:hAnsi="Times New Roman" w:cs="Times New Roman"/>
          <w:bCs/>
          <w:sz w:val="28"/>
          <w:szCs w:val="28"/>
          <w:lang w:val="en-US"/>
        </w:rPr>
        <w:t>.</w:t>
      </w:r>
    </w:p>
    <w:p w:rsidR="00C53CB4" w:rsidRDefault="00C53CB4"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Đối với các chỉ số còn lại: tính điểm dựa trên tỷ lệ %. Vì đây là những chỉ số mà có thể kiểm tra, chứng thực được nên việc đánh giá chi tiết theo % để đảm bảo tính công bằng cho người sử dụng.</w:t>
      </w:r>
    </w:p>
    <w:p w:rsidR="00C53CB4" w:rsidRPr="00B91A37" w:rsidRDefault="0037452D" w:rsidP="00B91A37">
      <w:pPr>
        <w:pStyle w:val="Heading3"/>
        <w:ind w:firstLine="720"/>
        <w:jc w:val="both"/>
        <w:rPr>
          <w:sz w:val="28"/>
          <w:szCs w:val="28"/>
        </w:rPr>
      </w:pPr>
      <w:bookmarkStart w:id="120" w:name="_Toc5902560"/>
      <w:bookmarkStart w:id="121" w:name="_Toc8303519"/>
      <w:r w:rsidRPr="00B91A37">
        <w:rPr>
          <w:sz w:val="28"/>
          <w:szCs w:val="28"/>
        </w:rPr>
        <w:t>2</w:t>
      </w:r>
      <w:r w:rsidR="00C53CB4" w:rsidRPr="00B91A37">
        <w:rPr>
          <w:sz w:val="28"/>
          <w:szCs w:val="28"/>
        </w:rPr>
        <w:t>.</w:t>
      </w:r>
      <w:r w:rsidR="00F0446D" w:rsidRPr="00B91A37">
        <w:rPr>
          <w:sz w:val="28"/>
          <w:szCs w:val="28"/>
        </w:rPr>
        <w:t xml:space="preserve"> </w:t>
      </w:r>
      <w:r w:rsidR="00B81C30" w:rsidRPr="00B91A37">
        <w:rPr>
          <w:sz w:val="28"/>
          <w:szCs w:val="28"/>
        </w:rPr>
        <w:t>Chỉ số đánh giá đảm bảo an toàn, an ninh và bảo mậ</w:t>
      </w:r>
      <w:r w:rsidR="00F0446D" w:rsidRPr="00B91A37">
        <w:rPr>
          <w:sz w:val="28"/>
          <w:szCs w:val="28"/>
        </w:rPr>
        <w:t>t thông tin</w:t>
      </w:r>
      <w:bookmarkEnd w:id="120"/>
      <w:bookmarkEnd w:id="121"/>
      <w:r w:rsidR="00F0446D" w:rsidRPr="00B91A37">
        <w:rPr>
          <w:sz w:val="28"/>
          <w:szCs w:val="28"/>
        </w:rPr>
        <w:t xml:space="preserve"> </w:t>
      </w:r>
    </w:p>
    <w:p w:rsidR="003A22D4" w:rsidRPr="00701913" w:rsidRDefault="00B81C30" w:rsidP="0037452D">
      <w:pPr>
        <w:spacing w:after="0" w:line="240" w:lineRule="auto"/>
        <w:ind w:firstLine="720"/>
        <w:jc w:val="both"/>
        <w:rPr>
          <w:rFonts w:ascii="Times New Roman" w:hAnsi="Times New Roman" w:cs="Times New Roman"/>
          <w:b/>
          <w:sz w:val="28"/>
          <w:szCs w:val="28"/>
          <w:lang w:val="pt-PT"/>
        </w:rPr>
      </w:pPr>
      <w:r w:rsidRPr="00B91A37">
        <w:rPr>
          <w:rFonts w:ascii="Times New Roman" w:hAnsi="Times New Roman" w:cs="Times New Roman"/>
          <w:sz w:val="28"/>
          <w:szCs w:val="28"/>
        </w:rPr>
        <w:t>Áp dụng đánh giá cho tất cả các đơn vị thuộc Bộ, thang điể</w:t>
      </w:r>
      <w:r w:rsidR="003A22D4" w:rsidRPr="00B91A37">
        <w:rPr>
          <w:rFonts w:ascii="Times New Roman" w:hAnsi="Times New Roman" w:cs="Times New Roman"/>
          <w:sz w:val="28"/>
          <w:szCs w:val="28"/>
        </w:rPr>
        <w:t>m 100</w:t>
      </w:r>
    </w:p>
    <w:p w:rsidR="00F0446D" w:rsidRPr="00F0446D" w:rsidRDefault="00F0446D" w:rsidP="00F0446D">
      <w:pPr>
        <w:spacing w:after="0" w:line="240" w:lineRule="auto"/>
        <w:rPr>
          <w:rFonts w:ascii="Times New Roman" w:hAnsi="Times New Roman" w:cs="Times New Roman"/>
          <w:b/>
          <w:sz w:val="28"/>
          <w:szCs w:val="28"/>
          <w:lang w:val="pt-PT"/>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9"/>
        <w:gridCol w:w="1302"/>
        <w:gridCol w:w="1044"/>
        <w:gridCol w:w="851"/>
        <w:gridCol w:w="1669"/>
        <w:gridCol w:w="1449"/>
        <w:gridCol w:w="1680"/>
      </w:tblGrid>
      <w:tr w:rsidR="00E912E6" w:rsidRPr="00DF74AC" w:rsidTr="00B91A37">
        <w:trPr>
          <w:trHeight w:val="976"/>
          <w:tblHeader/>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TT</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Nội dung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Thang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912E6" w:rsidRPr="00E47E95" w:rsidRDefault="00E912E6"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Đơn vị tự đánh giá số điểm</w:t>
            </w: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912E6" w:rsidRPr="00E47E95" w:rsidRDefault="00E912E6"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Ghi chú/ Tài liệu kiểm chứng</w:t>
            </w:r>
          </w:p>
        </w:tc>
      </w:tr>
      <w:tr w:rsidR="00E55B1E"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lang w:val="en-US"/>
              </w:rPr>
            </w:pPr>
            <w:r w:rsidRPr="00E47E95">
              <w:rPr>
                <w:rFonts w:asciiTheme="majorHAnsi" w:hAnsiTheme="majorHAnsi" w:cstheme="majorHAnsi"/>
                <w:b/>
                <w:bCs/>
                <w:sz w:val="26"/>
                <w:szCs w:val="26"/>
                <w:lang w:val="en-US"/>
              </w:rPr>
              <w:t>1</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8A024A">
            <w:pPr>
              <w:spacing w:after="0" w:line="240" w:lineRule="auto"/>
              <w:jc w:val="both"/>
              <w:rPr>
                <w:rFonts w:asciiTheme="majorHAnsi" w:hAnsiTheme="majorHAnsi" w:cstheme="majorHAnsi"/>
                <w:b/>
                <w:sz w:val="26"/>
                <w:szCs w:val="26"/>
                <w:lang w:val="en-US"/>
              </w:rPr>
            </w:pPr>
            <w:r w:rsidRPr="00E47E95">
              <w:rPr>
                <w:rFonts w:asciiTheme="majorHAnsi" w:hAnsiTheme="majorHAnsi" w:cstheme="majorHAnsi"/>
                <w:b/>
                <w:sz w:val="26"/>
                <w:szCs w:val="26"/>
                <w:lang w:val="en-US"/>
              </w:rPr>
              <w:t>Người đứng đầu đơn vị sử dụng chữ ký số</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3870D4" w:rsidP="00E55B1E">
            <w:pPr>
              <w:jc w:val="center"/>
              <w:rPr>
                <w:rFonts w:asciiTheme="majorHAnsi" w:hAnsiTheme="majorHAnsi" w:cstheme="majorHAnsi"/>
                <w:b/>
                <w:bCs/>
                <w:sz w:val="26"/>
                <w:szCs w:val="26"/>
                <w:lang w:val="en-US"/>
              </w:rPr>
            </w:pPr>
            <w:r w:rsidRPr="00E47E95">
              <w:rPr>
                <w:rFonts w:asciiTheme="majorHAnsi" w:hAnsiTheme="majorHAnsi" w:cstheme="majorHAnsi"/>
                <w:b/>
                <w:bCs/>
                <w:sz w:val="26"/>
                <w:szCs w:val="26"/>
                <w:lang w:val="en-US"/>
              </w:rPr>
              <w:t>20</w:t>
            </w:r>
            <w:r w:rsidR="00E55B1E" w:rsidRPr="00E47E95">
              <w:rPr>
                <w:rFonts w:asciiTheme="majorHAnsi" w:hAnsiTheme="majorHAnsi" w:cstheme="majorHAnsi"/>
                <w:b/>
                <w:bCs/>
                <w:sz w:val="26"/>
                <w:szCs w:val="26"/>
                <w:lang w:val="en-US"/>
              </w:rPr>
              <w:t xml:space="preserve">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r>
      <w:tr w:rsidR="00E55B1E"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Có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3870D4" w:rsidP="00E55B1E">
            <w:pPr>
              <w:jc w:val="center"/>
              <w:rPr>
                <w:rFonts w:asciiTheme="majorHAnsi" w:hAnsiTheme="majorHAnsi" w:cstheme="majorHAnsi"/>
                <w:bCs/>
                <w:sz w:val="26"/>
                <w:szCs w:val="26"/>
                <w:lang w:val="en-US"/>
              </w:rPr>
            </w:pPr>
            <w:r w:rsidRPr="00E47E95">
              <w:rPr>
                <w:rFonts w:asciiTheme="majorHAnsi" w:hAnsiTheme="majorHAnsi" w:cstheme="majorHAnsi"/>
                <w:bCs/>
                <w:sz w:val="26"/>
                <w:szCs w:val="26"/>
                <w:lang w:val="en-US"/>
              </w:rPr>
              <w:t>20</w:t>
            </w:r>
            <w:r w:rsidR="00E55B1E" w:rsidRPr="00E47E95">
              <w:rPr>
                <w:rFonts w:asciiTheme="majorHAnsi" w:hAnsiTheme="majorHAnsi" w:cstheme="majorHAnsi"/>
                <w:bCs/>
                <w:sz w:val="26"/>
                <w:szCs w:val="26"/>
                <w:lang w:val="en-US"/>
              </w:rPr>
              <w:t xml:space="preserve">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r>
      <w:tr w:rsidR="00E55B1E"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Không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Cs/>
                <w:sz w:val="26"/>
                <w:szCs w:val="26"/>
                <w:lang w:val="en-US"/>
              </w:rPr>
            </w:pPr>
            <w:r w:rsidRPr="00E47E95">
              <w:rPr>
                <w:rFonts w:asciiTheme="majorHAnsi" w:hAnsiTheme="majorHAnsi" w:cstheme="majorHAnsi"/>
                <w:bCs/>
                <w:sz w:val="26"/>
                <w:szCs w:val="26"/>
                <w:lang w:val="en-US"/>
              </w:rPr>
              <w:t>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E55B1E" w:rsidRPr="00E47E95" w:rsidRDefault="00E55B1E" w:rsidP="00E55B1E">
            <w:pPr>
              <w:jc w:val="center"/>
              <w:rPr>
                <w:rFonts w:asciiTheme="majorHAnsi" w:hAnsiTheme="majorHAnsi" w:cstheme="majorHAnsi"/>
                <w:b/>
                <w:bCs/>
                <w:sz w:val="26"/>
                <w:szCs w:val="26"/>
              </w:rPr>
            </w:pPr>
          </w:p>
        </w:tc>
      </w:tr>
      <w:tr w:rsidR="00AB6A6B"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lang w:val="en-US"/>
              </w:rPr>
            </w:pPr>
            <w:r w:rsidRPr="00E47E95">
              <w:rPr>
                <w:rFonts w:asciiTheme="majorHAnsi" w:hAnsiTheme="majorHAnsi" w:cstheme="majorHAnsi"/>
                <w:b/>
                <w:bCs/>
                <w:sz w:val="26"/>
                <w:szCs w:val="26"/>
                <w:lang w:val="en-US"/>
              </w:rPr>
              <w:t>2</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both"/>
              <w:rPr>
                <w:rFonts w:asciiTheme="majorHAnsi" w:hAnsiTheme="majorHAnsi" w:cstheme="majorHAnsi"/>
                <w:b/>
                <w:sz w:val="26"/>
                <w:szCs w:val="26"/>
                <w:lang w:val="en-US"/>
              </w:rPr>
            </w:pPr>
            <w:r w:rsidRPr="00E47E95">
              <w:rPr>
                <w:rFonts w:asciiTheme="majorHAnsi" w:hAnsiTheme="majorHAnsi" w:cstheme="majorHAnsi"/>
                <w:b/>
                <w:sz w:val="26"/>
                <w:szCs w:val="26"/>
                <w:lang w:val="en-US"/>
              </w:rPr>
              <w:t>Đơn vị có ứng dụng chữ ký số trên Hệ thống Quản lý văn bản và Hồ sơ công việc</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sz w:val="26"/>
                <w:szCs w:val="26"/>
              </w:rPr>
            </w:pPr>
            <w:r w:rsidRPr="00E47E95">
              <w:rPr>
                <w:rFonts w:asciiTheme="majorHAnsi" w:hAnsiTheme="majorHAnsi" w:cstheme="majorHAnsi"/>
                <w:b/>
                <w:bCs/>
                <w:sz w:val="26"/>
                <w:szCs w:val="26"/>
              </w:rPr>
              <w:t>40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lang w:val="en-US"/>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rPr>
            </w:pPr>
          </w:p>
        </w:tc>
      </w:tr>
      <w:tr w:rsidR="00AB6A6B"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Có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Cs/>
                <w:sz w:val="26"/>
                <w:szCs w:val="26"/>
                <w:lang w:val="en-US"/>
              </w:rPr>
            </w:pPr>
            <w:r w:rsidRPr="00E47E95">
              <w:rPr>
                <w:rFonts w:asciiTheme="majorHAnsi" w:hAnsiTheme="majorHAnsi" w:cstheme="majorHAnsi"/>
                <w:bCs/>
                <w:sz w:val="26"/>
                <w:szCs w:val="26"/>
                <w:lang w:val="en-US"/>
              </w:rPr>
              <w:t>40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Cs/>
                <w:sz w:val="26"/>
                <w:szCs w:val="26"/>
                <w:lang w:val="en-US"/>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rPr>
            </w:pPr>
          </w:p>
        </w:tc>
      </w:tr>
      <w:tr w:rsidR="00AB6A6B" w:rsidRPr="00DF74AC" w:rsidTr="008A024A">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spacing w:after="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Không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Cs/>
                <w:sz w:val="26"/>
                <w:szCs w:val="26"/>
                <w:lang w:val="en-US"/>
              </w:rPr>
            </w:pPr>
            <w:r w:rsidRPr="00E47E95">
              <w:rPr>
                <w:rFonts w:asciiTheme="majorHAnsi" w:hAnsiTheme="majorHAnsi" w:cstheme="majorHAnsi"/>
                <w:bCs/>
                <w:sz w:val="26"/>
                <w:szCs w:val="26"/>
                <w:lang w:val="en-US"/>
              </w:rPr>
              <w:t>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bCs/>
                <w:sz w:val="26"/>
                <w:szCs w:val="26"/>
              </w:rPr>
            </w:pPr>
          </w:p>
        </w:tc>
      </w:tr>
      <w:tr w:rsidR="00AB6A6B" w:rsidRPr="00DF74AC" w:rsidTr="008A024A">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3</w:t>
            </w:r>
          </w:p>
        </w:tc>
        <w:tc>
          <w:tcPr>
            <w:tcW w:w="1886"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both"/>
              <w:rPr>
                <w:rFonts w:asciiTheme="majorHAnsi" w:hAnsiTheme="majorHAnsi" w:cstheme="majorHAnsi"/>
                <w:b/>
                <w:sz w:val="26"/>
                <w:szCs w:val="26"/>
              </w:rPr>
            </w:pPr>
            <w:r w:rsidRPr="00E47E95">
              <w:rPr>
                <w:rFonts w:asciiTheme="majorHAnsi" w:hAnsiTheme="majorHAnsi" w:cstheme="majorHAnsi"/>
                <w:b/>
                <w:sz w:val="26"/>
                <w:szCs w:val="26"/>
              </w:rPr>
              <w:t>Các máy tính được cài đặt Phần mềm diệt virus có bản quyền</w:t>
            </w:r>
          </w:p>
        </w:tc>
        <w:tc>
          <w:tcPr>
            <w:tcW w:w="9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40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p>
        </w:tc>
      </w:tr>
      <w:tr w:rsidR="00AB6A6B" w:rsidRPr="00DF74AC" w:rsidTr="008A024A">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p>
        </w:tc>
        <w:tc>
          <w:tcPr>
            <w:tcW w:w="76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sz w:val="26"/>
                <w:szCs w:val="26"/>
              </w:rPr>
            </w:pPr>
            <w:r w:rsidRPr="00E47E95">
              <w:rPr>
                <w:rFonts w:asciiTheme="majorHAnsi" w:hAnsiTheme="majorHAnsi" w:cstheme="majorHAnsi"/>
                <w:sz w:val="26"/>
                <w:szCs w:val="26"/>
              </w:rPr>
              <w:t>Số lượng máy tính</w:t>
            </w:r>
          </w:p>
        </w:tc>
        <w:tc>
          <w:tcPr>
            <w:tcW w:w="61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sz w:val="26"/>
                <w:szCs w:val="26"/>
              </w:rPr>
            </w:pPr>
            <w:r w:rsidRPr="00E47E95">
              <w:rPr>
                <w:rFonts w:asciiTheme="majorHAnsi" w:hAnsiTheme="majorHAnsi" w:cstheme="majorHAnsi"/>
                <w:sz w:val="26"/>
                <w:szCs w:val="26"/>
              </w:rPr>
              <w:t>Số lượng máy tính cài đặt</w:t>
            </w:r>
          </w:p>
        </w:tc>
        <w:tc>
          <w:tcPr>
            <w:tcW w:w="5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sz w:val="26"/>
                <w:szCs w:val="26"/>
              </w:rPr>
            </w:pPr>
            <w:r w:rsidRPr="00E47E95">
              <w:rPr>
                <w:rFonts w:asciiTheme="majorHAnsi" w:hAnsiTheme="majorHAnsi" w:cstheme="majorHAnsi"/>
                <w:sz w:val="26"/>
                <w:szCs w:val="26"/>
              </w:rPr>
              <w:t>Tỷ lệ %</w:t>
            </w:r>
          </w:p>
        </w:tc>
        <w:tc>
          <w:tcPr>
            <w:tcW w:w="9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AB6A6B" w:rsidRPr="00E47E95" w:rsidRDefault="00AB6A6B" w:rsidP="00AB6A6B">
            <w:pPr>
              <w:jc w:val="center"/>
              <w:rPr>
                <w:rFonts w:asciiTheme="majorHAnsi" w:hAnsiTheme="majorHAnsi" w:cstheme="majorHAnsi"/>
                <w:b/>
                <w:sz w:val="26"/>
                <w:szCs w:val="26"/>
              </w:rPr>
            </w:pPr>
            <w:r w:rsidRPr="00E47E95">
              <w:rPr>
                <w:rFonts w:asciiTheme="majorHAnsi" w:hAnsiTheme="majorHAnsi" w:cstheme="majorHAnsi"/>
                <w:sz w:val="26"/>
                <w:szCs w:val="26"/>
              </w:rPr>
              <w:t>Điểm tính = Tỷ lệ% * Điểm tối đa (40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p>
        </w:tc>
      </w:tr>
      <w:tr w:rsidR="00AB6A6B" w:rsidRPr="00DF74AC" w:rsidTr="008A024A">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4</w:t>
            </w:r>
          </w:p>
        </w:tc>
        <w:tc>
          <w:tcPr>
            <w:tcW w:w="2871"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r w:rsidRPr="00E47E95">
              <w:rPr>
                <w:rFonts w:asciiTheme="majorHAnsi" w:hAnsiTheme="majorHAnsi" w:cstheme="majorHAnsi"/>
                <w:b/>
                <w:sz w:val="26"/>
                <w:szCs w:val="26"/>
              </w:rPr>
              <w:t>Tổng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AB6A6B" w:rsidRPr="00E47E95" w:rsidRDefault="00AB6A6B" w:rsidP="00AB6A6B">
            <w:pPr>
              <w:jc w:val="center"/>
              <w:rPr>
                <w:rFonts w:asciiTheme="majorHAnsi" w:hAnsiTheme="majorHAnsi" w:cstheme="majorHAnsi"/>
                <w:b/>
                <w:sz w:val="26"/>
                <w:szCs w:val="26"/>
              </w:rPr>
            </w:pPr>
          </w:p>
        </w:tc>
      </w:tr>
    </w:tbl>
    <w:p w:rsidR="00067974" w:rsidRDefault="00067974" w:rsidP="00067974">
      <w:pPr>
        <w:spacing w:after="0" w:line="240" w:lineRule="auto"/>
        <w:ind w:firstLine="720"/>
        <w:jc w:val="both"/>
        <w:rPr>
          <w:rFonts w:ascii="Times New Roman" w:hAnsi="Times New Roman" w:cs="Times New Roman"/>
          <w:b/>
          <w:bCs/>
          <w:sz w:val="28"/>
          <w:szCs w:val="28"/>
          <w:lang w:val="en-US"/>
        </w:rPr>
      </w:pPr>
    </w:p>
    <w:p w:rsidR="00067974" w:rsidRPr="00E65C29" w:rsidRDefault="00067974" w:rsidP="00E47E95">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C53CB4" w:rsidRDefault="00C53CB4" w:rsidP="00E47E95">
      <w:pPr>
        <w:spacing w:before="120" w:after="120" w:line="240" w:lineRule="auto"/>
        <w:ind w:firstLine="720"/>
        <w:jc w:val="both"/>
        <w:rPr>
          <w:rFonts w:ascii="Times New Roman" w:hAnsi="Times New Roman" w:cs="Times New Roman"/>
          <w:bCs/>
          <w:sz w:val="28"/>
          <w:szCs w:val="28"/>
          <w:lang w:val="en-US"/>
        </w:rPr>
      </w:pPr>
      <w:r w:rsidRPr="00B91A37">
        <w:rPr>
          <w:rFonts w:ascii="Times New Roman" w:hAnsi="Times New Roman" w:cs="Times New Roman"/>
          <w:bCs/>
          <w:sz w:val="28"/>
          <w:szCs w:val="28"/>
          <w:lang w:val="en-US"/>
        </w:rPr>
        <w:t>Chỉ số đánh giá đảm bảo an toàn, an ninh và bảo mật thông tin</w:t>
      </w:r>
      <w:r>
        <w:rPr>
          <w:rFonts w:ascii="Times New Roman" w:hAnsi="Times New Roman" w:cs="Times New Roman"/>
          <w:bCs/>
          <w:sz w:val="28"/>
          <w:szCs w:val="28"/>
          <w:lang w:val="en-US"/>
        </w:rPr>
        <w:t xml:space="preserve"> được đánh giá trên 03 nội dung, cụ thể như sau:</w:t>
      </w:r>
    </w:p>
    <w:p w:rsidR="00C53CB4" w:rsidRDefault="00C53CB4"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B91A37">
        <w:rPr>
          <w:rFonts w:ascii="Times New Roman" w:hAnsi="Times New Roman" w:cs="Times New Roman"/>
          <w:bCs/>
          <w:sz w:val="28"/>
          <w:szCs w:val="28"/>
          <w:lang w:val="en-US"/>
        </w:rPr>
        <w:t>Người đứng đầu đơn vị sử dụng chữ ký số</w:t>
      </w:r>
      <w:r>
        <w:rPr>
          <w:rFonts w:ascii="Times New Roman" w:hAnsi="Times New Roman" w:cs="Times New Roman"/>
          <w:bCs/>
          <w:sz w:val="28"/>
          <w:szCs w:val="28"/>
          <w:lang w:val="en-US"/>
        </w:rPr>
        <w:t>: 20 điểm</w:t>
      </w:r>
    </w:p>
    <w:p w:rsidR="00C53CB4" w:rsidRDefault="00C53CB4"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53CB4">
        <w:rPr>
          <w:rFonts w:ascii="Times New Roman" w:hAnsi="Times New Roman" w:cs="Times New Roman"/>
          <w:bCs/>
          <w:sz w:val="28"/>
          <w:szCs w:val="28"/>
          <w:lang w:val="en-US"/>
        </w:rPr>
        <w:t>Đơn vị có ứng dụng chữ ký số trên Hệ thống Quản lý văn bản và Hồ sơ công việc</w:t>
      </w:r>
      <w:r>
        <w:rPr>
          <w:rFonts w:ascii="Times New Roman" w:hAnsi="Times New Roman" w:cs="Times New Roman"/>
          <w:bCs/>
          <w:sz w:val="28"/>
          <w:szCs w:val="28"/>
          <w:lang w:val="en-US"/>
        </w:rPr>
        <w:t>: 40 điểm;</w:t>
      </w:r>
    </w:p>
    <w:p w:rsidR="00C53CB4" w:rsidRPr="00B91A37" w:rsidRDefault="00C53CB4"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C53CB4">
        <w:rPr>
          <w:rFonts w:ascii="Times New Roman" w:hAnsi="Times New Roman" w:cs="Times New Roman"/>
          <w:bCs/>
          <w:sz w:val="28"/>
          <w:szCs w:val="28"/>
          <w:lang w:val="en-US"/>
        </w:rPr>
        <w:t>Các máy tính được cài đặt Phần mềm diệt virus có bản quyền</w:t>
      </w:r>
      <w:r>
        <w:rPr>
          <w:rFonts w:ascii="Times New Roman" w:hAnsi="Times New Roman" w:cs="Times New Roman"/>
          <w:bCs/>
          <w:sz w:val="28"/>
          <w:szCs w:val="28"/>
          <w:lang w:val="en-US"/>
        </w:rPr>
        <w:t>: 40 điểm</w:t>
      </w:r>
    </w:p>
    <w:p w:rsidR="00C53CB4" w:rsidRDefault="004D3E4B"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Người đứng đầu đơn vị luôn giữ vai trò quan  trọng trong việc ứng dụng CNTT, do đó việc tính điểm đối với việc người đứng đầu có sử dụng Chữ ký số hay không là cần thiết để tạo hiệu ứng lan tỏa cho toàn đơn vị ứng dụng.</w:t>
      </w:r>
    </w:p>
    <w:p w:rsidR="00701913" w:rsidRDefault="004D3E4B"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Chữ ký số do Ban Cơ yếu Chính phủ cấp được cấp cho công chức, viên chức và người lao động tại Bộ theo đề xuất, đăng ký của đơn vị</w:t>
      </w:r>
      <w:r w:rsidR="00067974">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Để đẩy mạnh việc ứng dụng chữ ký số và cũng là khuyến khích mọi người sử dụng Hệ thống Quản lý văn bản và Hồ sơ công việc nên việc tính điểm có ứng dụng chữ ký số trên Hệ thống Quản lý văn bản và Hồ sơ công việc được tính điểm theo tiêu chí có hoặc không. Chỉ cần có sử dụng không kể số lượt sử dụng sẽ tính 40 điểm.</w:t>
      </w:r>
      <w:r w:rsidR="00701913">
        <w:rPr>
          <w:rFonts w:ascii="Times New Roman" w:hAnsi="Times New Roman" w:cs="Times New Roman"/>
          <w:bCs/>
          <w:sz w:val="28"/>
          <w:szCs w:val="28"/>
          <w:lang w:val="en-US"/>
        </w:rPr>
        <w:t xml:space="preserve"> </w:t>
      </w:r>
    </w:p>
    <w:p w:rsidR="005947B3" w:rsidRPr="00B91A37" w:rsidRDefault="00067974"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Về tiêu chí máy tính có c</w:t>
      </w:r>
      <w:r w:rsidR="004D3E4B">
        <w:rPr>
          <w:rFonts w:ascii="Times New Roman" w:hAnsi="Times New Roman" w:cs="Times New Roman"/>
          <w:bCs/>
          <w:sz w:val="28"/>
          <w:szCs w:val="28"/>
          <w:lang w:val="en-US"/>
        </w:rPr>
        <w:t xml:space="preserve">ài đặt </w:t>
      </w:r>
      <w:r>
        <w:rPr>
          <w:rFonts w:ascii="Times New Roman" w:hAnsi="Times New Roman" w:cs="Times New Roman"/>
          <w:bCs/>
          <w:sz w:val="28"/>
          <w:szCs w:val="28"/>
          <w:lang w:val="en-US"/>
        </w:rPr>
        <w:t>p</w:t>
      </w:r>
      <w:r w:rsidR="004D3E4B">
        <w:rPr>
          <w:rFonts w:ascii="Times New Roman" w:hAnsi="Times New Roman" w:cs="Times New Roman"/>
          <w:bCs/>
          <w:sz w:val="28"/>
          <w:szCs w:val="28"/>
          <w:lang w:val="en-US"/>
        </w:rPr>
        <w:t>hần mềm diệt virus tuy rất đơn giản nhưng lại quan trọng trong việc đảm bảo an toàn, an ninh thông tin. Hằng năm, Bộ Kế hoạch và Đầu tư đều cấp kinh phí để mua bản quyền phần mềm diệt virus</w:t>
      </w:r>
      <w:r w:rsidR="005947B3">
        <w:rPr>
          <w:rFonts w:ascii="Times New Roman" w:hAnsi="Times New Roman" w:cs="Times New Roman"/>
          <w:bCs/>
          <w:sz w:val="28"/>
          <w:szCs w:val="28"/>
          <w:lang w:val="en-US"/>
        </w:rPr>
        <w:t>. Các máy tính đều phải cài đặt phần mềm diệt virus để đảm bảo an toàn, an ninh thông tin khi sử dụng. Vì sự quan trong của việc này nên đánh giá nội dung này vẫn đang mang tính khuyến khích các đơn vị có cài đặt sẽ được tính điểm và không cài đặt sẽ không được tính điểm. Tuy nhiên, để đúng thực chất của vấn đề này thì sau khi Chỉ số đánh giá được áp dụng rộng rãi và đi vào quỹ đạo thì sẽ phát triển sang giai đoạn đánh giá là có thể nếu máy tính không cài đặt để nhiễm virus ảnh hưởng đến an toàn, an ninh thông tin sẽ bị trừ điểm. Qua đó sẽ quyết liệt hơn trong ý thức đảm bảo an toàn, an ninh thông tin của người sử dụng.</w:t>
      </w:r>
    </w:p>
    <w:p w:rsidR="00701913" w:rsidRPr="00B91A37" w:rsidRDefault="0037452D" w:rsidP="00B91A37">
      <w:pPr>
        <w:pStyle w:val="Heading3"/>
        <w:ind w:firstLine="720"/>
        <w:jc w:val="both"/>
        <w:rPr>
          <w:sz w:val="28"/>
          <w:szCs w:val="28"/>
        </w:rPr>
      </w:pPr>
      <w:bookmarkStart w:id="122" w:name="_Toc5902561"/>
      <w:bookmarkStart w:id="123" w:name="_Toc8303520"/>
      <w:r w:rsidRPr="00B91A37">
        <w:rPr>
          <w:sz w:val="28"/>
          <w:szCs w:val="28"/>
        </w:rPr>
        <w:lastRenderedPageBreak/>
        <w:t>3</w:t>
      </w:r>
      <w:r w:rsidR="00701913" w:rsidRPr="00B91A37">
        <w:rPr>
          <w:sz w:val="28"/>
          <w:szCs w:val="28"/>
        </w:rPr>
        <w:t>.</w:t>
      </w:r>
      <w:r w:rsidR="004919E2" w:rsidRPr="00B91A37">
        <w:rPr>
          <w:sz w:val="28"/>
          <w:szCs w:val="28"/>
        </w:rPr>
        <w:t xml:space="preserve"> </w:t>
      </w:r>
      <w:r w:rsidR="00B81C30" w:rsidRPr="00B91A37">
        <w:rPr>
          <w:sz w:val="28"/>
          <w:szCs w:val="28"/>
        </w:rPr>
        <w:t xml:space="preserve">Chỉ số đánh giá ứng dụng công nghệ thông tin trong </w:t>
      </w:r>
      <w:r w:rsidR="00B81C30" w:rsidRPr="00B91A37">
        <w:rPr>
          <w:sz w:val="28"/>
          <w:szCs w:val="28"/>
          <w:lang w:val="pt-BR"/>
        </w:rPr>
        <w:t>xây dựng kế hoạch đầu tư công</w:t>
      </w:r>
      <w:bookmarkEnd w:id="122"/>
      <w:bookmarkEnd w:id="123"/>
      <w:r w:rsidR="004919E2" w:rsidRPr="00B91A37">
        <w:rPr>
          <w:sz w:val="28"/>
          <w:szCs w:val="28"/>
        </w:rPr>
        <w:t xml:space="preserve"> </w:t>
      </w:r>
    </w:p>
    <w:p w:rsidR="003A22D4" w:rsidRPr="00B91A37" w:rsidRDefault="00B81C30" w:rsidP="004919E2">
      <w:pPr>
        <w:spacing w:after="0" w:line="240" w:lineRule="auto"/>
        <w:ind w:firstLine="720"/>
        <w:jc w:val="both"/>
        <w:rPr>
          <w:rFonts w:ascii="Times New Roman" w:hAnsi="Times New Roman" w:cs="Times New Roman"/>
          <w:sz w:val="28"/>
          <w:szCs w:val="28"/>
        </w:rPr>
      </w:pPr>
      <w:r w:rsidRPr="00B91A37">
        <w:rPr>
          <w:rFonts w:ascii="Times New Roman" w:hAnsi="Times New Roman" w:cs="Times New Roman"/>
          <w:sz w:val="28"/>
          <w:szCs w:val="28"/>
        </w:rPr>
        <w:t>Áp dụng đánh giá cho các đơn vị thuộc Bộ liên quan đến tổng hợp, xây dựng kế hoạch đầu tư công, thang điểm 100</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2"/>
        <w:gridCol w:w="1307"/>
        <w:gridCol w:w="1297"/>
        <w:gridCol w:w="1108"/>
        <w:gridCol w:w="1152"/>
        <w:gridCol w:w="1052"/>
        <w:gridCol w:w="2086"/>
      </w:tblGrid>
      <w:tr w:rsidR="004919E2" w:rsidRPr="00E63C39" w:rsidTr="00B91A37">
        <w:trPr>
          <w:tblHeader/>
        </w:trPr>
        <w:tc>
          <w:tcPr>
            <w:tcW w:w="27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TT</w:t>
            </w:r>
          </w:p>
        </w:tc>
        <w:tc>
          <w:tcPr>
            <w:tcW w:w="2190"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Nội dung</w:t>
            </w:r>
          </w:p>
        </w:tc>
        <w:tc>
          <w:tcPr>
            <w:tcW w:w="68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Thang điểm</w:t>
            </w:r>
          </w:p>
        </w:tc>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Đơn vị tự đánh giá số điểm</w:t>
            </w:r>
          </w:p>
        </w:tc>
        <w:tc>
          <w:tcPr>
            <w:tcW w:w="123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Ghi chú/ Tài liệu kiểm chứng</w:t>
            </w:r>
          </w:p>
        </w:tc>
      </w:tr>
      <w:tr w:rsidR="004919E2" w:rsidRPr="00E63C39" w:rsidTr="004919E2">
        <w:tblPrEx>
          <w:tblBorders>
            <w:top w:val="none" w:sz="0" w:space="0" w:color="auto"/>
            <w:bottom w:val="none" w:sz="0" w:space="0" w:color="auto"/>
            <w:insideH w:val="none" w:sz="0" w:space="0" w:color="auto"/>
            <w:insideV w:val="none" w:sz="0" w:space="0" w:color="auto"/>
          </w:tblBorders>
        </w:tblPrEx>
        <w:trPr>
          <w:trHeight w:val="50"/>
        </w:trPr>
        <w:tc>
          <w:tcPr>
            <w:tcW w:w="0" w:type="auto"/>
            <w:tcBorders>
              <w:left w:val="single" w:sz="8" w:space="0" w:color="auto"/>
              <w:bottom w:val="single" w:sz="8" w:space="0" w:color="auto"/>
              <w:right w:val="nil"/>
              <w:tl2br w:val="nil"/>
              <w:tr2bl w:val="nil"/>
            </w:tcBorders>
            <w:shd w:val="clear" w:color="auto" w:fill="auto"/>
            <w:vAlign w:val="center"/>
          </w:tcPr>
          <w:p w:rsidR="004919E2" w:rsidRPr="00E47E95" w:rsidRDefault="009F4FD2" w:rsidP="00B81C30">
            <w:pPr>
              <w:jc w:val="center"/>
              <w:rPr>
                <w:rFonts w:asciiTheme="majorHAnsi" w:hAnsiTheme="majorHAnsi" w:cstheme="majorHAnsi"/>
                <w:sz w:val="26"/>
                <w:szCs w:val="26"/>
              </w:rPr>
            </w:pPr>
            <w:r w:rsidRPr="00E47E95">
              <w:rPr>
                <w:rFonts w:asciiTheme="majorHAnsi" w:hAnsiTheme="majorHAnsi" w:cstheme="majorHAnsi"/>
                <w:sz w:val="26"/>
                <w:szCs w:val="26"/>
              </w:rPr>
              <w:t>1</w:t>
            </w: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both"/>
              <w:rPr>
                <w:rFonts w:asciiTheme="majorHAnsi" w:hAnsiTheme="majorHAnsi" w:cstheme="majorHAnsi"/>
                <w:b/>
                <w:sz w:val="26"/>
                <w:szCs w:val="26"/>
              </w:rPr>
            </w:pPr>
            <w:r w:rsidRPr="00E47E95">
              <w:rPr>
                <w:rFonts w:asciiTheme="majorHAnsi" w:hAnsiTheme="majorHAnsi" w:cstheme="majorHAnsi"/>
                <w:b/>
                <w:sz w:val="26"/>
                <w:szCs w:val="26"/>
              </w:rPr>
              <w:t>Đơn vị có quy định nội bộ về phân công, phân quyền, quy trình nội bộ về việc tác nghiệp trên Hệ thống đầu tư công</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B81C30">
            <w:pPr>
              <w:jc w:val="center"/>
              <w:rPr>
                <w:rFonts w:asciiTheme="majorHAnsi" w:hAnsiTheme="majorHAnsi" w:cstheme="majorHAnsi"/>
                <w:b/>
                <w:sz w:val="26"/>
                <w:szCs w:val="26"/>
              </w:rPr>
            </w:pPr>
            <w:r w:rsidRPr="00E47E95">
              <w:rPr>
                <w:rFonts w:asciiTheme="majorHAnsi" w:hAnsiTheme="majorHAnsi" w:cstheme="majorHAnsi"/>
                <w:b/>
                <w:sz w:val="26"/>
                <w:szCs w:val="26"/>
              </w:rPr>
              <w:t>2</w:t>
            </w:r>
            <w:r w:rsidR="004919E2" w:rsidRPr="00E47E95">
              <w:rPr>
                <w:rFonts w:asciiTheme="majorHAnsi" w:hAnsiTheme="majorHAnsi" w:cstheme="majorHAnsi"/>
                <w:b/>
                <w:sz w:val="26"/>
                <w:szCs w:val="26"/>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rPr>
          <w:trHeight w:val="50"/>
        </w:trPr>
        <w:tc>
          <w:tcPr>
            <w:tcW w:w="0" w:type="auto"/>
            <w:vMerge w:val="restart"/>
            <w:tcBorders>
              <w:left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Có quy trình nội bộ</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46B50" w:rsidP="00B81C30">
            <w:pPr>
              <w:jc w:val="center"/>
              <w:rPr>
                <w:rFonts w:asciiTheme="majorHAnsi" w:hAnsiTheme="majorHAnsi" w:cstheme="majorHAnsi"/>
                <w:sz w:val="26"/>
                <w:szCs w:val="26"/>
              </w:rPr>
            </w:pPr>
            <w:r w:rsidRPr="00E47E95">
              <w:rPr>
                <w:rFonts w:asciiTheme="majorHAnsi" w:hAnsiTheme="majorHAnsi" w:cstheme="majorHAnsi"/>
                <w:sz w:val="26"/>
                <w:szCs w:val="26"/>
              </w:rPr>
              <w:t>2</w:t>
            </w:r>
            <w:r w:rsidR="004919E2" w:rsidRPr="00E47E95">
              <w:rPr>
                <w:rFonts w:asciiTheme="majorHAnsi" w:hAnsiTheme="majorHAnsi" w:cstheme="majorHAnsi"/>
                <w:sz w:val="26"/>
                <w:szCs w:val="26"/>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rPr>
          <w:trHeight w:val="50"/>
        </w:trPr>
        <w:tc>
          <w:tcPr>
            <w:tcW w:w="0" w:type="auto"/>
            <w:vMerge/>
            <w:tcBorders>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Không có quy trình nội bộ</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B81C30">
            <w:pPr>
              <w:jc w:val="center"/>
              <w:rPr>
                <w:rFonts w:asciiTheme="majorHAnsi" w:hAnsiTheme="majorHAnsi" w:cstheme="majorHAnsi"/>
                <w:b/>
                <w:sz w:val="26"/>
                <w:szCs w:val="26"/>
              </w:rPr>
            </w:pPr>
            <w:r w:rsidRPr="00E47E95">
              <w:rPr>
                <w:rFonts w:asciiTheme="majorHAnsi" w:hAnsiTheme="majorHAnsi" w:cstheme="majorHAnsi"/>
                <w:b/>
                <w:sz w:val="26"/>
                <w:szCs w:val="26"/>
              </w:rPr>
              <w:t>2</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both"/>
              <w:rPr>
                <w:rFonts w:asciiTheme="majorHAnsi" w:hAnsiTheme="majorHAnsi" w:cstheme="majorHAnsi"/>
                <w:b/>
                <w:sz w:val="26"/>
                <w:szCs w:val="26"/>
              </w:rPr>
            </w:pPr>
            <w:r w:rsidRPr="00E47E95">
              <w:rPr>
                <w:rFonts w:asciiTheme="majorHAnsi" w:hAnsiTheme="majorHAnsi" w:cstheme="majorHAnsi"/>
                <w:b/>
                <w:sz w:val="26"/>
                <w:szCs w:val="26"/>
              </w:rPr>
              <w:t xml:space="preserve">Mức độ ứng dụng Hệ thống đầu tư công của người đứng đầu đơn vị </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jc w:val="center"/>
              <w:rPr>
                <w:rFonts w:asciiTheme="majorHAnsi" w:hAnsiTheme="majorHAnsi" w:cstheme="majorHAnsi"/>
                <w:b/>
                <w:sz w:val="26"/>
                <w:szCs w:val="26"/>
              </w:rPr>
            </w:pPr>
            <w:r w:rsidRPr="00E47E95">
              <w:rPr>
                <w:rFonts w:asciiTheme="majorHAnsi" w:hAnsiTheme="majorHAnsi" w:cstheme="majorHAnsi"/>
                <w:b/>
                <w:sz w:val="26"/>
                <w:szCs w:val="26"/>
              </w:rPr>
              <w:t>20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vMerge w:val="restart"/>
            <w:tcBorders>
              <w:left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7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Số đợt xây dựng kế hoạch đầu tư công</w:t>
            </w:r>
          </w:p>
        </w:tc>
        <w:tc>
          <w:tcPr>
            <w:tcW w:w="7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 xml:space="preserve"> Số đợt kế hoạch có tác nghiệp trên Hệ thống</w:t>
            </w: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Tỷ lệ %</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c>
          <w:tcPr>
            <w:tcW w:w="62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c>
          <w:tcPr>
            <w:tcW w:w="1231"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4919E2" w:rsidRPr="00E47E95" w:rsidRDefault="004919E2" w:rsidP="00B81C30">
            <w:pPr>
              <w:rPr>
                <w:rFonts w:asciiTheme="majorHAnsi" w:hAnsiTheme="majorHAnsi" w:cstheme="majorHAnsi"/>
                <w:sz w:val="26"/>
                <w:szCs w:val="26"/>
              </w:rPr>
            </w:pPr>
          </w:p>
        </w:tc>
        <w:tc>
          <w:tcPr>
            <w:tcW w:w="771" w:type="pct"/>
            <w:vMerge w:val="restart"/>
            <w:tcBorders>
              <w:top w:val="nil"/>
              <w:left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c>
          <w:tcPr>
            <w:tcW w:w="765" w:type="pct"/>
            <w:vMerge w:val="restart"/>
            <w:tcBorders>
              <w:top w:val="nil"/>
              <w:left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1% - 20%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5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21% - 40%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10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0" w:type="auto"/>
            <w:vMerge/>
            <w:tcBorders>
              <w:left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41%- 60%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15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0" w:type="auto"/>
            <w:vMerge/>
            <w:tcBorders>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0" w:type="auto"/>
            <w:vMerge/>
            <w:tcBorders>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61%-100%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20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4919E2" w:rsidRPr="00E47E95" w:rsidRDefault="004919E2" w:rsidP="00B81C30">
            <w:pPr>
              <w:jc w:val="cente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B81C30">
            <w:pPr>
              <w:jc w:val="center"/>
              <w:rPr>
                <w:rFonts w:asciiTheme="majorHAnsi" w:hAnsiTheme="majorHAnsi" w:cstheme="majorHAnsi"/>
                <w:b/>
                <w:sz w:val="26"/>
                <w:szCs w:val="26"/>
              </w:rPr>
            </w:pPr>
            <w:r w:rsidRPr="00E47E95">
              <w:rPr>
                <w:rFonts w:asciiTheme="majorHAnsi" w:hAnsiTheme="majorHAnsi" w:cstheme="majorHAnsi"/>
                <w:b/>
                <w:sz w:val="26"/>
                <w:szCs w:val="26"/>
              </w:rPr>
              <w:t>3</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4919E2">
            <w:pPr>
              <w:jc w:val="both"/>
              <w:rPr>
                <w:rFonts w:asciiTheme="majorHAnsi" w:hAnsiTheme="majorHAnsi" w:cstheme="majorHAnsi"/>
                <w:b/>
                <w:sz w:val="26"/>
                <w:szCs w:val="26"/>
              </w:rPr>
            </w:pPr>
            <w:r w:rsidRPr="00E47E95">
              <w:rPr>
                <w:rFonts w:asciiTheme="majorHAnsi" w:hAnsiTheme="majorHAnsi" w:cstheme="majorHAnsi"/>
                <w:b/>
                <w:sz w:val="26"/>
                <w:szCs w:val="26"/>
              </w:rPr>
              <w:t>Mức độ ứng dụng Hệ thống đầu tư công của các cán bộ trong đơn vị</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9F4FD2" w:rsidP="00B81C30">
            <w:pPr>
              <w:jc w:val="center"/>
              <w:rPr>
                <w:rFonts w:asciiTheme="majorHAnsi" w:hAnsiTheme="majorHAnsi" w:cstheme="majorHAnsi"/>
                <w:b/>
                <w:sz w:val="26"/>
                <w:szCs w:val="26"/>
              </w:rPr>
            </w:pPr>
            <w:r w:rsidRPr="00E47E95">
              <w:rPr>
                <w:rFonts w:asciiTheme="majorHAnsi" w:hAnsiTheme="majorHAnsi" w:cstheme="majorHAnsi"/>
                <w:b/>
                <w:sz w:val="26"/>
                <w:szCs w:val="26"/>
              </w:rPr>
              <w:t>4</w:t>
            </w:r>
            <w:r w:rsidR="004919E2" w:rsidRPr="00E47E95">
              <w:rPr>
                <w:rFonts w:asciiTheme="majorHAnsi" w:hAnsiTheme="majorHAnsi" w:cstheme="majorHAnsi"/>
                <w:b/>
                <w:sz w:val="26"/>
                <w:szCs w:val="26"/>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Dưới 20% tổng số cán bộ sử dụng</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jc w:val="center"/>
              <w:rPr>
                <w:rFonts w:asciiTheme="majorHAnsi" w:hAnsiTheme="majorHAnsi" w:cstheme="majorHAnsi"/>
                <w:sz w:val="26"/>
                <w:szCs w:val="26"/>
              </w:rPr>
            </w:pPr>
            <w:r w:rsidRPr="00E47E95">
              <w:rPr>
                <w:rFonts w:asciiTheme="majorHAnsi" w:hAnsiTheme="majorHAnsi" w:cstheme="majorHAnsi"/>
                <w:sz w:val="26"/>
                <w:szCs w:val="26"/>
              </w:rPr>
              <w:t>5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21% - 40% cán bộ sử dụng</w:t>
            </w:r>
          </w:p>
        </w:tc>
        <w:tc>
          <w:tcPr>
            <w:tcW w:w="68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jc w:val="center"/>
              <w:rPr>
                <w:rFonts w:asciiTheme="majorHAnsi" w:hAnsiTheme="majorHAnsi" w:cstheme="majorHAnsi"/>
                <w:bCs/>
                <w:sz w:val="26"/>
                <w:szCs w:val="26"/>
              </w:rPr>
            </w:pPr>
            <w:r w:rsidRPr="00E47E95">
              <w:rPr>
                <w:rFonts w:asciiTheme="majorHAnsi" w:hAnsiTheme="majorHAnsi" w:cstheme="majorHAnsi"/>
                <w:bCs/>
                <w:sz w:val="26"/>
                <w:szCs w:val="26"/>
              </w:rPr>
              <w:t>10 điểm</w:t>
            </w:r>
          </w:p>
        </w:tc>
        <w:tc>
          <w:tcPr>
            <w:tcW w:w="621"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p>
        </w:tc>
        <w:tc>
          <w:tcPr>
            <w:tcW w:w="1231"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41% - 60% cán bộ sử dụng</w:t>
            </w:r>
          </w:p>
        </w:tc>
        <w:tc>
          <w:tcPr>
            <w:tcW w:w="6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919E2" w:rsidRPr="00E47E95" w:rsidRDefault="009F4FD2" w:rsidP="00B81C30">
            <w:pPr>
              <w:jc w:val="center"/>
              <w:rPr>
                <w:rFonts w:asciiTheme="majorHAnsi" w:hAnsiTheme="majorHAnsi" w:cstheme="majorHAnsi"/>
                <w:bCs/>
                <w:sz w:val="26"/>
                <w:szCs w:val="26"/>
              </w:rPr>
            </w:pPr>
            <w:r w:rsidRPr="00E47E95">
              <w:rPr>
                <w:rFonts w:asciiTheme="majorHAnsi" w:hAnsiTheme="majorHAnsi" w:cstheme="majorHAnsi"/>
                <w:bCs/>
                <w:sz w:val="26"/>
                <w:szCs w:val="26"/>
              </w:rPr>
              <w:t>20</w:t>
            </w:r>
            <w:r w:rsidR="004919E2" w:rsidRPr="00E47E95">
              <w:rPr>
                <w:rFonts w:asciiTheme="majorHAnsi" w:hAnsiTheme="majorHAnsi" w:cstheme="majorHAnsi"/>
                <w:bCs/>
                <w:sz w:val="26"/>
                <w:szCs w:val="26"/>
              </w:rPr>
              <w:t xml:space="preserve"> điểm</w:t>
            </w:r>
          </w:p>
        </w:tc>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p>
        </w:tc>
        <w:tc>
          <w:tcPr>
            <w:tcW w:w="12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61% - 80% cán bộ sử dụng</w:t>
            </w:r>
          </w:p>
        </w:tc>
        <w:tc>
          <w:tcPr>
            <w:tcW w:w="68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9F4FD2" w:rsidP="00B81C30">
            <w:pPr>
              <w:jc w:val="center"/>
              <w:rPr>
                <w:rFonts w:asciiTheme="majorHAnsi" w:hAnsiTheme="majorHAnsi" w:cstheme="majorHAnsi"/>
                <w:bCs/>
                <w:sz w:val="26"/>
                <w:szCs w:val="26"/>
              </w:rPr>
            </w:pPr>
            <w:r w:rsidRPr="00E47E95">
              <w:rPr>
                <w:rFonts w:asciiTheme="majorHAnsi" w:hAnsiTheme="majorHAnsi" w:cstheme="majorHAnsi"/>
                <w:bCs/>
                <w:sz w:val="26"/>
                <w:szCs w:val="26"/>
              </w:rPr>
              <w:t>3</w:t>
            </w:r>
            <w:r w:rsidR="004919E2" w:rsidRPr="00E47E95">
              <w:rPr>
                <w:rFonts w:asciiTheme="majorHAnsi" w:hAnsiTheme="majorHAnsi" w:cstheme="majorHAnsi"/>
                <w:bCs/>
                <w:sz w:val="26"/>
                <w:szCs w:val="26"/>
              </w:rPr>
              <w:t>0 điểm</w:t>
            </w:r>
          </w:p>
        </w:tc>
        <w:tc>
          <w:tcPr>
            <w:tcW w:w="62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p>
        </w:tc>
        <w:tc>
          <w:tcPr>
            <w:tcW w:w="1231"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81% - 100% cán bộ sử dụng</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9F4FD2" w:rsidP="00B81C30">
            <w:pPr>
              <w:jc w:val="center"/>
              <w:rPr>
                <w:rFonts w:asciiTheme="majorHAnsi" w:hAnsiTheme="majorHAnsi" w:cstheme="majorHAnsi"/>
                <w:bCs/>
                <w:sz w:val="26"/>
                <w:szCs w:val="26"/>
              </w:rPr>
            </w:pPr>
            <w:r w:rsidRPr="00E47E95">
              <w:rPr>
                <w:rFonts w:asciiTheme="majorHAnsi" w:hAnsiTheme="majorHAnsi" w:cstheme="majorHAnsi"/>
                <w:bCs/>
                <w:sz w:val="26"/>
                <w:szCs w:val="26"/>
              </w:rPr>
              <w:t>4</w:t>
            </w:r>
            <w:r w:rsidR="004919E2" w:rsidRPr="00E47E95">
              <w:rPr>
                <w:rFonts w:asciiTheme="majorHAnsi" w:hAnsiTheme="majorHAnsi" w:cstheme="majorHAnsi"/>
                <w:bCs/>
                <w:sz w:val="26"/>
                <w:szCs w:val="26"/>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B81C30">
            <w:pPr>
              <w:jc w:val="center"/>
              <w:rPr>
                <w:rFonts w:asciiTheme="majorHAnsi" w:hAnsiTheme="majorHAnsi" w:cstheme="majorHAnsi"/>
                <w:b/>
                <w:sz w:val="26"/>
                <w:szCs w:val="26"/>
              </w:rPr>
            </w:pPr>
            <w:r w:rsidRPr="00E47E95">
              <w:rPr>
                <w:rFonts w:asciiTheme="majorHAnsi" w:hAnsiTheme="majorHAnsi" w:cstheme="majorHAnsi"/>
                <w:b/>
                <w:sz w:val="26"/>
                <w:szCs w:val="26"/>
              </w:rPr>
              <w:t>4</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B81C30">
            <w:pPr>
              <w:jc w:val="both"/>
              <w:rPr>
                <w:rFonts w:asciiTheme="majorHAnsi" w:hAnsiTheme="majorHAnsi" w:cstheme="majorHAnsi"/>
                <w:b/>
                <w:sz w:val="26"/>
                <w:szCs w:val="26"/>
              </w:rPr>
            </w:pPr>
            <w:r w:rsidRPr="00E47E95">
              <w:rPr>
                <w:rFonts w:asciiTheme="majorHAnsi" w:hAnsiTheme="majorHAnsi" w:cstheme="majorHAnsi"/>
                <w:b/>
                <w:sz w:val="26"/>
                <w:szCs w:val="26"/>
                <w:lang w:val="en-US"/>
              </w:rPr>
              <w:t>Đơn vị có đầu mối triển khai Hệ  thống, tiếp nhận các văn bản hướng dẫn và hướng dẫn lại trong đơn vị</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B81C30">
            <w:pPr>
              <w:jc w:val="center"/>
              <w:rPr>
                <w:rFonts w:asciiTheme="majorHAnsi" w:hAnsiTheme="majorHAnsi" w:cstheme="majorHAnsi"/>
                <w:sz w:val="26"/>
                <w:szCs w:val="26"/>
              </w:rPr>
            </w:pPr>
            <w:r w:rsidRPr="00E47E95">
              <w:rPr>
                <w:rFonts w:asciiTheme="majorHAnsi" w:hAnsiTheme="majorHAnsi" w:cstheme="majorHAnsi"/>
                <w:b/>
                <w:bCs/>
                <w:sz w:val="26"/>
                <w:szCs w:val="26"/>
              </w:rPr>
              <w:t>2</w:t>
            </w:r>
            <w:r w:rsidR="004919E2" w:rsidRPr="00E47E95">
              <w:rPr>
                <w:rFonts w:asciiTheme="majorHAnsi" w:hAnsiTheme="majorHAnsi" w:cstheme="majorHAnsi"/>
                <w:b/>
                <w:bCs/>
                <w:sz w:val="26"/>
                <w:szCs w:val="26"/>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r w:rsidRPr="00E47E95">
              <w:rPr>
                <w:rFonts w:asciiTheme="majorHAnsi" w:hAnsiTheme="majorHAnsi" w:cstheme="majorHAnsi"/>
                <w:sz w:val="26"/>
                <w:szCs w:val="26"/>
              </w:rPr>
              <w:t> </w:t>
            </w: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9F4FD2">
            <w:pPr>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Có đầu mối tiếp nhận và hướng dẫn</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9F4FD2" w:rsidP="00B81C30">
            <w:pPr>
              <w:jc w:val="center"/>
              <w:rPr>
                <w:rFonts w:asciiTheme="majorHAnsi" w:hAnsiTheme="majorHAnsi" w:cstheme="majorHAnsi"/>
                <w:bCs/>
                <w:sz w:val="26"/>
                <w:szCs w:val="26"/>
                <w:lang w:val="en-US"/>
              </w:rPr>
            </w:pPr>
            <w:r w:rsidRPr="00E47E95">
              <w:rPr>
                <w:rFonts w:asciiTheme="majorHAnsi" w:hAnsiTheme="majorHAnsi" w:cstheme="majorHAnsi"/>
                <w:bCs/>
                <w:sz w:val="26"/>
                <w:szCs w:val="26"/>
                <w:lang w:val="en-US"/>
              </w:rPr>
              <w:t xml:space="preserve">20 </w:t>
            </w:r>
            <w:r w:rsidRPr="00E47E95">
              <w:rPr>
                <w:rFonts w:asciiTheme="majorHAnsi" w:hAnsiTheme="majorHAnsi" w:cstheme="majorHAnsi"/>
                <w:bCs/>
                <w:sz w:val="26"/>
                <w:szCs w:val="26"/>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r>
      <w:tr w:rsidR="004919E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4919E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919E2" w:rsidRPr="00E47E95" w:rsidRDefault="009F4FD2" w:rsidP="009F4FD2">
            <w:pPr>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Có đầu mối tiếp nhận nhưng hướng dẫn không đầy đủ</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9F4FD2" w:rsidP="00B81C30">
            <w:pPr>
              <w:jc w:val="center"/>
              <w:rPr>
                <w:rFonts w:asciiTheme="majorHAnsi" w:hAnsiTheme="majorHAnsi" w:cstheme="majorHAnsi"/>
                <w:bCs/>
                <w:sz w:val="26"/>
                <w:szCs w:val="26"/>
                <w:lang w:val="en-US"/>
              </w:rPr>
            </w:pPr>
            <w:r w:rsidRPr="00E47E95">
              <w:rPr>
                <w:rFonts w:asciiTheme="majorHAnsi" w:hAnsiTheme="majorHAnsi" w:cstheme="majorHAnsi"/>
                <w:bCs/>
                <w:sz w:val="26"/>
                <w:szCs w:val="26"/>
                <w:lang w:val="en-US"/>
              </w:rPr>
              <w:t xml:space="preserve">10 </w:t>
            </w:r>
            <w:r w:rsidRPr="00E47E95">
              <w:rPr>
                <w:rFonts w:asciiTheme="majorHAnsi" w:hAnsiTheme="majorHAnsi" w:cstheme="majorHAnsi"/>
                <w:bCs/>
                <w:sz w:val="26"/>
                <w:szCs w:val="26"/>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919E2" w:rsidRPr="00E47E95" w:rsidRDefault="004919E2" w:rsidP="00B81C30">
            <w:pPr>
              <w:rPr>
                <w:rFonts w:asciiTheme="majorHAnsi" w:hAnsiTheme="majorHAnsi" w:cstheme="majorHAnsi"/>
                <w:sz w:val="26"/>
                <w:szCs w:val="26"/>
              </w:rPr>
            </w:pPr>
          </w:p>
        </w:tc>
      </w:tr>
      <w:tr w:rsidR="009F4FD2" w:rsidRPr="00E63C39" w:rsidTr="004919E2">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FD2" w:rsidRPr="00E47E95" w:rsidRDefault="009F4FD2" w:rsidP="00B81C30">
            <w:pPr>
              <w:jc w:val="center"/>
              <w:rPr>
                <w:rFonts w:asciiTheme="majorHAnsi" w:hAnsiTheme="majorHAnsi" w:cstheme="majorHAnsi"/>
                <w:sz w:val="26"/>
                <w:szCs w:val="26"/>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9F4FD2" w:rsidRPr="00E47E95" w:rsidRDefault="009F4FD2" w:rsidP="00B81C30">
            <w:pPr>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Không có đầu mối tiếp nhận và hướng dẫn</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4FD2" w:rsidRPr="00E47E95" w:rsidRDefault="009F4FD2" w:rsidP="00B81C30">
            <w:pPr>
              <w:jc w:val="center"/>
              <w:rPr>
                <w:rFonts w:asciiTheme="majorHAnsi" w:hAnsiTheme="majorHAnsi" w:cstheme="majorHAnsi"/>
                <w:bCs/>
                <w:sz w:val="26"/>
                <w:szCs w:val="26"/>
                <w:lang w:val="en-US"/>
              </w:rPr>
            </w:pPr>
            <w:r w:rsidRPr="00E47E95">
              <w:rPr>
                <w:rFonts w:asciiTheme="majorHAnsi" w:hAnsiTheme="majorHAnsi" w:cstheme="majorHAnsi"/>
                <w:bCs/>
                <w:sz w:val="26"/>
                <w:szCs w:val="26"/>
                <w:lang w:val="en-US"/>
              </w:rPr>
              <w:t xml:space="preserve">0 </w:t>
            </w:r>
            <w:r w:rsidRPr="00E47E95">
              <w:rPr>
                <w:rFonts w:asciiTheme="majorHAnsi" w:hAnsiTheme="majorHAnsi" w:cstheme="majorHAnsi"/>
                <w:bCs/>
                <w:sz w:val="26"/>
                <w:szCs w:val="26"/>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9F4FD2" w:rsidRPr="00E47E95" w:rsidRDefault="009F4FD2" w:rsidP="00B81C30">
            <w:pPr>
              <w:rPr>
                <w:rFonts w:asciiTheme="majorHAnsi" w:hAnsiTheme="majorHAnsi" w:cstheme="majorHAnsi"/>
                <w:sz w:val="26"/>
                <w:szCs w:val="26"/>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9F4FD2" w:rsidRPr="00E47E95" w:rsidRDefault="009F4FD2" w:rsidP="00B81C30">
            <w:pPr>
              <w:rPr>
                <w:rFonts w:asciiTheme="majorHAnsi" w:hAnsiTheme="majorHAnsi" w:cstheme="majorHAnsi"/>
                <w:sz w:val="26"/>
                <w:szCs w:val="26"/>
              </w:rPr>
            </w:pPr>
          </w:p>
        </w:tc>
      </w:tr>
      <w:tr w:rsidR="009F4FD2" w:rsidRPr="00E63C39" w:rsidTr="009F4FD2">
        <w:tblPrEx>
          <w:tblBorders>
            <w:top w:val="none" w:sz="0" w:space="0" w:color="auto"/>
            <w:bottom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47E95" w:rsidRDefault="009F4FD2" w:rsidP="00B81C30">
            <w:pPr>
              <w:jc w:val="center"/>
              <w:rPr>
                <w:rFonts w:asciiTheme="majorHAnsi" w:hAnsiTheme="majorHAnsi" w:cstheme="majorHAnsi"/>
                <w:b/>
                <w:sz w:val="26"/>
                <w:szCs w:val="26"/>
              </w:rPr>
            </w:pPr>
          </w:p>
        </w:tc>
        <w:tc>
          <w:tcPr>
            <w:tcW w:w="287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47E95" w:rsidRDefault="009F4FD2" w:rsidP="00B81C30">
            <w:pPr>
              <w:jc w:val="center"/>
              <w:rPr>
                <w:rFonts w:asciiTheme="majorHAnsi" w:hAnsiTheme="majorHAnsi" w:cstheme="majorHAnsi"/>
                <w:b/>
                <w:sz w:val="26"/>
                <w:szCs w:val="26"/>
              </w:rPr>
            </w:pPr>
            <w:r w:rsidRPr="00E47E95">
              <w:rPr>
                <w:rFonts w:asciiTheme="majorHAnsi" w:hAnsiTheme="majorHAnsi" w:cstheme="majorHAnsi"/>
                <w:b/>
                <w:sz w:val="26"/>
                <w:szCs w:val="26"/>
              </w:rPr>
              <w:t>Tổng điểm</w:t>
            </w:r>
          </w:p>
        </w:tc>
        <w:tc>
          <w:tcPr>
            <w:tcW w:w="62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47E95" w:rsidRDefault="009F4FD2" w:rsidP="00B81C30">
            <w:pPr>
              <w:jc w:val="center"/>
              <w:rPr>
                <w:rFonts w:asciiTheme="majorHAnsi" w:hAnsiTheme="majorHAnsi" w:cstheme="majorHAnsi"/>
                <w:b/>
                <w:sz w:val="26"/>
                <w:szCs w:val="26"/>
              </w:rPr>
            </w:pPr>
          </w:p>
        </w:tc>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9F4FD2" w:rsidRPr="00E47E95" w:rsidRDefault="009F4FD2" w:rsidP="00B81C30">
            <w:pPr>
              <w:jc w:val="center"/>
              <w:rPr>
                <w:rFonts w:asciiTheme="majorHAnsi" w:hAnsiTheme="majorHAnsi" w:cstheme="majorHAnsi"/>
                <w:b/>
                <w:sz w:val="26"/>
                <w:szCs w:val="26"/>
              </w:rPr>
            </w:pPr>
          </w:p>
        </w:tc>
      </w:tr>
    </w:tbl>
    <w:p w:rsidR="00E63C39" w:rsidRDefault="00E63C39" w:rsidP="00E63C39">
      <w:pPr>
        <w:spacing w:after="0" w:line="240" w:lineRule="auto"/>
        <w:ind w:firstLine="720"/>
        <w:jc w:val="both"/>
        <w:rPr>
          <w:rFonts w:ascii="Times New Roman" w:hAnsi="Times New Roman" w:cs="Times New Roman"/>
          <w:b/>
          <w:bCs/>
          <w:sz w:val="28"/>
          <w:szCs w:val="28"/>
          <w:lang w:val="en-US"/>
        </w:rPr>
      </w:pPr>
      <w:bookmarkStart w:id="124" w:name="chuong_pl_2_name"/>
      <w:bookmarkEnd w:id="119"/>
    </w:p>
    <w:p w:rsidR="00E63C39" w:rsidRPr="00E65C29" w:rsidRDefault="00E63C39" w:rsidP="00E47E95">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701913" w:rsidRDefault="00E14E92" w:rsidP="00E47E95">
      <w:pPr>
        <w:spacing w:before="120" w:after="120" w:line="240" w:lineRule="auto"/>
        <w:ind w:firstLine="720"/>
        <w:jc w:val="both"/>
        <w:rPr>
          <w:rFonts w:ascii="Times New Roman" w:hAnsi="Times New Roman" w:cs="Times New Roman"/>
          <w:bCs/>
          <w:sz w:val="28"/>
          <w:szCs w:val="28"/>
          <w:lang w:val="en-US"/>
        </w:rPr>
      </w:pPr>
      <w:r w:rsidRPr="00B91A37">
        <w:rPr>
          <w:rFonts w:ascii="Times New Roman" w:hAnsi="Times New Roman" w:cs="Times New Roman"/>
          <w:bCs/>
          <w:sz w:val="28"/>
          <w:szCs w:val="28"/>
          <w:lang w:val="en-US"/>
        </w:rPr>
        <w:t>Hệ thống quản lý đầu tư công là một phần thuộc Hệ thống thông tin về đầu tư sử dụng vốn nhà nước do Bộ Kế hoạch và Đầu tư xây dựng, triển khai, ứng dụng công nghệ thông tin trong công tác giám sát, đánh giá đầu tư, lập kế hoạch và theo dõi, quản lý đầu tư công. Hệ thống phân cấp các chức năng cơ bản theo 2 đối tượng sử dụng chính. Trong đó, các Bộ, ngành, cơ quan Trung ương, địa phương, các tổng công ty nhà nước có thể thực hiện chức năng lập kế hoạch đầu tư công đối với nguồn ngân sách trung ương trong nước, nguồn ODA và vốn đối ứng</w:t>
      </w:r>
      <w:r>
        <w:rPr>
          <w:rFonts w:ascii="Times New Roman" w:hAnsi="Times New Roman" w:cs="Times New Roman"/>
          <w:bCs/>
          <w:sz w:val="28"/>
          <w:szCs w:val="28"/>
          <w:lang w:val="en-US"/>
        </w:rPr>
        <w:t>.</w:t>
      </w:r>
    </w:p>
    <w:p w:rsidR="00E14E92" w:rsidRPr="00E14E92" w:rsidRDefault="00E14E92" w:rsidP="00E47E95">
      <w:pPr>
        <w:spacing w:before="120" w:after="120" w:line="240" w:lineRule="auto"/>
        <w:ind w:firstLine="720"/>
        <w:jc w:val="both"/>
        <w:rPr>
          <w:rFonts w:ascii="Times New Roman" w:hAnsi="Times New Roman" w:cs="Times New Roman"/>
          <w:bCs/>
          <w:sz w:val="28"/>
          <w:szCs w:val="28"/>
          <w:lang w:val="en-US"/>
        </w:rPr>
      </w:pPr>
      <w:r w:rsidRPr="00E14E92">
        <w:rPr>
          <w:rFonts w:ascii="Times New Roman" w:hAnsi="Times New Roman" w:cs="Times New Roman"/>
          <w:bCs/>
          <w:sz w:val="28"/>
          <w:szCs w:val="28"/>
          <w:lang w:val="en-US"/>
        </w:rPr>
        <w:t>Việc áp dụng Hệ thống quản lý đầu tư công trong công tác xây dựng kế hoạch đầu tư công năm 2018 được thực hiện theo quy định tại Thông tư số 03/2017/TT-BKHĐT; Chỉ thị số 29/CT-TTg và Công văn số</w:t>
      </w:r>
      <w:r>
        <w:rPr>
          <w:rFonts w:ascii="Times New Roman" w:hAnsi="Times New Roman" w:cs="Times New Roman"/>
          <w:bCs/>
          <w:sz w:val="28"/>
          <w:szCs w:val="28"/>
          <w:lang w:val="en-US"/>
        </w:rPr>
        <w:t xml:space="preserve"> 5598/BKHĐT-TH.</w:t>
      </w:r>
    </w:p>
    <w:p w:rsidR="00E14E92" w:rsidRPr="00E14E92" w:rsidRDefault="00E14E92" w:rsidP="00E47E95">
      <w:pPr>
        <w:spacing w:before="120" w:after="120" w:line="240" w:lineRule="auto"/>
        <w:ind w:firstLine="720"/>
        <w:jc w:val="both"/>
        <w:rPr>
          <w:rFonts w:ascii="Times New Roman" w:hAnsi="Times New Roman" w:cs="Times New Roman"/>
          <w:bCs/>
          <w:sz w:val="28"/>
          <w:szCs w:val="28"/>
          <w:lang w:val="en-US"/>
        </w:rPr>
      </w:pPr>
      <w:r w:rsidRPr="00E14E92">
        <w:rPr>
          <w:rFonts w:ascii="Times New Roman" w:hAnsi="Times New Roman" w:cs="Times New Roman"/>
          <w:bCs/>
          <w:sz w:val="28"/>
          <w:szCs w:val="28"/>
          <w:lang w:val="en-US"/>
        </w:rPr>
        <w:t>Theo quy định tại Thông tư số 03/2017/TT-BKHĐT ngày 25/4/2017 của Bộ Kế hoạch và Đầu tư quy định chế độ báo cáo việc lập, theo dõi và đánh giá thực hiện kế hoạch đầu tư công, hình thức báo cáo trực tuyến trên Hệ thống quản lý đầu tư công tại địa chỉ https://dautucong.mpi.gov.vn sẽ thay thế cho việc gửi văn bản giấy theo quy định của pháp luật về đầu tư công. Các biểu mẫu báo cáo sẽ được tổng hợp và in trực tiếp từ Hệ thố</w:t>
      </w:r>
      <w:r>
        <w:rPr>
          <w:rFonts w:ascii="Times New Roman" w:hAnsi="Times New Roman" w:cs="Times New Roman"/>
          <w:bCs/>
          <w:sz w:val="28"/>
          <w:szCs w:val="28"/>
          <w:lang w:val="en-US"/>
        </w:rPr>
        <w:t>ng.</w:t>
      </w:r>
    </w:p>
    <w:p w:rsidR="00E14E92" w:rsidRDefault="00E14E92" w:rsidP="00E47E95">
      <w:pPr>
        <w:spacing w:before="120" w:after="120" w:line="240" w:lineRule="auto"/>
        <w:ind w:firstLine="720"/>
        <w:jc w:val="both"/>
        <w:rPr>
          <w:rFonts w:ascii="Times New Roman" w:hAnsi="Times New Roman" w:cs="Times New Roman"/>
          <w:bCs/>
          <w:sz w:val="28"/>
          <w:szCs w:val="28"/>
          <w:lang w:val="en-US"/>
        </w:rPr>
      </w:pPr>
      <w:r w:rsidRPr="00E14E92">
        <w:rPr>
          <w:rFonts w:ascii="Times New Roman" w:hAnsi="Times New Roman" w:cs="Times New Roman"/>
          <w:bCs/>
          <w:sz w:val="28"/>
          <w:szCs w:val="28"/>
          <w:lang w:val="en-US"/>
        </w:rPr>
        <w:t xml:space="preserve">Căn cứ Chỉ thị số 29/CT-TTg ngày 05/7/2017 của Thủ tướng Chính phủ về xây dựng kế hoạch phát triển kinh tế - xã hội và dự toán ngân sách </w:t>
      </w:r>
      <w:r w:rsidRPr="00E14E92">
        <w:rPr>
          <w:rFonts w:ascii="Times New Roman" w:hAnsi="Times New Roman" w:cs="Times New Roman"/>
          <w:bCs/>
          <w:sz w:val="28"/>
          <w:szCs w:val="28"/>
          <w:lang w:val="en-US"/>
        </w:rPr>
        <w:lastRenderedPageBreak/>
        <w:t>nhà nước năm 2018, Bộ Kế hoạch và Đầu tư đã ban hành Công văn số 5598/BKHĐT-TH ngày 10/7/2017 hướng dẫn các Bộ, ngành Trung ương và địa phương về lập kế hoạch đầu tư công năm 2018. Trong đó nêu rõ, Bộ Kế hoạch và Đầu tư sẽ không tổng hợp kế hoạch đầu tư năm 2018 đối với Bộ, ngành Trung ương và địa phương không cập nhật báo cáo trực tuyến trên Hệ thống, trừ trường hợp được cấp có thẩm quyền cho phép khi báo cáo được nguyên nhân khách quan không cập nhật được thông tin trên Hệ thống.</w:t>
      </w:r>
    </w:p>
    <w:p w:rsidR="00F242B3" w:rsidRDefault="00F242B3"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Do vậy, xuất phát từ sự quan trọng của Hệ thống đầu tư công, nhóm nghiên cứu đề tài đề xuất xây dựng một chỉ số riêng để làm cơ sở đánh giá đối với các đơn vị trong Bộ có sử dụng Hệ thống này.</w:t>
      </w:r>
    </w:p>
    <w:p w:rsidR="00E14E92" w:rsidRDefault="005947B3"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Việc </w:t>
      </w:r>
      <w:r w:rsidRPr="005947B3">
        <w:rPr>
          <w:rFonts w:ascii="Times New Roman" w:hAnsi="Times New Roman" w:cs="Times New Roman"/>
          <w:bCs/>
          <w:sz w:val="28"/>
          <w:szCs w:val="28"/>
          <w:lang w:val="en-US"/>
        </w:rPr>
        <w:t xml:space="preserve">đánh giá ứng dụng công nghệ thông tin trong xây dựng kế hoạch đầu tư công </w:t>
      </w:r>
      <w:r>
        <w:rPr>
          <w:rFonts w:ascii="Times New Roman" w:hAnsi="Times New Roman" w:cs="Times New Roman"/>
          <w:bCs/>
          <w:sz w:val="28"/>
          <w:szCs w:val="28"/>
          <w:lang w:val="en-US"/>
        </w:rPr>
        <w:t>được đánh giá trên 03 nội dung, cụ thể:</w:t>
      </w:r>
    </w:p>
    <w:p w:rsidR="005947B3" w:rsidRDefault="005947B3"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Đơn vị có quy định nội bộ về phân công, phân quyền, quy trình nội bộ về việc tác nghiệp trên Hệ thống đầu tư công</w:t>
      </w:r>
      <w:r>
        <w:rPr>
          <w:rFonts w:ascii="Times New Roman" w:hAnsi="Times New Roman" w:cs="Times New Roman"/>
          <w:bCs/>
          <w:sz w:val="28"/>
          <w:szCs w:val="28"/>
          <w:lang w:val="en-US"/>
        </w:rPr>
        <w:t>: 20 điểm;</w:t>
      </w:r>
    </w:p>
    <w:p w:rsidR="005947B3" w:rsidRDefault="005947B3"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Mức độ ứng dụng Hệ thống đầu tư công của người đứng đầu đơn vị</w:t>
      </w:r>
      <w:r w:rsidR="00EE5ABC">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20 điểm;</w:t>
      </w:r>
    </w:p>
    <w:p w:rsidR="005947B3" w:rsidRDefault="005947B3"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Mức độ ứng dụng Hệ thống đầu tư công của các cán bộ trong đơn vị</w:t>
      </w:r>
      <w:r>
        <w:rPr>
          <w:rFonts w:ascii="Times New Roman" w:hAnsi="Times New Roman" w:cs="Times New Roman"/>
          <w:bCs/>
          <w:sz w:val="28"/>
          <w:szCs w:val="28"/>
          <w:lang w:val="en-US"/>
        </w:rPr>
        <w:t>: 40 điểm;</w:t>
      </w:r>
    </w:p>
    <w:p w:rsidR="005947B3" w:rsidRDefault="005947B3"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Đơn vị có đầu mối triển khai Hệ</w:t>
      </w:r>
      <w:r w:rsidR="00A51546">
        <w:rPr>
          <w:rFonts w:ascii="Times New Roman" w:hAnsi="Times New Roman" w:cs="Times New Roman"/>
          <w:bCs/>
          <w:sz w:val="28"/>
          <w:szCs w:val="28"/>
          <w:lang w:val="en-US"/>
        </w:rPr>
        <w:t xml:space="preserve"> </w:t>
      </w:r>
      <w:r w:rsidRPr="005947B3">
        <w:rPr>
          <w:rFonts w:ascii="Times New Roman" w:hAnsi="Times New Roman" w:cs="Times New Roman"/>
          <w:bCs/>
          <w:sz w:val="28"/>
          <w:szCs w:val="28"/>
          <w:lang w:val="en-US"/>
        </w:rPr>
        <w:t>thống, tiếp nhận các văn bản hướng dẫn và hướng dẫn lại trong đơn vị</w:t>
      </w:r>
      <w:r>
        <w:rPr>
          <w:rFonts w:ascii="Times New Roman" w:hAnsi="Times New Roman" w:cs="Times New Roman"/>
          <w:bCs/>
          <w:sz w:val="28"/>
          <w:szCs w:val="28"/>
          <w:lang w:val="en-US"/>
        </w:rPr>
        <w:t>: 20 điểm.</w:t>
      </w:r>
    </w:p>
    <w:p w:rsidR="005947B3" w:rsidRDefault="005947B3"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Xây dựng kế hoạch đầu tư công hằng năm có nhiều quy trình, nghiệp vụ phù hợp với từng văn bản, từng giai đoạn, chính vì thế khi triển khai trên Hệ thống cũng phức tạp, đòi hỏi phải có những quy định nội bộ về phân công, phân quyền, quy trình nội bộ về tác nghiệp trên Hệ thống để đẩy nhanh quá trình ứng dụng trên Hệ thống. Với mỗi đơn vị có quy định, quy trình nội bộ sẽ được tính 20 điểm. </w:t>
      </w:r>
    </w:p>
    <w:p w:rsidR="00A51546" w:rsidRDefault="002A2035"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Để đảm bảo đề cao vai trò</w:t>
      </w:r>
      <w:r w:rsidR="00A51546">
        <w:rPr>
          <w:rFonts w:ascii="Times New Roman" w:hAnsi="Times New Roman" w:cs="Times New Roman"/>
          <w:bCs/>
          <w:sz w:val="28"/>
          <w:szCs w:val="28"/>
          <w:lang w:val="en-US"/>
        </w:rPr>
        <w:t xml:space="preserve"> của người đứng đầu</w:t>
      </w:r>
      <w:r>
        <w:rPr>
          <w:rFonts w:ascii="Times New Roman" w:hAnsi="Times New Roman" w:cs="Times New Roman"/>
          <w:bCs/>
          <w:sz w:val="28"/>
          <w:szCs w:val="28"/>
          <w:lang w:val="en-US"/>
        </w:rPr>
        <w:t xml:space="preserve"> đơn vị sử dụng</w:t>
      </w:r>
      <w:r w:rsidR="00A51546">
        <w:rPr>
          <w:rFonts w:ascii="Times New Roman" w:hAnsi="Times New Roman" w:cs="Times New Roman"/>
          <w:bCs/>
          <w:sz w:val="28"/>
          <w:szCs w:val="28"/>
          <w:lang w:val="en-US"/>
        </w:rPr>
        <w:t xml:space="preserve">, nên </w:t>
      </w:r>
      <w:r>
        <w:rPr>
          <w:rFonts w:ascii="Times New Roman" w:hAnsi="Times New Roman" w:cs="Times New Roman"/>
          <w:bCs/>
          <w:sz w:val="28"/>
          <w:szCs w:val="28"/>
          <w:lang w:val="en-US"/>
        </w:rPr>
        <w:t>tiêu chí</w:t>
      </w:r>
      <w:r w:rsidR="00A51546">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w:t>
      </w:r>
      <w:r w:rsidR="00A51546">
        <w:rPr>
          <w:rFonts w:ascii="Times New Roman" w:hAnsi="Times New Roman" w:cs="Times New Roman"/>
          <w:bCs/>
          <w:sz w:val="28"/>
          <w:szCs w:val="28"/>
          <w:lang w:val="en-US"/>
        </w:rPr>
        <w:t>gười đứng đầu có ứng dụng Hệ thống đầu tư công được</w:t>
      </w:r>
      <w:r>
        <w:rPr>
          <w:rFonts w:ascii="Times New Roman" w:hAnsi="Times New Roman" w:cs="Times New Roman"/>
          <w:bCs/>
          <w:sz w:val="28"/>
          <w:szCs w:val="28"/>
          <w:lang w:val="en-US"/>
        </w:rPr>
        <w:t xml:space="preserve"> đề xuất mức điểm</w:t>
      </w:r>
      <w:r w:rsidR="00A51546">
        <w:rPr>
          <w:rFonts w:ascii="Times New Roman" w:hAnsi="Times New Roman" w:cs="Times New Roman"/>
          <w:bCs/>
          <w:sz w:val="28"/>
          <w:szCs w:val="28"/>
          <w:lang w:val="en-US"/>
        </w:rPr>
        <w:t xml:space="preserve"> tính</w:t>
      </w:r>
      <w:r>
        <w:rPr>
          <w:rFonts w:ascii="Times New Roman" w:hAnsi="Times New Roman" w:cs="Times New Roman"/>
          <w:bCs/>
          <w:sz w:val="28"/>
          <w:szCs w:val="28"/>
          <w:lang w:val="en-US"/>
        </w:rPr>
        <w:t xml:space="preserve"> là</w:t>
      </w:r>
      <w:r w:rsidR="00A51546">
        <w:rPr>
          <w:rFonts w:ascii="Times New Roman" w:hAnsi="Times New Roman" w:cs="Times New Roman"/>
          <w:bCs/>
          <w:sz w:val="28"/>
          <w:szCs w:val="28"/>
          <w:lang w:val="en-US"/>
        </w:rPr>
        <w:t xml:space="preserve"> 20 điểm, không ứng dụng thì không có điểm. </w:t>
      </w:r>
      <w:r>
        <w:rPr>
          <w:rFonts w:ascii="Times New Roman" w:hAnsi="Times New Roman" w:cs="Times New Roman"/>
          <w:bCs/>
          <w:sz w:val="28"/>
          <w:szCs w:val="28"/>
          <w:lang w:val="en-US"/>
        </w:rPr>
        <w:t xml:space="preserve">Mức đề xuất này tuy </w:t>
      </w:r>
      <w:r w:rsidR="00A51546">
        <w:rPr>
          <w:rFonts w:ascii="Times New Roman" w:hAnsi="Times New Roman" w:cs="Times New Roman"/>
          <w:bCs/>
          <w:sz w:val="28"/>
          <w:szCs w:val="28"/>
          <w:lang w:val="en-US"/>
        </w:rPr>
        <w:t>cao</w:t>
      </w:r>
      <w:r>
        <w:rPr>
          <w:rFonts w:ascii="Times New Roman" w:hAnsi="Times New Roman" w:cs="Times New Roman"/>
          <w:bCs/>
          <w:sz w:val="28"/>
          <w:szCs w:val="28"/>
          <w:lang w:val="en-US"/>
        </w:rPr>
        <w:t>, nhưng sẽ</w:t>
      </w:r>
      <w:r w:rsidR="00A51546">
        <w:rPr>
          <w:rFonts w:ascii="Times New Roman" w:hAnsi="Times New Roman" w:cs="Times New Roman"/>
          <w:bCs/>
          <w:sz w:val="28"/>
          <w:szCs w:val="28"/>
          <w:lang w:val="en-US"/>
        </w:rPr>
        <w:t xml:space="preserve"> là phù hợp trong giai đoạn hiện nay.</w:t>
      </w:r>
    </w:p>
    <w:p w:rsidR="0058783C" w:rsidRDefault="002A2035"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Một tiêu chí đánh giá</w:t>
      </w:r>
      <w:r w:rsidR="0058783C">
        <w:rPr>
          <w:rFonts w:ascii="Times New Roman" w:hAnsi="Times New Roman" w:cs="Times New Roman"/>
          <w:bCs/>
          <w:sz w:val="28"/>
          <w:szCs w:val="28"/>
          <w:lang w:val="en-US"/>
        </w:rPr>
        <w:t xml:space="preserve"> trong chỉ số này là đ</w:t>
      </w:r>
      <w:r w:rsidR="0058783C" w:rsidRPr="005947B3">
        <w:rPr>
          <w:rFonts w:ascii="Times New Roman" w:hAnsi="Times New Roman" w:cs="Times New Roman"/>
          <w:bCs/>
          <w:sz w:val="28"/>
          <w:szCs w:val="28"/>
          <w:lang w:val="en-US"/>
        </w:rPr>
        <w:t>ơn vị có đầu mối triển khai Hệ</w:t>
      </w:r>
      <w:r w:rsidR="0058783C">
        <w:rPr>
          <w:rFonts w:ascii="Times New Roman" w:hAnsi="Times New Roman" w:cs="Times New Roman"/>
          <w:bCs/>
          <w:sz w:val="28"/>
          <w:szCs w:val="28"/>
          <w:lang w:val="en-US"/>
        </w:rPr>
        <w:t xml:space="preserve"> </w:t>
      </w:r>
      <w:r w:rsidR="0058783C" w:rsidRPr="005947B3">
        <w:rPr>
          <w:rFonts w:ascii="Times New Roman" w:hAnsi="Times New Roman" w:cs="Times New Roman"/>
          <w:bCs/>
          <w:sz w:val="28"/>
          <w:szCs w:val="28"/>
          <w:lang w:val="en-US"/>
        </w:rPr>
        <w:t>thống, tiếp nhận các văn bản hướng dẫn và hướng dẫn lại trong đơn vị</w:t>
      </w:r>
      <w:r w:rsidR="0058783C">
        <w:rPr>
          <w:rFonts w:ascii="Times New Roman" w:hAnsi="Times New Roman" w:cs="Times New Roman"/>
          <w:bCs/>
          <w:sz w:val="28"/>
          <w:szCs w:val="28"/>
          <w:lang w:val="en-US"/>
        </w:rPr>
        <w:t xml:space="preserve"> được tính 20 điểm. </w:t>
      </w:r>
      <w:r>
        <w:rPr>
          <w:rFonts w:ascii="Times New Roman" w:hAnsi="Times New Roman" w:cs="Times New Roman"/>
          <w:bCs/>
          <w:sz w:val="28"/>
          <w:szCs w:val="28"/>
          <w:lang w:val="en-US"/>
        </w:rPr>
        <w:t>Bởi vì, v</w:t>
      </w:r>
      <w:r w:rsidR="0058783C">
        <w:rPr>
          <w:rFonts w:ascii="Times New Roman" w:hAnsi="Times New Roman" w:cs="Times New Roman"/>
          <w:bCs/>
          <w:sz w:val="28"/>
          <w:szCs w:val="28"/>
          <w:lang w:val="en-US"/>
        </w:rPr>
        <w:t>iệc ứng dụng trên Hệ thống đầu tư công có những quy trình riêng đối với từng</w:t>
      </w:r>
      <w:r w:rsidR="00135B62">
        <w:rPr>
          <w:rFonts w:ascii="Times New Roman" w:hAnsi="Times New Roman" w:cs="Times New Roman"/>
          <w:bCs/>
          <w:sz w:val="28"/>
          <w:szCs w:val="28"/>
          <w:lang w:val="en-US"/>
        </w:rPr>
        <w:t xml:space="preserve"> đợt lập kế hoạch vốn;</w:t>
      </w:r>
      <w:r w:rsidR="00216321">
        <w:rPr>
          <w:rFonts w:ascii="Times New Roman" w:hAnsi="Times New Roman" w:cs="Times New Roman"/>
          <w:bCs/>
          <w:sz w:val="28"/>
          <w:szCs w:val="28"/>
          <w:lang w:val="en-US"/>
        </w:rPr>
        <w:t xml:space="preserve"> nên để triển khai kịp tiến độ thì việc hướng dẫn đến từng đơn vị là cần thiết. </w:t>
      </w:r>
      <w:r w:rsidR="00135B62">
        <w:rPr>
          <w:rFonts w:ascii="Times New Roman" w:hAnsi="Times New Roman" w:cs="Times New Roman"/>
          <w:bCs/>
          <w:sz w:val="28"/>
          <w:szCs w:val="28"/>
          <w:lang w:val="en-US"/>
        </w:rPr>
        <w:t>D</w:t>
      </w:r>
      <w:r w:rsidR="00216321">
        <w:rPr>
          <w:rFonts w:ascii="Times New Roman" w:hAnsi="Times New Roman" w:cs="Times New Roman"/>
          <w:bCs/>
          <w:sz w:val="28"/>
          <w:szCs w:val="28"/>
          <w:lang w:val="en-US"/>
        </w:rPr>
        <w:t>o đó, mỗi đơn vị cần có một đầu mối triên khai Hệ thống, sẽ tiếp nhận các văn bản hướng dẫn và hướng dẫn lại trong đơn vị. Điểm tối đa cho nội dung này là 20 điểm là phù hợp trong bối cảnh hiện nay.</w:t>
      </w:r>
    </w:p>
    <w:p w:rsidR="00135B62" w:rsidRDefault="0031226F" w:rsidP="00E47E95">
      <w:pPr>
        <w:spacing w:before="120" w:after="120" w:line="240" w:lineRule="auto"/>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Các nội dung </w:t>
      </w:r>
      <w:r w:rsidRPr="0031226F">
        <w:rPr>
          <w:rFonts w:ascii="Times New Roman" w:hAnsi="Times New Roman" w:cs="Times New Roman"/>
          <w:bCs/>
          <w:sz w:val="28"/>
          <w:szCs w:val="28"/>
          <w:lang w:val="en-US"/>
        </w:rPr>
        <w:t xml:space="preserve">đánh giá ứng dụng công nghệ thông tin trong xây dựng kế hoạch đầu tư công </w:t>
      </w:r>
      <w:r>
        <w:rPr>
          <w:rFonts w:ascii="Times New Roman" w:hAnsi="Times New Roman" w:cs="Times New Roman"/>
          <w:bCs/>
          <w:sz w:val="28"/>
          <w:szCs w:val="28"/>
          <w:lang w:val="en-US"/>
        </w:rPr>
        <w:t xml:space="preserve">còn </w:t>
      </w:r>
      <w:r w:rsidR="00135B62">
        <w:rPr>
          <w:rFonts w:ascii="Times New Roman" w:hAnsi="Times New Roman" w:cs="Times New Roman"/>
          <w:bCs/>
          <w:sz w:val="28"/>
          <w:szCs w:val="28"/>
          <w:lang w:val="en-US"/>
        </w:rPr>
        <w:t>một số tiêu chí có thể</w:t>
      </w:r>
      <w:r>
        <w:rPr>
          <w:rFonts w:ascii="Times New Roman" w:hAnsi="Times New Roman" w:cs="Times New Roman"/>
          <w:bCs/>
          <w:sz w:val="28"/>
          <w:szCs w:val="28"/>
          <w:lang w:val="en-US"/>
        </w:rPr>
        <w:t xml:space="preserve"> đưa vào Chỉ số đánh giá mang tính toàn quốc như các Sở kế hoạch tham gia vào xây dựng kế hoạch </w:t>
      </w:r>
      <w:r>
        <w:rPr>
          <w:rFonts w:ascii="Times New Roman" w:hAnsi="Times New Roman" w:cs="Times New Roman"/>
          <w:bCs/>
          <w:sz w:val="28"/>
          <w:szCs w:val="28"/>
          <w:lang w:val="en-US"/>
        </w:rPr>
        <w:lastRenderedPageBreak/>
        <w:t>đầu tư công, các chủ đầu tư thực hiện việc cập nhật kế hoạch; nội dung về báo cáo giám sát đánh giá đầu tư…</w:t>
      </w:r>
      <w:r w:rsidR="00135B62">
        <w:rPr>
          <w:rFonts w:ascii="Times New Roman" w:hAnsi="Times New Roman" w:cs="Times New Roman"/>
          <w:bCs/>
          <w:sz w:val="28"/>
          <w:szCs w:val="28"/>
          <w:lang w:val="en-US"/>
        </w:rPr>
        <w:t>T</w:t>
      </w:r>
      <w:r>
        <w:rPr>
          <w:rFonts w:ascii="Times New Roman" w:hAnsi="Times New Roman" w:cs="Times New Roman"/>
          <w:bCs/>
          <w:sz w:val="28"/>
          <w:szCs w:val="28"/>
          <w:lang w:val="en-US"/>
        </w:rPr>
        <w:t>uy nhiên</w:t>
      </w:r>
      <w:r w:rsidR="00135B62">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 xml:space="preserve">thời gian đầu triển khai </w:t>
      </w:r>
      <w:r w:rsidR="00135B62">
        <w:rPr>
          <w:rFonts w:ascii="Times New Roman" w:hAnsi="Times New Roman" w:cs="Times New Roman"/>
          <w:bCs/>
          <w:sz w:val="28"/>
          <w:szCs w:val="28"/>
          <w:lang w:val="en-US"/>
        </w:rPr>
        <w:t>đánh giá cần thực hiện trong nội bộ Bộ Kế hoạch và Đầu tư trước. Về lâu dài, nhóm nghiên cứu cho rằng, có thẻ mở rộng tiêu chí và phạm vi đánh giá mức độ ứng dụng Hệ thống đầu tư công ra toàn quốc, với nhiều tiêu chí hơn.</w:t>
      </w:r>
    </w:p>
    <w:p w:rsidR="0031226F" w:rsidRPr="00B91A37" w:rsidRDefault="0037452D" w:rsidP="00B91A37">
      <w:pPr>
        <w:pStyle w:val="Heading3"/>
        <w:ind w:firstLine="720"/>
        <w:jc w:val="both"/>
        <w:rPr>
          <w:sz w:val="28"/>
          <w:szCs w:val="28"/>
        </w:rPr>
      </w:pPr>
      <w:bookmarkStart w:id="125" w:name="_Toc5902562"/>
      <w:bookmarkStart w:id="126" w:name="_Toc8303521"/>
      <w:r w:rsidRPr="00B91A37">
        <w:rPr>
          <w:rFonts w:asciiTheme="majorHAnsi" w:hAnsiTheme="majorHAnsi" w:cstheme="majorHAnsi"/>
          <w:sz w:val="28"/>
          <w:szCs w:val="28"/>
        </w:rPr>
        <w:t>4</w:t>
      </w:r>
      <w:r w:rsidR="0031226F" w:rsidRPr="00B91A37">
        <w:rPr>
          <w:rFonts w:asciiTheme="majorHAnsi" w:hAnsiTheme="majorHAnsi" w:cstheme="majorHAnsi"/>
          <w:sz w:val="28"/>
          <w:szCs w:val="28"/>
        </w:rPr>
        <w:t>.</w:t>
      </w:r>
      <w:r w:rsidRPr="00B91A37">
        <w:rPr>
          <w:rFonts w:asciiTheme="majorHAnsi" w:hAnsiTheme="majorHAnsi" w:cstheme="majorHAnsi"/>
          <w:sz w:val="28"/>
          <w:szCs w:val="28"/>
        </w:rPr>
        <w:t xml:space="preserve"> </w:t>
      </w:r>
      <w:r w:rsidR="00B81C30" w:rsidRPr="00B91A37">
        <w:rPr>
          <w:sz w:val="28"/>
          <w:szCs w:val="28"/>
        </w:rPr>
        <w:t>Chỉ số đánh giá công tác phối hợp cung cấ</w:t>
      </w:r>
      <w:r w:rsidR="00FF1C91" w:rsidRPr="00B91A37">
        <w:rPr>
          <w:sz w:val="28"/>
          <w:szCs w:val="28"/>
        </w:rPr>
        <w:t xml:space="preserve">p thông tin trên </w:t>
      </w:r>
      <w:r w:rsidR="00B81C30" w:rsidRPr="00B91A37">
        <w:rPr>
          <w:sz w:val="28"/>
          <w:szCs w:val="28"/>
        </w:rPr>
        <w:t>Cổng thông tin điện tử của Bộ Kế hoạch và Đầu tư</w:t>
      </w:r>
      <w:bookmarkEnd w:id="125"/>
      <w:bookmarkEnd w:id="126"/>
    </w:p>
    <w:p w:rsidR="00FF1C91" w:rsidRPr="00B91A37" w:rsidRDefault="00B81C30" w:rsidP="00946B50">
      <w:pPr>
        <w:spacing w:after="0" w:line="240" w:lineRule="auto"/>
        <w:ind w:firstLine="720"/>
        <w:jc w:val="both"/>
        <w:rPr>
          <w:rFonts w:ascii="Times New Roman" w:hAnsi="Times New Roman" w:cs="Times New Roman"/>
          <w:sz w:val="28"/>
          <w:szCs w:val="28"/>
          <w:lang w:val="pt-PT"/>
        </w:rPr>
      </w:pPr>
      <w:r w:rsidRPr="00B91A37">
        <w:rPr>
          <w:rFonts w:ascii="Times New Roman" w:hAnsi="Times New Roman" w:cs="Times New Roman"/>
          <w:sz w:val="28"/>
          <w:szCs w:val="28"/>
          <w:lang w:val="pt-PT"/>
        </w:rPr>
        <w:t>Áp dụng đánh giá cho tất cả các đơn vị thuộc Bộ, thang điểm 100</w:t>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
        <w:gridCol w:w="4118"/>
        <w:gridCol w:w="3991"/>
      </w:tblGrid>
      <w:tr w:rsidR="00FF1C91" w:rsidRPr="00FD317E" w:rsidTr="00C121CD">
        <w:tc>
          <w:tcPr>
            <w:tcW w:w="298" w:type="pct"/>
            <w:shd w:val="solid" w:color="FFFFFF" w:fill="auto"/>
            <w:tcMar>
              <w:top w:w="0" w:type="dxa"/>
              <w:left w:w="0" w:type="dxa"/>
              <w:bottom w:w="0" w:type="dxa"/>
              <w:right w:w="0" w:type="dxa"/>
            </w:tcMar>
            <w:vAlign w:val="center"/>
          </w:tcPr>
          <w:p w:rsidR="00FF1C91" w:rsidRPr="00E47E95" w:rsidRDefault="00FF1C91" w:rsidP="00C121CD">
            <w:pPr>
              <w:spacing w:before="120" w:after="120"/>
              <w:jc w:val="center"/>
              <w:rPr>
                <w:rFonts w:ascii="Times New Roman" w:hAnsi="Times New Roman" w:cs="Times New Roman"/>
                <w:sz w:val="26"/>
                <w:szCs w:val="26"/>
              </w:rPr>
            </w:pPr>
            <w:r w:rsidRPr="00E47E95">
              <w:rPr>
                <w:rFonts w:ascii="Times New Roman" w:hAnsi="Times New Roman" w:cs="Times New Roman"/>
                <w:b/>
                <w:bCs/>
                <w:sz w:val="26"/>
                <w:szCs w:val="26"/>
              </w:rPr>
              <w:t>TT</w:t>
            </w:r>
          </w:p>
        </w:tc>
        <w:tc>
          <w:tcPr>
            <w:tcW w:w="4702" w:type="pct"/>
            <w:gridSpan w:val="2"/>
            <w:shd w:val="solid" w:color="FFFFFF" w:fill="auto"/>
            <w:tcMar>
              <w:top w:w="0" w:type="dxa"/>
              <w:left w:w="0" w:type="dxa"/>
              <w:bottom w:w="0" w:type="dxa"/>
              <w:right w:w="0" w:type="dxa"/>
            </w:tcMar>
            <w:vAlign w:val="center"/>
          </w:tcPr>
          <w:p w:rsidR="00FF1C91" w:rsidRPr="00E47E95" w:rsidRDefault="00FF1C91" w:rsidP="00C121CD">
            <w:pPr>
              <w:spacing w:before="120" w:after="120"/>
              <w:jc w:val="center"/>
              <w:rPr>
                <w:rFonts w:ascii="Times New Roman" w:hAnsi="Times New Roman" w:cs="Times New Roman"/>
                <w:sz w:val="26"/>
                <w:szCs w:val="26"/>
              </w:rPr>
            </w:pPr>
            <w:r w:rsidRPr="00E47E95">
              <w:rPr>
                <w:rFonts w:ascii="Times New Roman" w:hAnsi="Times New Roman" w:cs="Times New Roman"/>
                <w:b/>
                <w:bCs/>
                <w:sz w:val="26"/>
                <w:szCs w:val="26"/>
              </w:rPr>
              <w:t>Nội dung</w:t>
            </w:r>
          </w:p>
        </w:tc>
      </w:tr>
      <w:tr w:rsidR="00FF1C91" w:rsidRPr="00FD317E" w:rsidTr="00C121CD">
        <w:tc>
          <w:tcPr>
            <w:tcW w:w="5000" w:type="pct"/>
            <w:gridSpan w:val="3"/>
            <w:shd w:val="solid" w:color="FFFFFF" w:fill="auto"/>
            <w:tcMar>
              <w:top w:w="0" w:type="dxa"/>
              <w:left w:w="0" w:type="dxa"/>
              <w:bottom w:w="0" w:type="dxa"/>
              <w:right w:w="0" w:type="dxa"/>
            </w:tcMar>
            <w:vAlign w:val="center"/>
          </w:tcPr>
          <w:p w:rsidR="00FF1C91" w:rsidRPr="00E47E95" w:rsidRDefault="00FF1C91" w:rsidP="00C121CD">
            <w:pPr>
              <w:spacing w:before="120" w:after="120"/>
              <w:jc w:val="center"/>
              <w:rPr>
                <w:rFonts w:ascii="Times New Roman" w:hAnsi="Times New Roman" w:cs="Times New Roman"/>
                <w:b/>
                <w:spacing w:val="-6"/>
                <w:sz w:val="26"/>
                <w:szCs w:val="26"/>
              </w:rPr>
            </w:pPr>
            <w:r w:rsidRPr="00E47E95">
              <w:rPr>
                <w:rFonts w:ascii="Times New Roman" w:hAnsi="Times New Roman" w:cs="Times New Roman"/>
                <w:b/>
                <w:spacing w:val="-6"/>
                <w:sz w:val="26"/>
                <w:szCs w:val="26"/>
              </w:rPr>
              <w:t>Cung cấp thông tin theo Quy chế cung cấp thông tin cho Cổng thông tin điện tử của Bộ (*)</w:t>
            </w:r>
          </w:p>
        </w:tc>
      </w:tr>
      <w:tr w:rsidR="00FF1C91" w:rsidRPr="00FD317E" w:rsidTr="00C121CD">
        <w:tc>
          <w:tcPr>
            <w:tcW w:w="298" w:type="pct"/>
            <w:shd w:val="clear" w:color="auto" w:fill="auto"/>
            <w:vAlign w:val="center"/>
          </w:tcPr>
          <w:p w:rsidR="00FF1C91" w:rsidRPr="00E47E95" w:rsidRDefault="00FF1C91" w:rsidP="00C121CD">
            <w:pPr>
              <w:jc w:val="center"/>
              <w:rPr>
                <w:rFonts w:ascii="Times New Roman" w:hAnsi="Times New Roman" w:cs="Times New Roman"/>
                <w:b/>
                <w:sz w:val="26"/>
                <w:szCs w:val="26"/>
              </w:rPr>
            </w:pPr>
            <w:r w:rsidRPr="00E47E95">
              <w:rPr>
                <w:rFonts w:ascii="Times New Roman" w:hAnsi="Times New Roman" w:cs="Times New Roman"/>
                <w:b/>
                <w:sz w:val="26"/>
                <w:szCs w:val="26"/>
              </w:rPr>
              <w:t>1</w:t>
            </w:r>
          </w:p>
        </w:tc>
        <w:tc>
          <w:tcPr>
            <w:tcW w:w="2388" w:type="pct"/>
            <w:shd w:val="solid" w:color="FFFFFF" w:fill="auto"/>
            <w:tcMar>
              <w:top w:w="0" w:type="dxa"/>
              <w:left w:w="0" w:type="dxa"/>
              <w:bottom w:w="0" w:type="dxa"/>
              <w:right w:w="0" w:type="dxa"/>
            </w:tcMar>
          </w:tcPr>
          <w:p w:rsidR="00FF1C91" w:rsidRPr="00E47E95" w:rsidRDefault="00584D21" w:rsidP="00C121CD">
            <w:pPr>
              <w:rPr>
                <w:rFonts w:ascii="Times New Roman" w:hAnsi="Times New Roman" w:cs="Times New Roman"/>
                <w:b/>
                <w:sz w:val="26"/>
                <w:szCs w:val="26"/>
              </w:rPr>
            </w:pPr>
            <w:r w:rsidRPr="00E47E95">
              <w:rPr>
                <w:rFonts w:ascii="Times New Roman" w:hAnsi="Times New Roman" w:cs="Times New Roman"/>
                <w:b/>
                <w:sz w:val="26"/>
                <w:szCs w:val="26"/>
                <w:lang w:val="en-US"/>
              </w:rPr>
              <w:t>Đăng ký kế hoạch hằng năm</w:t>
            </w:r>
          </w:p>
        </w:tc>
        <w:tc>
          <w:tcPr>
            <w:tcW w:w="2314" w:type="pct"/>
            <w:shd w:val="solid" w:color="FFFFFF" w:fill="auto"/>
            <w:tcMar>
              <w:top w:w="0" w:type="dxa"/>
              <w:left w:w="0" w:type="dxa"/>
              <w:bottom w:w="0" w:type="dxa"/>
              <w:right w:w="0" w:type="dxa"/>
            </w:tcMar>
            <w:vAlign w:val="center"/>
          </w:tcPr>
          <w:p w:rsidR="00FF1C91" w:rsidRPr="00E47E95" w:rsidRDefault="00FF1C91" w:rsidP="00C121CD">
            <w:pPr>
              <w:jc w:val="center"/>
              <w:rPr>
                <w:rFonts w:ascii="Times New Roman" w:hAnsi="Times New Roman" w:cs="Times New Roman"/>
                <w:sz w:val="26"/>
                <w:szCs w:val="26"/>
              </w:rPr>
            </w:pPr>
          </w:p>
        </w:tc>
      </w:tr>
      <w:tr w:rsidR="00584D21" w:rsidRPr="00FD317E" w:rsidTr="00C121CD">
        <w:tc>
          <w:tcPr>
            <w:tcW w:w="298" w:type="pct"/>
            <w:shd w:val="clear" w:color="auto" w:fill="auto"/>
            <w:vAlign w:val="center"/>
          </w:tcPr>
          <w:p w:rsidR="00584D21" w:rsidRPr="00E47E95"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47E95" w:rsidRDefault="00584D21" w:rsidP="00584D21">
            <w:pPr>
              <w:rPr>
                <w:rFonts w:ascii="Times New Roman" w:hAnsi="Times New Roman" w:cs="Times New Roman"/>
                <w:sz w:val="26"/>
                <w:szCs w:val="26"/>
              </w:rPr>
            </w:pPr>
            <w:r w:rsidRPr="00E47E95">
              <w:rPr>
                <w:rFonts w:ascii="Times New Roman" w:hAnsi="Times New Roman" w:cs="Times New Roman"/>
                <w:sz w:val="26"/>
                <w:szCs w:val="26"/>
              </w:rPr>
              <w:t>  Có đăng ký kế hoạch</w:t>
            </w:r>
          </w:p>
        </w:tc>
        <w:tc>
          <w:tcPr>
            <w:tcW w:w="2314" w:type="pct"/>
            <w:shd w:val="solid" w:color="FFFFFF" w:fill="auto"/>
            <w:tcMar>
              <w:top w:w="0" w:type="dxa"/>
              <w:left w:w="0" w:type="dxa"/>
              <w:bottom w:w="0" w:type="dxa"/>
              <w:right w:w="0" w:type="dxa"/>
            </w:tcMar>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10 điểm</w:t>
            </w:r>
          </w:p>
        </w:tc>
      </w:tr>
      <w:tr w:rsidR="00584D21" w:rsidRPr="00FD317E" w:rsidTr="00C121CD">
        <w:tc>
          <w:tcPr>
            <w:tcW w:w="298" w:type="pct"/>
            <w:shd w:val="clear" w:color="auto" w:fill="auto"/>
            <w:vAlign w:val="center"/>
          </w:tcPr>
          <w:p w:rsidR="00584D21" w:rsidRPr="00E47E95"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47E95" w:rsidRDefault="00584D21" w:rsidP="00584D21">
            <w:pPr>
              <w:rPr>
                <w:rFonts w:ascii="Times New Roman" w:hAnsi="Times New Roman" w:cs="Times New Roman"/>
                <w:sz w:val="26"/>
                <w:szCs w:val="26"/>
              </w:rPr>
            </w:pPr>
            <w:r w:rsidRPr="00E47E95">
              <w:rPr>
                <w:rFonts w:ascii="Times New Roman" w:hAnsi="Times New Roman" w:cs="Times New Roman"/>
                <w:sz w:val="26"/>
                <w:szCs w:val="26"/>
              </w:rPr>
              <w:t>  Không đăng ký kế hoạch</w:t>
            </w:r>
          </w:p>
        </w:tc>
        <w:tc>
          <w:tcPr>
            <w:tcW w:w="2314" w:type="pct"/>
            <w:shd w:val="solid" w:color="FFFFFF" w:fill="auto"/>
            <w:tcMar>
              <w:top w:w="0" w:type="dxa"/>
              <w:left w:w="0" w:type="dxa"/>
              <w:bottom w:w="0" w:type="dxa"/>
              <w:right w:w="0" w:type="dxa"/>
            </w:tcMar>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0 điểm</w:t>
            </w:r>
          </w:p>
        </w:tc>
      </w:tr>
      <w:tr w:rsidR="00584D21" w:rsidRPr="00FD317E" w:rsidTr="00C121CD">
        <w:tc>
          <w:tcPr>
            <w:tcW w:w="298" w:type="pct"/>
            <w:shd w:val="clear" w:color="auto" w:fill="auto"/>
            <w:vAlign w:val="center"/>
          </w:tcPr>
          <w:p w:rsidR="00584D21" w:rsidRPr="00E47E95" w:rsidRDefault="00584D21" w:rsidP="00584D21">
            <w:pPr>
              <w:jc w:val="center"/>
              <w:rPr>
                <w:rFonts w:ascii="Times New Roman" w:hAnsi="Times New Roman" w:cs="Times New Roman"/>
                <w:b/>
                <w:sz w:val="26"/>
                <w:szCs w:val="26"/>
              </w:rPr>
            </w:pPr>
            <w:r w:rsidRPr="00E47E95">
              <w:rPr>
                <w:rFonts w:ascii="Times New Roman" w:hAnsi="Times New Roman" w:cs="Times New Roman"/>
                <w:b/>
                <w:sz w:val="26"/>
                <w:szCs w:val="26"/>
              </w:rPr>
              <w:t>2</w:t>
            </w:r>
          </w:p>
        </w:tc>
        <w:tc>
          <w:tcPr>
            <w:tcW w:w="2388" w:type="pct"/>
            <w:shd w:val="solid" w:color="FFFFFF" w:fill="auto"/>
            <w:tcMar>
              <w:top w:w="0" w:type="dxa"/>
              <w:left w:w="0" w:type="dxa"/>
              <w:bottom w:w="0" w:type="dxa"/>
              <w:right w:w="0" w:type="dxa"/>
            </w:tcMar>
          </w:tcPr>
          <w:p w:rsidR="00584D21" w:rsidRPr="00E47E95" w:rsidRDefault="00584D21" w:rsidP="00B91A37">
            <w:pPr>
              <w:rPr>
                <w:rFonts w:ascii="Times New Roman" w:hAnsi="Times New Roman" w:cs="Times New Roman"/>
                <w:b/>
                <w:sz w:val="26"/>
                <w:szCs w:val="26"/>
              </w:rPr>
            </w:pPr>
            <w:r w:rsidRPr="00E47E95">
              <w:rPr>
                <w:rFonts w:ascii="Times New Roman" w:hAnsi="Times New Roman" w:cs="Times New Roman"/>
                <w:b/>
                <w:sz w:val="26"/>
                <w:szCs w:val="26"/>
              </w:rPr>
              <w:t>Tỷ lệ</w:t>
            </w:r>
            <w:r w:rsidRPr="00E47E95">
              <w:rPr>
                <w:rFonts w:ascii="Times New Roman" w:hAnsi="Times New Roman" w:cs="Times New Roman"/>
                <w:b/>
                <w:sz w:val="26"/>
                <w:szCs w:val="26"/>
                <w:lang w:val="en-US"/>
              </w:rPr>
              <w:t xml:space="preserve"> cung cấp thông tin theo quy chế</w:t>
            </w:r>
          </w:p>
        </w:tc>
        <w:tc>
          <w:tcPr>
            <w:tcW w:w="2314" w:type="pct"/>
            <w:shd w:val="solid" w:color="FFFFFF" w:fill="auto"/>
            <w:tcMar>
              <w:top w:w="0" w:type="dxa"/>
              <w:left w:w="0" w:type="dxa"/>
              <w:bottom w:w="0" w:type="dxa"/>
              <w:right w:w="0" w:type="dxa"/>
            </w:tcMar>
            <w:vAlign w:val="center"/>
          </w:tcPr>
          <w:p w:rsidR="00584D21" w:rsidRPr="00E47E95" w:rsidRDefault="00584D21" w:rsidP="00584D21">
            <w:pPr>
              <w:jc w:val="center"/>
              <w:rPr>
                <w:rFonts w:ascii="Times New Roman" w:hAnsi="Times New Roman" w:cs="Times New Roman"/>
                <w:b/>
                <w:sz w:val="26"/>
                <w:szCs w:val="26"/>
              </w:rPr>
            </w:pPr>
            <w:r w:rsidRPr="00E47E95">
              <w:rPr>
                <w:rFonts w:ascii="Times New Roman" w:hAnsi="Times New Roman" w:cs="Times New Roman"/>
                <w:b/>
                <w:sz w:val="26"/>
                <w:szCs w:val="26"/>
              </w:rPr>
              <w:t>Thang điểm tối đa</w:t>
            </w:r>
          </w:p>
        </w:tc>
      </w:tr>
      <w:tr w:rsidR="00584D21" w:rsidRPr="00FD317E" w:rsidTr="00C121CD">
        <w:trPr>
          <w:trHeight w:val="329"/>
        </w:trPr>
        <w:tc>
          <w:tcPr>
            <w:tcW w:w="298" w:type="pct"/>
            <w:shd w:val="clear" w:color="auto" w:fill="auto"/>
            <w:vAlign w:val="center"/>
          </w:tcPr>
          <w:p w:rsidR="00584D21" w:rsidRPr="00E47E95" w:rsidRDefault="00584D21" w:rsidP="00584D21">
            <w:pPr>
              <w:jc w:val="center"/>
              <w:rPr>
                <w:rFonts w:ascii="Times New Roman" w:hAnsi="Times New Roman" w:cs="Times New Roman"/>
                <w:sz w:val="26"/>
                <w:szCs w:val="26"/>
              </w:rPr>
            </w:pPr>
          </w:p>
        </w:tc>
        <w:tc>
          <w:tcPr>
            <w:tcW w:w="2388" w:type="pct"/>
            <w:shd w:val="clear" w:color="auto" w:fill="auto"/>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Dưới 20%</w:t>
            </w:r>
          </w:p>
        </w:tc>
        <w:tc>
          <w:tcPr>
            <w:tcW w:w="2314" w:type="pct"/>
            <w:shd w:val="solid" w:color="FFFFFF" w:fill="auto"/>
            <w:tcMar>
              <w:top w:w="0" w:type="dxa"/>
              <w:left w:w="0" w:type="dxa"/>
              <w:bottom w:w="0" w:type="dxa"/>
              <w:right w:w="0" w:type="dxa"/>
            </w:tcMar>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 xml:space="preserve">20 </w:t>
            </w:r>
          </w:p>
        </w:tc>
      </w:tr>
      <w:tr w:rsidR="00584D21" w:rsidRPr="00FD317E" w:rsidTr="00C121CD">
        <w:tc>
          <w:tcPr>
            <w:tcW w:w="298" w:type="pct"/>
            <w:shd w:val="clear" w:color="auto" w:fill="auto"/>
            <w:vAlign w:val="center"/>
          </w:tcPr>
          <w:p w:rsidR="00584D21" w:rsidRPr="00E47E95"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Từ 20-50%</w:t>
            </w:r>
          </w:p>
        </w:tc>
        <w:tc>
          <w:tcPr>
            <w:tcW w:w="2314" w:type="pct"/>
            <w:shd w:val="solid" w:color="FFFFFF" w:fill="auto"/>
            <w:tcMar>
              <w:top w:w="0" w:type="dxa"/>
              <w:left w:w="0" w:type="dxa"/>
              <w:bottom w:w="0" w:type="dxa"/>
              <w:right w:w="0" w:type="dxa"/>
            </w:tcMar>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 xml:space="preserve">50 </w:t>
            </w:r>
          </w:p>
        </w:tc>
      </w:tr>
      <w:tr w:rsidR="00584D21" w:rsidRPr="00FD317E" w:rsidTr="00C121CD">
        <w:tc>
          <w:tcPr>
            <w:tcW w:w="298" w:type="pct"/>
            <w:shd w:val="clear" w:color="auto" w:fill="auto"/>
            <w:vAlign w:val="center"/>
          </w:tcPr>
          <w:p w:rsidR="00584D21" w:rsidRPr="00E47E95"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Từ 51-80%</w:t>
            </w:r>
          </w:p>
        </w:tc>
        <w:tc>
          <w:tcPr>
            <w:tcW w:w="2314" w:type="pct"/>
            <w:shd w:val="solid" w:color="FFFFFF" w:fill="auto"/>
            <w:tcMar>
              <w:top w:w="0" w:type="dxa"/>
              <w:left w:w="0" w:type="dxa"/>
              <w:bottom w:w="0" w:type="dxa"/>
              <w:right w:w="0" w:type="dxa"/>
            </w:tcMar>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70</w:t>
            </w:r>
          </w:p>
        </w:tc>
      </w:tr>
      <w:tr w:rsidR="00584D21" w:rsidRPr="00FD317E" w:rsidTr="00C121CD">
        <w:tc>
          <w:tcPr>
            <w:tcW w:w="298" w:type="pct"/>
            <w:shd w:val="clear" w:color="auto" w:fill="auto"/>
            <w:vAlign w:val="center"/>
          </w:tcPr>
          <w:p w:rsidR="00584D21" w:rsidRPr="00E47E95" w:rsidRDefault="00584D21" w:rsidP="00584D21">
            <w:pPr>
              <w:jc w:val="center"/>
              <w:rPr>
                <w:rFonts w:ascii="Times New Roman" w:hAnsi="Times New Roman" w:cs="Times New Roman"/>
                <w:sz w:val="26"/>
                <w:szCs w:val="26"/>
              </w:rPr>
            </w:pPr>
          </w:p>
        </w:tc>
        <w:tc>
          <w:tcPr>
            <w:tcW w:w="2388" w:type="pct"/>
            <w:shd w:val="solid" w:color="FFFFFF" w:fill="auto"/>
            <w:tcMar>
              <w:top w:w="0" w:type="dxa"/>
              <w:left w:w="0" w:type="dxa"/>
              <w:bottom w:w="0" w:type="dxa"/>
              <w:right w:w="0" w:type="dxa"/>
            </w:tcMa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Từ 81-100%</w:t>
            </w:r>
          </w:p>
        </w:tc>
        <w:tc>
          <w:tcPr>
            <w:tcW w:w="2314" w:type="pct"/>
            <w:shd w:val="solid" w:color="FFFFFF" w:fill="auto"/>
            <w:tcMar>
              <w:top w:w="0" w:type="dxa"/>
              <w:left w:w="0" w:type="dxa"/>
              <w:bottom w:w="0" w:type="dxa"/>
              <w:right w:w="0" w:type="dxa"/>
            </w:tcMar>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90</w:t>
            </w:r>
          </w:p>
        </w:tc>
      </w:tr>
      <w:tr w:rsidR="00584D21" w:rsidRPr="00FD317E" w:rsidTr="00C121CD">
        <w:tc>
          <w:tcPr>
            <w:tcW w:w="298" w:type="pct"/>
            <w:shd w:val="clear" w:color="auto" w:fill="auto"/>
            <w:vAlign w:val="center"/>
          </w:tcPr>
          <w:p w:rsidR="00584D21" w:rsidRPr="00E47E95" w:rsidRDefault="00584D21" w:rsidP="00584D21">
            <w:pPr>
              <w:jc w:val="center"/>
              <w:rPr>
                <w:rFonts w:ascii="Times New Roman" w:hAnsi="Times New Roman" w:cs="Times New Roman"/>
                <w:sz w:val="26"/>
                <w:szCs w:val="26"/>
              </w:rPr>
            </w:pPr>
            <w:r w:rsidRPr="00E47E95">
              <w:rPr>
                <w:rFonts w:ascii="Times New Roman" w:hAnsi="Times New Roman" w:cs="Times New Roman"/>
                <w:sz w:val="26"/>
                <w:szCs w:val="26"/>
              </w:rPr>
              <w:t>3</w:t>
            </w:r>
          </w:p>
        </w:tc>
        <w:tc>
          <w:tcPr>
            <w:tcW w:w="4702" w:type="pct"/>
            <w:gridSpan w:val="2"/>
            <w:shd w:val="solid" w:color="FFFFFF" w:fill="auto"/>
            <w:tcMar>
              <w:top w:w="0" w:type="dxa"/>
              <w:left w:w="0" w:type="dxa"/>
              <w:bottom w:w="0" w:type="dxa"/>
              <w:right w:w="0" w:type="dxa"/>
            </w:tcMar>
          </w:tcPr>
          <w:p w:rsidR="00584D21" w:rsidRPr="00E47E95" w:rsidRDefault="00584D21" w:rsidP="00584D21">
            <w:pPr>
              <w:jc w:val="center"/>
              <w:rPr>
                <w:rFonts w:ascii="Times New Roman" w:hAnsi="Times New Roman" w:cs="Times New Roman"/>
                <w:b/>
                <w:sz w:val="26"/>
                <w:szCs w:val="26"/>
              </w:rPr>
            </w:pPr>
            <w:r w:rsidRPr="00E47E95">
              <w:rPr>
                <w:rFonts w:ascii="Times New Roman" w:hAnsi="Times New Roman" w:cs="Times New Roman"/>
                <w:b/>
                <w:sz w:val="26"/>
                <w:szCs w:val="26"/>
              </w:rPr>
              <w:t>Tổng = (1) + (2)</w:t>
            </w:r>
          </w:p>
        </w:tc>
      </w:tr>
    </w:tbl>
    <w:bookmarkEnd w:id="124"/>
    <w:p w:rsidR="00B81C30" w:rsidRPr="00E47E95" w:rsidRDefault="00025CD3" w:rsidP="00FF1C91">
      <w:pPr>
        <w:jc w:val="both"/>
        <w:rPr>
          <w:rFonts w:asciiTheme="majorHAnsi" w:hAnsiTheme="majorHAnsi" w:cstheme="majorHAnsi"/>
          <w:i/>
        </w:rPr>
      </w:pPr>
      <w:r w:rsidRPr="00E47E95">
        <w:rPr>
          <w:rFonts w:asciiTheme="majorHAnsi" w:hAnsiTheme="majorHAnsi" w:cstheme="majorHAnsi"/>
          <w:i/>
        </w:rPr>
        <w:t>(*) Cung cấp thông tin theo Quyết định số 658/QĐ-BKHĐT ngày 15/5/2015 của Bộ trưởng Bộ Kế hoạch và Đầu tư ban hành Quy chế cung cấp thông tin cho Cổng thông tin điện tử Bộ Kế hoạch và Đầu tư thực hiện Nghị định số 43/2011/NĐ-CP ngày 13/6/2011 của Chính phủ quy định về việc cung cấp thông tin và dịch vụ công trực tuyến trên trang thông tin điện tử hoặc cổng thông tin điện tử của cơ quan nhà nước và các quy định của pháp luật (Luật công khai thông tin, Luật tiếp cận thông t</w:t>
      </w:r>
      <w:r w:rsidR="00FF1C91" w:rsidRPr="00E47E95">
        <w:rPr>
          <w:rFonts w:asciiTheme="majorHAnsi" w:hAnsiTheme="majorHAnsi" w:cstheme="majorHAnsi"/>
          <w:i/>
        </w:rPr>
        <w:t>in,…).</w:t>
      </w:r>
    </w:p>
    <w:p w:rsidR="00FD317E" w:rsidRPr="00E65C29" w:rsidRDefault="00FD317E" w:rsidP="00E47E95">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277B3A" w:rsidRDefault="00451F57"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Ngày 15/5/2015, Bộ trưởng Bộ Kế hoạch và Đầu tư đã ký Quyết định sô 568/QĐ-BKHĐT ban hành Quy chế cung cấp thông tin cho Cổng thông tin điện tử Bộ Kế hoạch và Đầu tư. Quy chế này quy định chi tiết về việc phối hợp cung cấp thông tin giữa các đơn vị trong Bộ Kế hoạch và Đầu tư cho Cổng thông tin điện tử Bộ Kế hoạch và Đầu tư có địa chỉ tại </w:t>
      </w:r>
      <w:hyperlink r:id="rId34" w:history="1">
        <w:r w:rsidRPr="00617590">
          <w:rPr>
            <w:rStyle w:val="Hyperlink"/>
            <w:rFonts w:asciiTheme="majorHAnsi" w:hAnsiTheme="majorHAnsi" w:cstheme="majorHAnsi"/>
            <w:sz w:val="28"/>
            <w:szCs w:val="28"/>
            <w:lang w:val="sv-SE"/>
          </w:rPr>
          <w:t>www.mpi.gov.vn</w:t>
        </w:r>
      </w:hyperlink>
      <w:r>
        <w:rPr>
          <w:rFonts w:asciiTheme="majorHAnsi" w:hAnsiTheme="majorHAnsi" w:cstheme="majorHAnsi"/>
          <w:sz w:val="28"/>
          <w:szCs w:val="28"/>
          <w:lang w:val="sv-SE"/>
        </w:rPr>
        <w:t xml:space="preserve"> gồm các nội dung: nguyên t</w:t>
      </w:r>
      <w:r w:rsidR="002F306C">
        <w:rPr>
          <w:rFonts w:asciiTheme="majorHAnsi" w:hAnsiTheme="majorHAnsi" w:cstheme="majorHAnsi"/>
          <w:sz w:val="28"/>
          <w:szCs w:val="28"/>
          <w:lang w:val="sv-SE"/>
        </w:rPr>
        <w:t>ắ</w:t>
      </w:r>
      <w:r>
        <w:rPr>
          <w:rFonts w:asciiTheme="majorHAnsi" w:hAnsiTheme="majorHAnsi" w:cstheme="majorHAnsi"/>
          <w:sz w:val="28"/>
          <w:szCs w:val="28"/>
          <w:lang w:val="sv-SE"/>
        </w:rPr>
        <w:t xml:space="preserve">c cung cấp thông tin; nội dung thông tin cung cấp; trách nhiệm cung cấp thông tin của các đối tượng liên quan. </w:t>
      </w:r>
    </w:p>
    <w:p w:rsidR="0031226F" w:rsidRDefault="00277B3A"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lastRenderedPageBreak/>
        <w:t xml:space="preserve">- </w:t>
      </w:r>
      <w:r w:rsidR="00451F57">
        <w:rPr>
          <w:rFonts w:asciiTheme="majorHAnsi" w:hAnsiTheme="majorHAnsi" w:cstheme="majorHAnsi"/>
          <w:sz w:val="28"/>
          <w:szCs w:val="28"/>
          <w:lang w:val="sv-SE"/>
        </w:rPr>
        <w:t>Quy chế được ban hành nhằm mục đích:</w:t>
      </w:r>
    </w:p>
    <w:p w:rsidR="00451F57" w:rsidRDefault="00277B3A"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451F57">
        <w:rPr>
          <w:rFonts w:asciiTheme="majorHAnsi" w:hAnsiTheme="majorHAnsi" w:cstheme="majorHAnsi"/>
          <w:sz w:val="28"/>
          <w:szCs w:val="28"/>
          <w:lang w:val="sv-SE"/>
        </w:rPr>
        <w:t xml:space="preserve"> Tăng cường việc cung cấp thông tin phục vụ công tác điều hành và quản lý nhà nước của Bộ theo quy định của pháp luật;</w:t>
      </w:r>
    </w:p>
    <w:p w:rsidR="00451F57" w:rsidRDefault="00277B3A"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451F57">
        <w:rPr>
          <w:rFonts w:asciiTheme="majorHAnsi" w:hAnsiTheme="majorHAnsi" w:cstheme="majorHAnsi"/>
          <w:sz w:val="28"/>
          <w:szCs w:val="28"/>
          <w:lang w:val="sv-SE"/>
        </w:rPr>
        <w:t xml:space="preserve"> Tăng cường trách nhiệm, đảm bảo sự phối hợp thống nhất giữa các đơn vị trong việc cung cấp thông tin cho MPI Portal;</w:t>
      </w:r>
    </w:p>
    <w:p w:rsidR="00451F57" w:rsidRDefault="00277B3A"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w:t>
      </w:r>
      <w:r w:rsidR="00451F57">
        <w:rPr>
          <w:rFonts w:asciiTheme="majorHAnsi" w:hAnsiTheme="majorHAnsi" w:cstheme="majorHAnsi"/>
          <w:sz w:val="28"/>
          <w:szCs w:val="28"/>
          <w:lang w:val="sv-SE"/>
        </w:rPr>
        <w:t xml:space="preserve"> Đưa thông tin của MPI Portal trở thành nguồn thông tin được các cơ quan, tổ chức, cá nhân trong nước, quốc tế quan tâm, sử dụng và góp phần làm công khai, minh bạch thông tin hoạt động của Bộ.</w:t>
      </w:r>
    </w:p>
    <w:p w:rsidR="00584D21" w:rsidRDefault="002F306C"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Vì vậy, trong giai đoạn đầu thực hiện xây dựng Bộ tiêu chí đánh giá, nhóm nghiên cứu đề xuất có chỉ số </w:t>
      </w:r>
      <w:r w:rsidRPr="00E47E95">
        <w:rPr>
          <w:rFonts w:asciiTheme="majorHAnsi" w:hAnsiTheme="majorHAnsi" w:cstheme="majorHAnsi"/>
          <w:sz w:val="28"/>
          <w:szCs w:val="28"/>
          <w:lang w:val="sv-SE"/>
        </w:rPr>
        <w:t>đánh giá công tác phối hợp cung cấp thông tin trên Cổng thông tin điện tử của Bộ Kế hoạch và Đầu tư</w:t>
      </w:r>
      <w:r>
        <w:rPr>
          <w:rFonts w:asciiTheme="majorHAnsi" w:hAnsiTheme="majorHAnsi" w:cstheme="majorHAnsi"/>
          <w:sz w:val="28"/>
          <w:szCs w:val="28"/>
          <w:lang w:val="sv-SE"/>
        </w:rPr>
        <w:t xml:space="preserve"> nhằm nâng cao ý thức và hiệu quả phối hợp cung cấp thông tin </w:t>
      </w:r>
      <w:r w:rsidR="00584D21" w:rsidRPr="00B91A37">
        <w:rPr>
          <w:rFonts w:asciiTheme="majorHAnsi" w:hAnsiTheme="majorHAnsi" w:cstheme="majorHAnsi"/>
          <w:sz w:val="28"/>
          <w:szCs w:val="28"/>
          <w:lang w:val="sv-SE"/>
        </w:rPr>
        <w:t>trên Cổng thông tin điện tử của Bộ Kế hoạch và Đầu tư</w:t>
      </w:r>
      <w:r>
        <w:rPr>
          <w:rFonts w:asciiTheme="majorHAnsi" w:hAnsiTheme="majorHAnsi" w:cstheme="majorHAnsi"/>
          <w:sz w:val="28"/>
          <w:szCs w:val="28"/>
          <w:lang w:val="sv-SE"/>
        </w:rPr>
        <w:t xml:space="preserve">; </w:t>
      </w:r>
      <w:r w:rsidR="00584D21">
        <w:rPr>
          <w:rFonts w:asciiTheme="majorHAnsi" w:hAnsiTheme="majorHAnsi" w:cstheme="majorHAnsi"/>
          <w:sz w:val="28"/>
          <w:szCs w:val="28"/>
          <w:lang w:val="sv-SE"/>
        </w:rPr>
        <w:t xml:space="preserve">bao gồm 02 </w:t>
      </w:r>
      <w:r>
        <w:rPr>
          <w:rFonts w:asciiTheme="majorHAnsi" w:hAnsiTheme="majorHAnsi" w:cstheme="majorHAnsi"/>
          <w:sz w:val="28"/>
          <w:szCs w:val="28"/>
          <w:lang w:val="sv-SE"/>
        </w:rPr>
        <w:t>tiêu chí</w:t>
      </w:r>
      <w:r w:rsidR="00584D21">
        <w:rPr>
          <w:rFonts w:asciiTheme="majorHAnsi" w:hAnsiTheme="majorHAnsi" w:cstheme="majorHAnsi"/>
          <w:sz w:val="28"/>
          <w:szCs w:val="28"/>
          <w:lang w:val="sv-SE"/>
        </w:rPr>
        <w:t>:</w:t>
      </w:r>
    </w:p>
    <w:p w:rsidR="00584D21" w:rsidRDefault="00584D21" w:rsidP="00E47E95">
      <w:pPr>
        <w:spacing w:before="120" w:after="12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ab/>
        <w:t xml:space="preserve">+ </w:t>
      </w:r>
      <w:r w:rsidR="00960490">
        <w:rPr>
          <w:rFonts w:asciiTheme="majorHAnsi" w:hAnsiTheme="majorHAnsi" w:cstheme="majorHAnsi"/>
          <w:sz w:val="28"/>
          <w:szCs w:val="28"/>
          <w:lang w:val="sv-SE"/>
        </w:rPr>
        <w:t xml:space="preserve">Có </w:t>
      </w:r>
      <w:r>
        <w:rPr>
          <w:rFonts w:asciiTheme="majorHAnsi" w:hAnsiTheme="majorHAnsi" w:cstheme="majorHAnsi"/>
          <w:sz w:val="28"/>
          <w:szCs w:val="28"/>
          <w:lang w:val="sv-SE"/>
        </w:rPr>
        <w:t>Đăng ký kế hoạch hằng năm: điểm tối đa 10 điểm</w:t>
      </w:r>
    </w:p>
    <w:p w:rsidR="00584D21" w:rsidRDefault="00584D21" w:rsidP="00E47E95">
      <w:pPr>
        <w:spacing w:before="120" w:after="12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tab/>
        <w:t xml:space="preserve">+ Tỷ lệ cung cấp thông tin theo quy chế: điểm tối đa 90 điểm. </w:t>
      </w:r>
    </w:p>
    <w:p w:rsidR="0031226F" w:rsidRPr="00B91A37" w:rsidRDefault="00584D21"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Nội dung đánh giá tỷ lệ cung cấp thông tin theo quy chế được chia ra thành từng ngưỡng áp dụng với mức thang điểm tối đa cho từng mức. Việc áp dụng cách tính này phụ thuộc vào sự theo dõi sát </w:t>
      </w:r>
      <w:r w:rsidR="00D53872">
        <w:rPr>
          <w:rFonts w:asciiTheme="majorHAnsi" w:hAnsiTheme="majorHAnsi" w:cstheme="majorHAnsi"/>
          <w:sz w:val="28"/>
          <w:szCs w:val="28"/>
          <w:lang w:val="sv-SE"/>
        </w:rPr>
        <w:t xml:space="preserve">sao của đơn vị tổng hợp. Tuy nhiên, </w:t>
      </w:r>
      <w:r w:rsidR="00EB3C00">
        <w:rPr>
          <w:rFonts w:asciiTheme="majorHAnsi" w:hAnsiTheme="majorHAnsi" w:cstheme="majorHAnsi"/>
          <w:sz w:val="28"/>
          <w:szCs w:val="28"/>
          <w:lang w:val="sv-SE"/>
        </w:rPr>
        <w:t>với cách tính điểm theo từng ngưỡng này sẽ giúp việc đánh giá phù hợp với thực tế nhất.</w:t>
      </w:r>
    </w:p>
    <w:p w:rsidR="00F23050" w:rsidRPr="00B91A37" w:rsidRDefault="0037452D" w:rsidP="00B91A37">
      <w:pPr>
        <w:pStyle w:val="Heading3"/>
        <w:ind w:firstLine="720"/>
        <w:jc w:val="both"/>
        <w:rPr>
          <w:sz w:val="28"/>
          <w:szCs w:val="28"/>
        </w:rPr>
      </w:pPr>
      <w:bookmarkStart w:id="127" w:name="_Toc5902563"/>
      <w:bookmarkStart w:id="128" w:name="_Toc8303522"/>
      <w:r w:rsidRPr="00B91A37">
        <w:rPr>
          <w:sz w:val="28"/>
          <w:szCs w:val="28"/>
        </w:rPr>
        <w:t>5</w:t>
      </w:r>
      <w:r w:rsidR="00EB3C00" w:rsidRPr="00B91A37">
        <w:rPr>
          <w:sz w:val="28"/>
          <w:szCs w:val="28"/>
        </w:rPr>
        <w:t>.</w:t>
      </w:r>
      <w:r w:rsidRPr="00B91A37">
        <w:rPr>
          <w:sz w:val="28"/>
          <w:szCs w:val="28"/>
        </w:rPr>
        <w:t xml:space="preserve"> Chỉ số</w:t>
      </w:r>
      <w:r w:rsidR="00227911" w:rsidRPr="00B91A37">
        <w:rPr>
          <w:sz w:val="28"/>
          <w:szCs w:val="28"/>
        </w:rPr>
        <w:t xml:space="preserve"> ứng dụng đặc thù riêng của từng đơn vị</w:t>
      </w:r>
      <w:bookmarkEnd w:id="127"/>
      <w:bookmarkEnd w:id="128"/>
      <w:r w:rsidRPr="00B91A37">
        <w:rPr>
          <w:sz w:val="28"/>
          <w:szCs w:val="28"/>
        </w:rPr>
        <w:t xml:space="preserve"> </w:t>
      </w:r>
    </w:p>
    <w:p w:rsidR="00227911" w:rsidRPr="00B91A37" w:rsidRDefault="0037452D" w:rsidP="00E47E95">
      <w:pPr>
        <w:spacing w:before="120" w:after="120" w:line="240" w:lineRule="auto"/>
        <w:ind w:firstLine="720"/>
        <w:jc w:val="both"/>
        <w:rPr>
          <w:rFonts w:ascii="Times New Roman" w:hAnsi="Times New Roman" w:cs="Times New Roman"/>
          <w:sz w:val="28"/>
          <w:szCs w:val="28"/>
        </w:rPr>
      </w:pPr>
      <w:r w:rsidRPr="00B91A37">
        <w:rPr>
          <w:rFonts w:ascii="Times New Roman" w:hAnsi="Times New Roman" w:cs="Times New Roman"/>
          <w:sz w:val="28"/>
          <w:szCs w:val="28"/>
        </w:rPr>
        <w:t xml:space="preserve">Áp dụng đánh giá cho các đơn vị thuộc </w:t>
      </w:r>
      <w:r w:rsidRPr="00B91A37">
        <w:rPr>
          <w:rFonts w:ascii="Times New Roman" w:hAnsi="Times New Roman" w:cs="Times New Roman"/>
          <w:sz w:val="28"/>
          <w:szCs w:val="28"/>
          <w:lang w:val="en-US"/>
        </w:rPr>
        <w:t>có sử dụng các ứng dụng đặc thù riêng</w:t>
      </w:r>
      <w:r w:rsidRPr="00B91A37">
        <w:rPr>
          <w:rFonts w:ascii="Times New Roman" w:hAnsi="Times New Roman" w:cs="Times New Roman"/>
          <w:sz w:val="28"/>
          <w:szCs w:val="28"/>
        </w:rPr>
        <w:t>, thang điểm 100</w:t>
      </w:r>
    </w:p>
    <w:p w:rsidR="00227911" w:rsidRPr="00B91A37" w:rsidRDefault="00F23050" w:rsidP="00E47E95">
      <w:pPr>
        <w:spacing w:before="120" w:after="120" w:line="240" w:lineRule="auto"/>
        <w:ind w:firstLine="720"/>
        <w:jc w:val="both"/>
        <w:rPr>
          <w:rFonts w:asciiTheme="majorHAnsi" w:hAnsiTheme="majorHAnsi" w:cstheme="majorHAnsi"/>
          <w:i/>
          <w:sz w:val="28"/>
          <w:szCs w:val="28"/>
          <w:lang w:val="sv-SE"/>
        </w:rPr>
      </w:pPr>
      <w:r w:rsidRPr="00B91A37">
        <w:rPr>
          <w:rFonts w:asciiTheme="majorHAnsi" w:hAnsiTheme="majorHAnsi" w:cstheme="majorHAnsi"/>
          <w:i/>
          <w:sz w:val="28"/>
          <w:szCs w:val="28"/>
          <w:lang w:val="sv-SE"/>
        </w:rPr>
        <w:t>a)</w:t>
      </w:r>
      <w:r w:rsidR="00227911" w:rsidRPr="00B91A37">
        <w:rPr>
          <w:rFonts w:asciiTheme="majorHAnsi" w:hAnsiTheme="majorHAnsi" w:cstheme="majorHAnsi"/>
          <w:i/>
          <w:sz w:val="28"/>
          <w:szCs w:val="28"/>
          <w:lang w:val="sv-SE"/>
        </w:rPr>
        <w:t xml:space="preserve"> Ứng dụng CNTT trong phần mềm Quản lý cán bộ (Đối với Vụ Tổ chức cán bộ và các đơn vị phân cấp)</w:t>
      </w:r>
    </w:p>
    <w:tbl>
      <w:tblPr>
        <w:tblW w:w="5096" w:type="pct"/>
        <w:tblBorders>
          <w:top w:val="nil"/>
          <w:bottom w:val="nil"/>
          <w:insideH w:val="nil"/>
          <w:insideV w:val="nil"/>
        </w:tblBorders>
        <w:tblCellMar>
          <w:left w:w="0" w:type="dxa"/>
          <w:right w:w="0" w:type="dxa"/>
        </w:tblCellMar>
        <w:tblLook w:val="04A0" w:firstRow="1" w:lastRow="0" w:firstColumn="1" w:lastColumn="0" w:noHBand="0" w:noVBand="1"/>
      </w:tblPr>
      <w:tblGrid>
        <w:gridCol w:w="473"/>
        <w:gridCol w:w="4196"/>
        <w:gridCol w:w="992"/>
        <w:gridCol w:w="1418"/>
        <w:gridCol w:w="1558"/>
      </w:tblGrid>
      <w:tr w:rsidR="00C121CD" w:rsidRPr="00CD5A89" w:rsidTr="00C121CD">
        <w:tc>
          <w:tcPr>
            <w:tcW w:w="2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TT</w:t>
            </w:r>
          </w:p>
        </w:tc>
        <w:tc>
          <w:tcPr>
            <w:tcW w:w="2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Nội dung</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Thang điểm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Đơn vị tự đánh giá số điểm</w:t>
            </w:r>
          </w:p>
        </w:tc>
        <w:tc>
          <w:tcPr>
            <w:tcW w:w="9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Ghi chú/ Tài liệu kiểm chứng</w:t>
            </w:r>
          </w:p>
        </w:tc>
      </w:tr>
      <w:tr w:rsidR="00C121CD" w:rsidRPr="00CD5A89" w:rsidTr="00C121CD">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w:t>
            </w: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Cập nhật đầy đủ hồ sơ cán bộ, công chức, viên chức và người lao động của đơn vị</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50 điểm</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lang w:val="en-US"/>
              </w:rPr>
            </w:pP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21CD" w:rsidRPr="00E47E95" w:rsidRDefault="00C121CD" w:rsidP="00C121CD">
            <w:pPr>
              <w:spacing w:before="80" w:after="80" w:line="240" w:lineRule="auto"/>
              <w:rPr>
                <w:rFonts w:asciiTheme="majorHAnsi" w:hAnsiTheme="majorHAnsi" w:cstheme="majorHAnsi"/>
                <w:sz w:val="26"/>
                <w:szCs w:val="26"/>
              </w:rPr>
            </w:pPr>
          </w:p>
        </w:tc>
      </w:tr>
      <w:tr w:rsidR="00C121CD" w:rsidRPr="00CD5A89" w:rsidTr="00C121CD">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Thực hiện theo dõi, quản lý, tổng hợp các thông tin liên quan đến cán bộ, công chức, viên chức và người lao động từ Phần mềm</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50 điểm</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rPr>
            </w:pP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21CD" w:rsidRPr="00E47E95" w:rsidRDefault="00C121CD" w:rsidP="00C121CD">
            <w:pPr>
              <w:spacing w:before="80" w:after="80" w:line="240" w:lineRule="auto"/>
              <w:rPr>
                <w:rFonts w:asciiTheme="majorHAnsi" w:hAnsiTheme="majorHAnsi" w:cstheme="majorHAnsi"/>
                <w:sz w:val="26"/>
                <w:szCs w:val="26"/>
              </w:rPr>
            </w:pPr>
          </w:p>
        </w:tc>
      </w:tr>
      <w:tr w:rsidR="00C121CD" w:rsidRPr="00CD5A89" w:rsidTr="00C121CD">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b/>
                <w:sz w:val="26"/>
                <w:szCs w:val="26"/>
                <w:lang w:val="en-US"/>
              </w:rPr>
            </w:pP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Tổng điểm</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lang w:val="en-US"/>
              </w:rPr>
            </w:pP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121CD" w:rsidRPr="00E47E95" w:rsidRDefault="00C121CD" w:rsidP="00C121CD">
            <w:pPr>
              <w:spacing w:before="80" w:after="80" w:line="240" w:lineRule="auto"/>
              <w:jc w:val="center"/>
              <w:rPr>
                <w:rFonts w:asciiTheme="majorHAnsi" w:hAnsiTheme="majorHAnsi" w:cstheme="majorHAnsi"/>
                <w:sz w:val="26"/>
                <w:szCs w:val="26"/>
              </w:rPr>
            </w:pP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121CD" w:rsidRPr="00E47E95" w:rsidRDefault="00C121CD" w:rsidP="00C121CD">
            <w:pPr>
              <w:spacing w:before="80" w:after="80" w:line="240" w:lineRule="auto"/>
              <w:rPr>
                <w:rFonts w:asciiTheme="majorHAnsi" w:hAnsiTheme="majorHAnsi" w:cstheme="majorHAnsi"/>
                <w:sz w:val="26"/>
                <w:szCs w:val="26"/>
              </w:rPr>
            </w:pPr>
          </w:p>
        </w:tc>
      </w:tr>
    </w:tbl>
    <w:p w:rsidR="00227911" w:rsidRPr="00B91A37" w:rsidRDefault="00F23050" w:rsidP="00227911">
      <w:pPr>
        <w:ind w:firstLine="720"/>
        <w:jc w:val="both"/>
        <w:rPr>
          <w:rFonts w:asciiTheme="majorHAnsi" w:hAnsiTheme="majorHAnsi" w:cstheme="majorHAnsi"/>
          <w:i/>
          <w:sz w:val="28"/>
          <w:szCs w:val="28"/>
          <w:lang w:val="sv-SE"/>
        </w:rPr>
      </w:pPr>
      <w:r w:rsidRPr="00B91A37">
        <w:rPr>
          <w:rFonts w:asciiTheme="majorHAnsi" w:hAnsiTheme="majorHAnsi" w:cstheme="majorHAnsi"/>
          <w:i/>
          <w:sz w:val="28"/>
          <w:szCs w:val="28"/>
          <w:lang w:val="sv-SE"/>
        </w:rPr>
        <w:t>b)</w:t>
      </w:r>
      <w:r w:rsidR="00227911" w:rsidRPr="00B91A37">
        <w:rPr>
          <w:rFonts w:asciiTheme="majorHAnsi" w:hAnsiTheme="majorHAnsi" w:cstheme="majorHAnsi"/>
          <w:i/>
          <w:sz w:val="28"/>
          <w:szCs w:val="28"/>
          <w:lang w:val="sv-SE"/>
        </w:rPr>
        <w:t xml:space="preserve"> Ứng dụng CNTT trong công tác Kế toán, tiền lương (đối với Văn phòng Bộ và các đơn vị phân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3918"/>
        <w:gridCol w:w="1200"/>
        <w:gridCol w:w="1202"/>
        <w:gridCol w:w="1680"/>
      </w:tblGrid>
      <w:tr w:rsidR="00227911" w:rsidRPr="00CD5A89" w:rsidTr="0099610A">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lastRenderedPageBreak/>
              <w:t>TT</w:t>
            </w:r>
          </w:p>
        </w:tc>
        <w:tc>
          <w:tcPr>
            <w:tcW w:w="2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Nội dung</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Thang điểm</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Đơn vị tự đánh giá số điểm</w:t>
            </w:r>
          </w:p>
        </w:tc>
        <w:tc>
          <w:tcPr>
            <w:tcW w:w="9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Ghi chú/ Tài liệu kiểm chứng</w:t>
            </w: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Sử dụng phần mềm để tính lương hàng tháng</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5</w:t>
            </w:r>
            <w:r w:rsidR="0037452D" w:rsidRPr="00E47E95">
              <w:rPr>
                <w:rFonts w:asciiTheme="majorHAnsi" w:hAnsiTheme="majorHAnsi" w:cstheme="majorHAnsi"/>
                <w:sz w:val="26"/>
                <w:szCs w:val="26"/>
                <w:lang w:val="en-US"/>
              </w:rPr>
              <w:t>0</w:t>
            </w:r>
            <w:r w:rsidRPr="00E47E95">
              <w:rPr>
                <w:rFonts w:asciiTheme="majorHAnsi" w:hAnsiTheme="majorHAnsi" w:cstheme="majorHAnsi"/>
                <w:sz w:val="26"/>
                <w:szCs w:val="26"/>
                <w:lang w:val="en-US"/>
              </w:rPr>
              <w:t xml:space="preserve">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227911">
            <w:pPr>
              <w:spacing w:before="80" w:after="8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227911">
            <w:pPr>
              <w:spacing w:before="80" w:after="8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Sử dụng bảng tính lương/báo cáo được in từ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5</w:t>
            </w:r>
            <w:r w:rsidR="0037452D" w:rsidRPr="00E47E95">
              <w:rPr>
                <w:rFonts w:asciiTheme="majorHAnsi" w:hAnsiTheme="majorHAnsi" w:cstheme="majorHAnsi"/>
                <w:sz w:val="26"/>
                <w:szCs w:val="26"/>
                <w:lang w:val="en-US"/>
              </w:rPr>
              <w:t>0</w:t>
            </w:r>
            <w:r w:rsidRPr="00E47E95">
              <w:rPr>
                <w:rFonts w:asciiTheme="majorHAnsi" w:hAnsiTheme="majorHAnsi" w:cstheme="majorHAnsi"/>
                <w:sz w:val="26"/>
                <w:szCs w:val="26"/>
                <w:lang w:val="en-US"/>
              </w:rPr>
              <w:t xml:space="preserve">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227911">
            <w:pPr>
              <w:spacing w:before="80" w:after="8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227911">
            <w:pPr>
              <w:spacing w:before="80" w:after="8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b/>
                <w:sz w:val="26"/>
                <w:szCs w:val="26"/>
                <w:lang w:val="en-US"/>
              </w:rPr>
            </w:pP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Tổng điểm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227911">
            <w:pPr>
              <w:spacing w:before="80" w:after="80" w:line="240" w:lineRule="auto"/>
              <w:jc w:val="center"/>
              <w:rPr>
                <w:rFonts w:asciiTheme="majorHAnsi" w:hAnsiTheme="majorHAnsi" w:cstheme="majorHAnsi"/>
                <w:sz w:val="26"/>
                <w:szCs w:val="26"/>
                <w:lang w:val="en-US"/>
              </w:rPr>
            </w:pP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227911">
            <w:pPr>
              <w:spacing w:before="80" w:after="8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227911">
            <w:pPr>
              <w:spacing w:before="80" w:after="80" w:line="240" w:lineRule="auto"/>
              <w:rPr>
                <w:rFonts w:asciiTheme="majorHAnsi" w:hAnsiTheme="majorHAnsi" w:cstheme="majorHAnsi"/>
                <w:sz w:val="26"/>
                <w:szCs w:val="26"/>
              </w:rPr>
            </w:pPr>
          </w:p>
        </w:tc>
      </w:tr>
    </w:tbl>
    <w:p w:rsidR="00227911" w:rsidRPr="00B91A37" w:rsidRDefault="00F23050" w:rsidP="00227911">
      <w:pPr>
        <w:ind w:firstLine="720"/>
        <w:jc w:val="both"/>
        <w:rPr>
          <w:rFonts w:asciiTheme="majorHAnsi" w:hAnsiTheme="majorHAnsi" w:cstheme="majorHAnsi"/>
          <w:i/>
          <w:sz w:val="28"/>
          <w:szCs w:val="28"/>
          <w:lang w:val="sv-SE"/>
        </w:rPr>
      </w:pPr>
      <w:r w:rsidRPr="00B91A37">
        <w:rPr>
          <w:rFonts w:asciiTheme="majorHAnsi" w:hAnsiTheme="majorHAnsi" w:cstheme="majorHAnsi"/>
          <w:i/>
          <w:sz w:val="28"/>
          <w:szCs w:val="28"/>
          <w:lang w:val="sv-SE"/>
        </w:rPr>
        <w:t>c)</w:t>
      </w:r>
      <w:r w:rsidR="00227911" w:rsidRPr="00B91A37">
        <w:rPr>
          <w:rFonts w:asciiTheme="majorHAnsi" w:hAnsiTheme="majorHAnsi" w:cstheme="majorHAnsi"/>
          <w:i/>
          <w:sz w:val="28"/>
          <w:szCs w:val="28"/>
          <w:lang w:val="sv-SE"/>
        </w:rPr>
        <w:t xml:space="preserve"> Ứng dụng CNTT trong quản lý tài sản (đối với Văn phòng Bộ và các đơn vị phân cấp)</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3918"/>
        <w:gridCol w:w="1200"/>
        <w:gridCol w:w="1202"/>
        <w:gridCol w:w="1680"/>
      </w:tblGrid>
      <w:tr w:rsidR="00227911" w:rsidRPr="00CD5A89" w:rsidTr="0099610A">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TT</w:t>
            </w:r>
          </w:p>
        </w:tc>
        <w:tc>
          <w:tcPr>
            <w:tcW w:w="2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Nội dung</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Thang điểm</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Đơn vị tự đánh giá số điểm</w:t>
            </w:r>
          </w:p>
        </w:tc>
        <w:tc>
          <w:tcPr>
            <w:tcW w:w="9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rPr>
            </w:pPr>
            <w:r w:rsidRPr="00E47E95">
              <w:rPr>
                <w:rFonts w:asciiTheme="majorHAnsi" w:hAnsiTheme="majorHAnsi" w:cstheme="majorHAnsi"/>
                <w:b/>
                <w:bCs/>
                <w:sz w:val="26"/>
                <w:szCs w:val="26"/>
              </w:rPr>
              <w:t>Ghi chú/ Tài liệu kiểm chứng</w:t>
            </w: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1</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Cập nhật đầy đủ thông tin tài sản lên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37452D"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r w:rsidR="00227911" w:rsidRPr="00E47E95">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Sử dụng phần mềm để tính khấu hao tài sản</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37452D"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r w:rsidR="00227911" w:rsidRPr="00E47E95">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3</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Theo dõi tài sản qua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37452D"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r w:rsidR="00227911" w:rsidRPr="00E47E95">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4</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both"/>
              <w:rPr>
                <w:rFonts w:asciiTheme="majorHAnsi" w:hAnsiTheme="majorHAnsi" w:cstheme="majorHAnsi"/>
                <w:sz w:val="26"/>
                <w:szCs w:val="26"/>
                <w:lang w:val="en-US"/>
              </w:rPr>
            </w:pPr>
            <w:r w:rsidRPr="00E47E95">
              <w:rPr>
                <w:rFonts w:asciiTheme="majorHAnsi" w:hAnsiTheme="majorHAnsi" w:cstheme="majorHAnsi"/>
                <w:sz w:val="26"/>
                <w:szCs w:val="26"/>
                <w:lang w:val="en-US"/>
              </w:rPr>
              <w:t>Sử dụng phần mềm để làm công tác kế toán tài sản</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37452D" w:rsidP="0099610A">
            <w:pPr>
              <w:spacing w:before="120" w:after="120" w:line="240" w:lineRule="auto"/>
              <w:jc w:val="center"/>
              <w:rPr>
                <w:rFonts w:asciiTheme="majorHAnsi" w:hAnsiTheme="majorHAnsi" w:cstheme="majorHAnsi"/>
                <w:sz w:val="26"/>
                <w:szCs w:val="26"/>
                <w:lang w:val="en-US"/>
              </w:rPr>
            </w:pPr>
            <w:r w:rsidRPr="00E47E95">
              <w:rPr>
                <w:rFonts w:asciiTheme="majorHAnsi" w:hAnsiTheme="majorHAnsi" w:cstheme="majorHAnsi"/>
                <w:sz w:val="26"/>
                <w:szCs w:val="26"/>
                <w:lang w:val="en-US"/>
              </w:rPr>
              <w:t>2</w:t>
            </w:r>
            <w:r w:rsidR="00227911" w:rsidRPr="00E47E95">
              <w:rPr>
                <w:rFonts w:asciiTheme="majorHAnsi" w:hAnsiTheme="majorHAnsi" w:cstheme="majorHAnsi"/>
                <w:sz w:val="26"/>
                <w:szCs w:val="26"/>
                <w:lang w:val="en-US"/>
              </w:rPr>
              <w:t>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r>
      <w:tr w:rsidR="00227911" w:rsidRPr="00CD5A89" w:rsidTr="0099610A">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b/>
                <w:sz w:val="26"/>
                <w:szCs w:val="26"/>
                <w:lang w:val="en-US"/>
              </w:rPr>
            </w:pP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b/>
                <w:sz w:val="26"/>
                <w:szCs w:val="26"/>
                <w:lang w:val="en-US"/>
              </w:rPr>
            </w:pPr>
            <w:r w:rsidRPr="00E47E95">
              <w:rPr>
                <w:rFonts w:asciiTheme="majorHAnsi" w:hAnsiTheme="majorHAnsi" w:cstheme="majorHAnsi"/>
                <w:b/>
                <w:sz w:val="26"/>
                <w:szCs w:val="26"/>
                <w:lang w:val="en-US"/>
              </w:rPr>
              <w:t>Tổng điểm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27911" w:rsidRPr="00E47E95" w:rsidRDefault="00227911" w:rsidP="0099610A">
            <w:pPr>
              <w:spacing w:before="120" w:after="120" w:line="240" w:lineRule="auto"/>
              <w:jc w:val="center"/>
              <w:rPr>
                <w:rFonts w:asciiTheme="majorHAnsi" w:hAnsiTheme="majorHAnsi" w:cstheme="majorHAnsi"/>
                <w:sz w:val="26"/>
                <w:szCs w:val="26"/>
                <w:lang w:val="en-US"/>
              </w:rPr>
            </w:pP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27911" w:rsidRPr="00E47E95" w:rsidRDefault="00227911" w:rsidP="0099610A">
            <w:pPr>
              <w:spacing w:before="120" w:after="120" w:line="240" w:lineRule="auto"/>
              <w:rPr>
                <w:rFonts w:asciiTheme="majorHAnsi" w:hAnsiTheme="majorHAnsi" w:cstheme="majorHAnsi"/>
                <w:sz w:val="26"/>
                <w:szCs w:val="26"/>
              </w:rPr>
            </w:pPr>
          </w:p>
        </w:tc>
      </w:tr>
    </w:tbl>
    <w:p w:rsidR="00CD5A89" w:rsidRDefault="00CD5A89" w:rsidP="00CD5A89">
      <w:pPr>
        <w:spacing w:after="0" w:line="240" w:lineRule="auto"/>
        <w:ind w:firstLine="720"/>
        <w:jc w:val="both"/>
        <w:rPr>
          <w:rFonts w:ascii="Times New Roman" w:hAnsi="Times New Roman" w:cs="Times New Roman"/>
          <w:b/>
          <w:bCs/>
          <w:sz w:val="28"/>
          <w:szCs w:val="28"/>
          <w:lang w:val="en-US"/>
        </w:rPr>
      </w:pPr>
    </w:p>
    <w:p w:rsidR="00CD5A89" w:rsidRPr="00E65C29" w:rsidRDefault="00CD5A89" w:rsidP="00E47E95">
      <w:pPr>
        <w:spacing w:before="120" w:after="120" w:line="240" w:lineRule="auto"/>
        <w:ind w:firstLine="720"/>
        <w:jc w:val="both"/>
        <w:rPr>
          <w:rFonts w:ascii="Times New Roman" w:hAnsi="Times New Roman" w:cs="Times New Roman"/>
          <w:b/>
          <w:bCs/>
          <w:sz w:val="28"/>
          <w:szCs w:val="28"/>
          <w:lang w:val="en-US"/>
        </w:rPr>
      </w:pPr>
      <w:r w:rsidRPr="00E65C29">
        <w:rPr>
          <w:rFonts w:ascii="Times New Roman" w:hAnsi="Times New Roman" w:cs="Times New Roman"/>
          <w:b/>
          <w:bCs/>
          <w:sz w:val="28"/>
          <w:szCs w:val="28"/>
          <w:lang w:val="en-US"/>
        </w:rPr>
        <w:t>Một số giải thích về tiêu chí đánh giá:</w:t>
      </w:r>
    </w:p>
    <w:p w:rsidR="00F23050" w:rsidRPr="00B91A37" w:rsidRDefault="00F23050" w:rsidP="00E47E95">
      <w:pPr>
        <w:spacing w:before="120" w:after="120" w:line="240" w:lineRule="auto"/>
        <w:jc w:val="both"/>
        <w:rPr>
          <w:rFonts w:asciiTheme="majorHAnsi" w:hAnsiTheme="majorHAnsi" w:cstheme="majorHAnsi"/>
          <w:sz w:val="28"/>
          <w:szCs w:val="28"/>
          <w:lang w:val="sv-SE"/>
        </w:rPr>
      </w:pPr>
      <w:r>
        <w:rPr>
          <w:rFonts w:asciiTheme="majorHAnsi" w:hAnsiTheme="majorHAnsi" w:cstheme="majorHAnsi"/>
          <w:b/>
          <w:sz w:val="28"/>
          <w:szCs w:val="28"/>
          <w:lang w:val="sv-SE"/>
        </w:rPr>
        <w:tab/>
      </w:r>
      <w:r w:rsidR="003015A1" w:rsidRPr="00B91A37">
        <w:rPr>
          <w:rFonts w:asciiTheme="majorHAnsi" w:hAnsiTheme="majorHAnsi" w:cstheme="majorHAnsi"/>
          <w:sz w:val="28"/>
          <w:szCs w:val="28"/>
          <w:lang w:val="sv-SE"/>
        </w:rPr>
        <w:t xml:space="preserve">Bộ </w:t>
      </w:r>
      <w:r w:rsidR="003015A1">
        <w:rPr>
          <w:rFonts w:asciiTheme="majorHAnsi" w:hAnsiTheme="majorHAnsi" w:cstheme="majorHAnsi"/>
          <w:sz w:val="28"/>
          <w:szCs w:val="28"/>
          <w:lang w:val="sv-SE"/>
        </w:rPr>
        <w:t xml:space="preserve">Kế hoạch và Đầu tư có nhiều ứng dụng nội bộ để phục vụ công tác chuyên môn đặc thù của một số đơn vị như: </w:t>
      </w:r>
      <w:r w:rsidR="003015A1" w:rsidRPr="003015A1">
        <w:rPr>
          <w:rFonts w:asciiTheme="majorHAnsi" w:hAnsiTheme="majorHAnsi" w:cstheme="majorHAnsi"/>
          <w:sz w:val="28"/>
          <w:szCs w:val="28"/>
          <w:lang w:val="sv-SE"/>
        </w:rPr>
        <w:t>Ứng dụng CNTT trong phần mềm Quản lý cán bộ</w:t>
      </w:r>
      <w:r w:rsidR="003015A1">
        <w:rPr>
          <w:rFonts w:asciiTheme="majorHAnsi" w:hAnsiTheme="majorHAnsi" w:cstheme="majorHAnsi"/>
          <w:sz w:val="28"/>
          <w:szCs w:val="28"/>
          <w:lang w:val="sv-SE"/>
        </w:rPr>
        <w:t xml:space="preserve"> áp dụng đ</w:t>
      </w:r>
      <w:r w:rsidR="003015A1" w:rsidRPr="003015A1">
        <w:rPr>
          <w:rFonts w:asciiTheme="majorHAnsi" w:hAnsiTheme="majorHAnsi" w:cstheme="majorHAnsi"/>
          <w:sz w:val="28"/>
          <w:szCs w:val="28"/>
          <w:lang w:val="sv-SE"/>
        </w:rPr>
        <w:t>ối với Vụ Tổ chức cán bộ và các đơn vị phân cấ</w:t>
      </w:r>
      <w:r w:rsidR="003015A1">
        <w:rPr>
          <w:rFonts w:asciiTheme="majorHAnsi" w:hAnsiTheme="majorHAnsi" w:cstheme="majorHAnsi"/>
          <w:sz w:val="28"/>
          <w:szCs w:val="28"/>
          <w:lang w:val="sv-SE"/>
        </w:rPr>
        <w:t xml:space="preserve">p; </w:t>
      </w:r>
      <w:r w:rsidR="003015A1" w:rsidRPr="003015A1">
        <w:rPr>
          <w:rFonts w:asciiTheme="majorHAnsi" w:hAnsiTheme="majorHAnsi" w:cstheme="majorHAnsi"/>
          <w:sz w:val="28"/>
          <w:szCs w:val="28"/>
          <w:lang w:val="sv-SE"/>
        </w:rPr>
        <w:t>Ứng dụng CNTT trong công tác Kế toán, tiề</w:t>
      </w:r>
      <w:r w:rsidR="003015A1">
        <w:rPr>
          <w:rFonts w:asciiTheme="majorHAnsi" w:hAnsiTheme="majorHAnsi" w:cstheme="majorHAnsi"/>
          <w:sz w:val="28"/>
          <w:szCs w:val="28"/>
          <w:lang w:val="sv-SE"/>
        </w:rPr>
        <w:t xml:space="preserve">n lương áp dụng </w:t>
      </w:r>
      <w:r w:rsidR="003015A1" w:rsidRPr="003015A1">
        <w:rPr>
          <w:rFonts w:asciiTheme="majorHAnsi" w:hAnsiTheme="majorHAnsi" w:cstheme="majorHAnsi"/>
          <w:sz w:val="28"/>
          <w:szCs w:val="28"/>
          <w:lang w:val="sv-SE"/>
        </w:rPr>
        <w:t>đối với Văn phòng Bộ và các đơn vị phân cấ</w:t>
      </w:r>
      <w:r w:rsidR="003015A1">
        <w:rPr>
          <w:rFonts w:asciiTheme="majorHAnsi" w:hAnsiTheme="majorHAnsi" w:cstheme="majorHAnsi"/>
          <w:sz w:val="28"/>
          <w:szCs w:val="28"/>
          <w:lang w:val="sv-SE"/>
        </w:rPr>
        <w:t xml:space="preserve">p; </w:t>
      </w:r>
      <w:r w:rsidR="003015A1" w:rsidRPr="003015A1">
        <w:rPr>
          <w:rFonts w:asciiTheme="majorHAnsi" w:hAnsiTheme="majorHAnsi" w:cstheme="majorHAnsi"/>
          <w:sz w:val="28"/>
          <w:szCs w:val="28"/>
          <w:lang w:val="sv-SE"/>
        </w:rPr>
        <w:t>Ứng dụng CNTT trong quản lý tài sả</w:t>
      </w:r>
      <w:r w:rsidR="00B14BC4">
        <w:rPr>
          <w:rFonts w:asciiTheme="majorHAnsi" w:hAnsiTheme="majorHAnsi" w:cstheme="majorHAnsi"/>
          <w:sz w:val="28"/>
          <w:szCs w:val="28"/>
          <w:lang w:val="sv-SE"/>
        </w:rPr>
        <w:t xml:space="preserve">n </w:t>
      </w:r>
      <w:r w:rsidR="003015A1" w:rsidRPr="003015A1">
        <w:rPr>
          <w:rFonts w:asciiTheme="majorHAnsi" w:hAnsiTheme="majorHAnsi" w:cstheme="majorHAnsi"/>
          <w:sz w:val="28"/>
          <w:szCs w:val="28"/>
          <w:lang w:val="sv-SE"/>
        </w:rPr>
        <w:t>đối với Văn phòng Bộ và các đơn vị phân cấ</w:t>
      </w:r>
      <w:r w:rsidR="00B14BC4">
        <w:rPr>
          <w:rFonts w:asciiTheme="majorHAnsi" w:hAnsiTheme="majorHAnsi" w:cstheme="majorHAnsi"/>
          <w:sz w:val="28"/>
          <w:szCs w:val="28"/>
          <w:lang w:val="sv-SE"/>
        </w:rPr>
        <w:t>p</w:t>
      </w:r>
      <w:r w:rsidR="00CD5A89">
        <w:rPr>
          <w:rFonts w:asciiTheme="majorHAnsi" w:hAnsiTheme="majorHAnsi" w:cstheme="majorHAnsi"/>
          <w:sz w:val="28"/>
          <w:szCs w:val="28"/>
          <w:lang w:val="sv-SE"/>
        </w:rPr>
        <w:t>..</w:t>
      </w:r>
      <w:r w:rsidR="00B14BC4">
        <w:rPr>
          <w:rFonts w:asciiTheme="majorHAnsi" w:hAnsiTheme="majorHAnsi" w:cstheme="majorHAnsi"/>
          <w:sz w:val="28"/>
          <w:szCs w:val="28"/>
          <w:lang w:val="sv-SE"/>
        </w:rPr>
        <w:t>.</w:t>
      </w:r>
    </w:p>
    <w:p w:rsidR="00F23050" w:rsidRDefault="004B49B3" w:rsidP="00E47E95">
      <w:pPr>
        <w:spacing w:before="120" w:after="120" w:line="240" w:lineRule="auto"/>
        <w:jc w:val="both"/>
        <w:rPr>
          <w:rFonts w:asciiTheme="majorHAnsi" w:hAnsiTheme="majorHAnsi" w:cstheme="majorHAnsi"/>
          <w:sz w:val="28"/>
          <w:szCs w:val="28"/>
          <w:lang w:val="sv-SE"/>
        </w:rPr>
      </w:pPr>
      <w:r>
        <w:rPr>
          <w:rFonts w:asciiTheme="majorHAnsi" w:hAnsiTheme="majorHAnsi" w:cstheme="majorHAnsi"/>
          <w:b/>
          <w:sz w:val="28"/>
          <w:szCs w:val="28"/>
          <w:lang w:val="sv-SE"/>
        </w:rPr>
        <w:tab/>
      </w:r>
      <w:r w:rsidR="00FB7EB0">
        <w:rPr>
          <w:rFonts w:asciiTheme="majorHAnsi" w:hAnsiTheme="majorHAnsi" w:cstheme="majorHAnsi"/>
          <w:sz w:val="28"/>
          <w:szCs w:val="28"/>
          <w:lang w:val="sv-SE"/>
        </w:rPr>
        <w:t xml:space="preserve">Nhằm thúc đẩy việc ứng dụng CNTT trong các ứng dụng nội bộ phục vụ công tác chuyên môn của các đơn vị, việc chấm điểm ứng dụng của các đơn vị có sử dụng phần mềm nội bộ đặc thù là cần thiết. Trong giai đoạn hiện nay, cách chấm điểm đang tập trung vào việc có sử dụng là được điểm, chưa </w:t>
      </w:r>
      <w:r w:rsidR="00CD5A89">
        <w:rPr>
          <w:rFonts w:asciiTheme="majorHAnsi" w:hAnsiTheme="majorHAnsi" w:cstheme="majorHAnsi"/>
          <w:sz w:val="28"/>
          <w:szCs w:val="28"/>
          <w:lang w:val="sv-SE"/>
        </w:rPr>
        <w:t>yêu cầu</w:t>
      </w:r>
      <w:r w:rsidR="00FB7EB0">
        <w:rPr>
          <w:rFonts w:asciiTheme="majorHAnsi" w:hAnsiTheme="majorHAnsi" w:cstheme="majorHAnsi"/>
          <w:sz w:val="28"/>
          <w:szCs w:val="28"/>
          <w:lang w:val="sv-SE"/>
        </w:rPr>
        <w:t xml:space="preserve"> tỷ lệ sử dụng</w:t>
      </w:r>
      <w:r w:rsidR="00CD5A89">
        <w:rPr>
          <w:rFonts w:asciiTheme="majorHAnsi" w:hAnsiTheme="majorHAnsi" w:cstheme="majorHAnsi"/>
          <w:sz w:val="28"/>
          <w:szCs w:val="28"/>
          <w:lang w:val="sv-SE"/>
        </w:rPr>
        <w:t xml:space="preserve"> phải cao</w:t>
      </w:r>
      <w:r w:rsidR="00FB7EB0">
        <w:rPr>
          <w:rFonts w:asciiTheme="majorHAnsi" w:hAnsiTheme="majorHAnsi" w:cstheme="majorHAnsi"/>
          <w:sz w:val="28"/>
          <w:szCs w:val="28"/>
          <w:lang w:val="sv-SE"/>
        </w:rPr>
        <w:t xml:space="preserve">. Do đó </w:t>
      </w:r>
      <w:r w:rsidR="00CD5A89">
        <w:rPr>
          <w:rFonts w:asciiTheme="majorHAnsi" w:hAnsiTheme="majorHAnsi" w:cstheme="majorHAnsi"/>
          <w:sz w:val="28"/>
          <w:szCs w:val="28"/>
          <w:lang w:val="sv-SE"/>
        </w:rPr>
        <w:t>,</w:t>
      </w:r>
      <w:r w:rsidR="00FB7EB0">
        <w:rPr>
          <w:rFonts w:asciiTheme="majorHAnsi" w:hAnsiTheme="majorHAnsi" w:cstheme="majorHAnsi"/>
          <w:sz w:val="28"/>
          <w:szCs w:val="28"/>
          <w:lang w:val="sv-SE"/>
        </w:rPr>
        <w:t>nội dung của các chỉ số mang tính chất khuyến khích nhiều hơn. Cụ thể:</w:t>
      </w:r>
    </w:p>
    <w:p w:rsidR="00FB7EB0" w:rsidRDefault="00FB7EB0" w:rsidP="00E47E95">
      <w:pPr>
        <w:spacing w:before="120" w:after="120" w:line="240" w:lineRule="auto"/>
        <w:jc w:val="both"/>
        <w:rPr>
          <w:rFonts w:asciiTheme="majorHAnsi" w:hAnsiTheme="majorHAnsi" w:cstheme="majorHAnsi"/>
          <w:sz w:val="28"/>
          <w:szCs w:val="28"/>
          <w:lang w:val="sv-SE"/>
        </w:rPr>
      </w:pPr>
      <w:r>
        <w:rPr>
          <w:rFonts w:asciiTheme="majorHAnsi" w:hAnsiTheme="majorHAnsi" w:cstheme="majorHAnsi"/>
          <w:sz w:val="28"/>
          <w:szCs w:val="28"/>
          <w:lang w:val="sv-SE"/>
        </w:rPr>
        <w:lastRenderedPageBreak/>
        <w:tab/>
        <w:t xml:space="preserve">- </w:t>
      </w:r>
      <w:r w:rsidRPr="003015A1">
        <w:rPr>
          <w:rFonts w:asciiTheme="majorHAnsi" w:hAnsiTheme="majorHAnsi" w:cstheme="majorHAnsi"/>
          <w:sz w:val="28"/>
          <w:szCs w:val="28"/>
          <w:lang w:val="sv-SE"/>
        </w:rPr>
        <w:t>Ứng dụng CNTT trong phần mềm Quản lý cán bộ</w:t>
      </w:r>
      <w:r>
        <w:rPr>
          <w:rFonts w:asciiTheme="majorHAnsi" w:hAnsiTheme="majorHAnsi" w:cstheme="majorHAnsi"/>
          <w:sz w:val="28"/>
          <w:szCs w:val="28"/>
          <w:lang w:val="sv-SE"/>
        </w:rPr>
        <w:t xml:space="preserve"> áp dụng đ</w:t>
      </w:r>
      <w:r w:rsidRPr="003015A1">
        <w:rPr>
          <w:rFonts w:asciiTheme="majorHAnsi" w:hAnsiTheme="majorHAnsi" w:cstheme="majorHAnsi"/>
          <w:sz w:val="28"/>
          <w:szCs w:val="28"/>
          <w:lang w:val="sv-SE"/>
        </w:rPr>
        <w:t>ối với Vụ Tổ chức cán bộ và các đơn vị phân cấ</w:t>
      </w:r>
      <w:r>
        <w:rPr>
          <w:rFonts w:asciiTheme="majorHAnsi" w:hAnsiTheme="majorHAnsi" w:cstheme="majorHAnsi"/>
          <w:sz w:val="28"/>
          <w:szCs w:val="28"/>
          <w:lang w:val="sv-SE"/>
        </w:rPr>
        <w:t>p với 02 nội dung</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Cập nhật đầy đủ hồ sơ cán bộ, công chức, viên chức và người lao động của đơn vị</w:t>
      </w:r>
      <w:r>
        <w:rPr>
          <w:rFonts w:asciiTheme="majorHAnsi" w:hAnsiTheme="majorHAnsi" w:cstheme="majorHAnsi"/>
          <w:sz w:val="28"/>
          <w:szCs w:val="28"/>
          <w:lang w:val="sv-SE"/>
        </w:rPr>
        <w:t>: 50 điểm;</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Thực hiện theo dõi, quản lý, tổng hợp các thông tin liên quan đến cán bộ, công chức, viên chức và người lao động từ Phần mềm</w:t>
      </w:r>
      <w:r>
        <w:rPr>
          <w:rFonts w:asciiTheme="majorHAnsi" w:hAnsiTheme="majorHAnsi" w:cstheme="majorHAnsi"/>
          <w:sz w:val="28"/>
          <w:szCs w:val="28"/>
          <w:lang w:val="sv-SE"/>
        </w:rPr>
        <w:t>: 50 điểm.</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3015A1">
        <w:rPr>
          <w:rFonts w:asciiTheme="majorHAnsi" w:hAnsiTheme="majorHAnsi" w:cstheme="majorHAnsi"/>
          <w:sz w:val="28"/>
          <w:szCs w:val="28"/>
          <w:lang w:val="sv-SE"/>
        </w:rPr>
        <w:t>Ứng dụng CNTT trong công tác Kế toán, tiề</w:t>
      </w:r>
      <w:r>
        <w:rPr>
          <w:rFonts w:asciiTheme="majorHAnsi" w:hAnsiTheme="majorHAnsi" w:cstheme="majorHAnsi"/>
          <w:sz w:val="28"/>
          <w:szCs w:val="28"/>
          <w:lang w:val="sv-SE"/>
        </w:rPr>
        <w:t xml:space="preserve">n lương áp dụng </w:t>
      </w:r>
      <w:r w:rsidRPr="003015A1">
        <w:rPr>
          <w:rFonts w:asciiTheme="majorHAnsi" w:hAnsiTheme="majorHAnsi" w:cstheme="majorHAnsi"/>
          <w:sz w:val="28"/>
          <w:szCs w:val="28"/>
          <w:lang w:val="sv-SE"/>
        </w:rPr>
        <w:t>đối với Văn phòng Bộ và các đơn vị phân cấ</w:t>
      </w:r>
      <w:r>
        <w:rPr>
          <w:rFonts w:asciiTheme="majorHAnsi" w:hAnsiTheme="majorHAnsi" w:cstheme="majorHAnsi"/>
          <w:sz w:val="28"/>
          <w:szCs w:val="28"/>
          <w:lang w:val="sv-SE"/>
        </w:rPr>
        <w:t>p với 02 nội dung:</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phần mềm để tính lương hàng tháng</w:t>
      </w:r>
      <w:r>
        <w:rPr>
          <w:rFonts w:asciiTheme="majorHAnsi" w:hAnsiTheme="majorHAnsi" w:cstheme="majorHAnsi"/>
          <w:sz w:val="28"/>
          <w:szCs w:val="28"/>
          <w:lang w:val="sv-SE"/>
        </w:rPr>
        <w:t>: 50 điểm;</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bảng tính lương/báo cáo được in từ phần mềm</w:t>
      </w:r>
      <w:r>
        <w:rPr>
          <w:rFonts w:asciiTheme="majorHAnsi" w:hAnsiTheme="majorHAnsi" w:cstheme="majorHAnsi"/>
          <w:sz w:val="28"/>
          <w:szCs w:val="28"/>
          <w:lang w:val="sv-SE"/>
        </w:rPr>
        <w:t>: 50 điểm.</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3015A1">
        <w:rPr>
          <w:rFonts w:asciiTheme="majorHAnsi" w:hAnsiTheme="majorHAnsi" w:cstheme="majorHAnsi"/>
          <w:sz w:val="28"/>
          <w:szCs w:val="28"/>
          <w:lang w:val="sv-SE"/>
        </w:rPr>
        <w:t>Ứng dụng CNTT trong quản lý tài sả</w:t>
      </w:r>
      <w:r>
        <w:rPr>
          <w:rFonts w:asciiTheme="majorHAnsi" w:hAnsiTheme="majorHAnsi" w:cstheme="majorHAnsi"/>
          <w:sz w:val="28"/>
          <w:szCs w:val="28"/>
          <w:lang w:val="sv-SE"/>
        </w:rPr>
        <w:t xml:space="preserve">n </w:t>
      </w:r>
      <w:r w:rsidRPr="003015A1">
        <w:rPr>
          <w:rFonts w:asciiTheme="majorHAnsi" w:hAnsiTheme="majorHAnsi" w:cstheme="majorHAnsi"/>
          <w:sz w:val="28"/>
          <w:szCs w:val="28"/>
          <w:lang w:val="sv-SE"/>
        </w:rPr>
        <w:t>đối với Văn phòng Bộ và các đơn vị phân cấ</w:t>
      </w:r>
      <w:r>
        <w:rPr>
          <w:rFonts w:asciiTheme="majorHAnsi" w:hAnsiTheme="majorHAnsi" w:cstheme="majorHAnsi"/>
          <w:sz w:val="28"/>
          <w:szCs w:val="28"/>
          <w:lang w:val="sv-SE"/>
        </w:rPr>
        <w:t>p với 04 nội dung:</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Cập nhật đầy đủ thông tin tài sản lên phần mềm</w:t>
      </w:r>
      <w:r>
        <w:rPr>
          <w:rFonts w:asciiTheme="majorHAnsi" w:hAnsiTheme="majorHAnsi" w:cstheme="majorHAnsi"/>
          <w:sz w:val="28"/>
          <w:szCs w:val="28"/>
          <w:lang w:val="sv-SE"/>
        </w:rPr>
        <w:t>: 25 điểm;</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phần mềm để tính khấu hao tài sản</w:t>
      </w:r>
      <w:r>
        <w:rPr>
          <w:rFonts w:asciiTheme="majorHAnsi" w:hAnsiTheme="majorHAnsi" w:cstheme="majorHAnsi"/>
          <w:sz w:val="28"/>
          <w:szCs w:val="28"/>
          <w:lang w:val="sv-SE"/>
        </w:rPr>
        <w:t>: 25 điểm;</w:t>
      </w:r>
      <w:r w:rsidRPr="00FB7EB0">
        <w:rPr>
          <w:rFonts w:asciiTheme="majorHAnsi" w:hAnsiTheme="majorHAnsi" w:cstheme="majorHAnsi"/>
          <w:sz w:val="28"/>
          <w:szCs w:val="28"/>
          <w:lang w:val="sv-SE"/>
        </w:rPr>
        <w:t xml:space="preserve"> </w:t>
      </w:r>
    </w:p>
    <w:p w:rsidR="00FB7EB0" w:rsidRDefault="00FB7EB0"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Theo dõi tài sản qua phần mềm</w:t>
      </w:r>
      <w:r>
        <w:rPr>
          <w:rFonts w:asciiTheme="majorHAnsi" w:hAnsiTheme="majorHAnsi" w:cstheme="majorHAnsi"/>
          <w:sz w:val="28"/>
          <w:szCs w:val="28"/>
          <w:lang w:val="sv-SE"/>
        </w:rPr>
        <w:t>: 25 điểm;</w:t>
      </w:r>
    </w:p>
    <w:p w:rsidR="002172FB" w:rsidRDefault="00FB7EB0" w:rsidP="00E47E95">
      <w:pPr>
        <w:spacing w:before="120" w:after="120" w:line="240" w:lineRule="auto"/>
        <w:ind w:firstLine="720"/>
        <w:jc w:val="both"/>
      </w:pPr>
      <w:r>
        <w:rPr>
          <w:rFonts w:asciiTheme="majorHAnsi" w:hAnsiTheme="majorHAnsi" w:cstheme="majorHAnsi"/>
          <w:sz w:val="28"/>
          <w:szCs w:val="28"/>
          <w:lang w:val="sv-SE"/>
        </w:rPr>
        <w:t xml:space="preserve">+ </w:t>
      </w:r>
      <w:r w:rsidRPr="00FB7EB0">
        <w:rPr>
          <w:rFonts w:asciiTheme="majorHAnsi" w:hAnsiTheme="majorHAnsi" w:cstheme="majorHAnsi"/>
          <w:sz w:val="28"/>
          <w:szCs w:val="28"/>
          <w:lang w:val="sv-SE"/>
        </w:rPr>
        <w:t>Sử dụng phần mềm để làm công tác kế toán tài sản</w:t>
      </w:r>
      <w:r>
        <w:rPr>
          <w:rFonts w:asciiTheme="majorHAnsi" w:hAnsiTheme="majorHAnsi" w:cstheme="majorHAnsi"/>
          <w:sz w:val="28"/>
          <w:szCs w:val="28"/>
          <w:lang w:val="sv-SE"/>
        </w:rPr>
        <w:t>: 25 điểm.</w:t>
      </w:r>
      <w:bookmarkStart w:id="129" w:name="_Toc5902564"/>
    </w:p>
    <w:bookmarkEnd w:id="129"/>
    <w:p w:rsidR="00263A22" w:rsidRDefault="00263A22" w:rsidP="00E47E95">
      <w:pPr>
        <w:spacing w:before="120" w:after="120" w:line="240" w:lineRule="auto"/>
        <w:ind w:firstLine="720"/>
        <w:jc w:val="both"/>
        <w:rPr>
          <w:rFonts w:asciiTheme="majorHAnsi" w:hAnsiTheme="majorHAnsi" w:cstheme="majorHAnsi"/>
          <w:b/>
          <w:sz w:val="28"/>
          <w:szCs w:val="28"/>
          <w:u w:val="single"/>
          <w:lang w:val="sv-SE"/>
        </w:rPr>
      </w:pPr>
      <w:r w:rsidRPr="00B91A37">
        <w:rPr>
          <w:rFonts w:asciiTheme="majorHAnsi" w:hAnsiTheme="majorHAnsi" w:cstheme="majorHAnsi"/>
          <w:b/>
          <w:sz w:val="28"/>
          <w:szCs w:val="28"/>
          <w:u w:val="single"/>
          <w:lang w:val="sv-SE"/>
        </w:rPr>
        <w:t xml:space="preserve">Kết luận Chương </w:t>
      </w:r>
      <w:r w:rsidR="004E5A28">
        <w:rPr>
          <w:rFonts w:asciiTheme="majorHAnsi" w:hAnsiTheme="majorHAnsi" w:cstheme="majorHAnsi"/>
          <w:b/>
          <w:sz w:val="28"/>
          <w:szCs w:val="28"/>
          <w:u w:val="single"/>
          <w:lang w:val="sv-SE"/>
        </w:rPr>
        <w:t>III</w:t>
      </w:r>
    </w:p>
    <w:p w:rsidR="000D25D6" w:rsidRDefault="001F3C23"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Bộ tiêu chí được</w:t>
      </w:r>
      <w:r w:rsidR="002172FB">
        <w:rPr>
          <w:rFonts w:asciiTheme="majorHAnsi" w:hAnsiTheme="majorHAnsi" w:cstheme="majorHAnsi"/>
          <w:sz w:val="28"/>
          <w:szCs w:val="28"/>
          <w:lang w:val="sv-SE"/>
        </w:rPr>
        <w:t xml:space="preserve"> nhóm nghiên cứu</w:t>
      </w:r>
      <w:r>
        <w:rPr>
          <w:rFonts w:asciiTheme="majorHAnsi" w:hAnsiTheme="majorHAnsi" w:cstheme="majorHAnsi"/>
          <w:sz w:val="28"/>
          <w:szCs w:val="28"/>
          <w:lang w:val="sv-SE"/>
        </w:rPr>
        <w:t xml:space="preserve"> xây dựng dựa trên việc nghiên cứu thực tế của các đơn vị. Các nội dung xây dựng với những trọng số điểm khác nhau và phù hợp với tình hình hiện nay. Một </w:t>
      </w:r>
      <w:r w:rsidR="002172FB">
        <w:rPr>
          <w:rFonts w:asciiTheme="majorHAnsi" w:hAnsiTheme="majorHAnsi" w:cstheme="majorHAnsi"/>
          <w:sz w:val="28"/>
          <w:szCs w:val="28"/>
          <w:lang w:val="sv-SE"/>
        </w:rPr>
        <w:t xml:space="preserve">số tiêu chí và mức điểm đưa ra </w:t>
      </w:r>
      <w:r>
        <w:rPr>
          <w:rFonts w:asciiTheme="majorHAnsi" w:hAnsiTheme="majorHAnsi" w:cstheme="majorHAnsi"/>
          <w:sz w:val="28"/>
          <w:szCs w:val="28"/>
          <w:lang w:val="sv-SE"/>
        </w:rPr>
        <w:t>mang tính khuyến khích đối với người sử dụng. Khi Bộ tiêu chí đã được ứng dụng rộng rãi thì những giai đoạn tiếp theo sẽ bổ sung nhiều nội dung mang tính hiệu quả ứng dụng và áp dụng cách trừ điểm</w:t>
      </w:r>
      <w:r w:rsidR="002172FB">
        <w:rPr>
          <w:rFonts w:asciiTheme="majorHAnsi" w:hAnsiTheme="majorHAnsi" w:cstheme="majorHAnsi"/>
          <w:sz w:val="28"/>
          <w:szCs w:val="28"/>
          <w:lang w:val="sv-SE"/>
        </w:rPr>
        <w:t xml:space="preserve"> âm nếu cần thiết</w:t>
      </w:r>
      <w:r>
        <w:rPr>
          <w:rFonts w:asciiTheme="majorHAnsi" w:hAnsiTheme="majorHAnsi" w:cstheme="majorHAnsi"/>
          <w:sz w:val="28"/>
          <w:szCs w:val="28"/>
          <w:lang w:val="sv-SE"/>
        </w:rPr>
        <w:t>.</w:t>
      </w:r>
    </w:p>
    <w:p w:rsidR="001F3C23" w:rsidRDefault="000D25D6" w:rsidP="00E47E95">
      <w:pPr>
        <w:spacing w:before="120" w:after="12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Để làm rõ hiệu quả và tính khả thi của Bộ tiêu chí đề xuất, nhóm nghiên cứu cũng thực hiện thí điểm sử dụng Bộ tiêu chí này để áp dụng chấm kết quả ứng dụng CNTT trong năm 2018 của Trung tâm Tin học (</w:t>
      </w:r>
      <w:r w:rsidRPr="00E47E95">
        <w:rPr>
          <w:rFonts w:asciiTheme="majorHAnsi" w:hAnsiTheme="majorHAnsi" w:cstheme="majorHAnsi"/>
          <w:b/>
          <w:sz w:val="28"/>
          <w:szCs w:val="28"/>
          <w:lang w:val="sv-SE"/>
        </w:rPr>
        <w:t>tham khảo Phụ lục</w:t>
      </w:r>
      <w:r w:rsidR="00D92B3F">
        <w:rPr>
          <w:rFonts w:asciiTheme="majorHAnsi" w:hAnsiTheme="majorHAnsi" w:cstheme="majorHAnsi"/>
          <w:b/>
          <w:sz w:val="28"/>
          <w:szCs w:val="28"/>
          <w:lang w:val="sv-SE"/>
        </w:rPr>
        <w:t xml:space="preserve"> 3</w:t>
      </w:r>
      <w:r w:rsidRPr="00E47E95">
        <w:rPr>
          <w:rFonts w:asciiTheme="majorHAnsi" w:hAnsiTheme="majorHAnsi" w:cstheme="majorHAnsi"/>
          <w:b/>
          <w:sz w:val="28"/>
          <w:szCs w:val="28"/>
          <w:lang w:val="sv-SE"/>
        </w:rPr>
        <w:t xml:space="preserve"> kèm theo Đề tài</w:t>
      </w:r>
      <w:r>
        <w:rPr>
          <w:rFonts w:asciiTheme="majorHAnsi" w:hAnsiTheme="majorHAnsi" w:cstheme="majorHAnsi"/>
          <w:sz w:val="28"/>
          <w:szCs w:val="28"/>
          <w:lang w:val="sv-SE"/>
        </w:rPr>
        <w:t>).</w:t>
      </w:r>
    </w:p>
    <w:p w:rsidR="00205C1D" w:rsidRPr="00E309B4" w:rsidRDefault="00205C1D" w:rsidP="001F3C23">
      <w:pPr>
        <w:spacing w:after="0" w:line="240" w:lineRule="auto"/>
        <w:ind w:firstLine="720"/>
        <w:jc w:val="both"/>
        <w:rPr>
          <w:rFonts w:asciiTheme="majorHAnsi" w:hAnsiTheme="majorHAnsi" w:cstheme="majorHAnsi"/>
          <w:sz w:val="28"/>
          <w:szCs w:val="28"/>
          <w:lang w:val="sv-SE"/>
        </w:rPr>
      </w:pPr>
    </w:p>
    <w:p w:rsidR="00205C1D" w:rsidRDefault="00205C1D" w:rsidP="00A42358">
      <w:pPr>
        <w:pStyle w:val="Heading3"/>
        <w:jc w:val="center"/>
        <w:rPr>
          <w:rFonts w:asciiTheme="majorHAnsi" w:hAnsiTheme="majorHAnsi" w:cstheme="majorHAnsi"/>
          <w:b w:val="0"/>
          <w:sz w:val="28"/>
          <w:szCs w:val="28"/>
          <w:lang w:val="sv-SE"/>
        </w:rPr>
      </w:pPr>
    </w:p>
    <w:p w:rsidR="00C62221" w:rsidRDefault="00C62221" w:rsidP="00A42358">
      <w:pPr>
        <w:pStyle w:val="Heading3"/>
        <w:jc w:val="center"/>
        <w:rPr>
          <w:rFonts w:asciiTheme="majorHAnsi" w:hAnsiTheme="majorHAnsi" w:cstheme="majorHAnsi"/>
          <w:b w:val="0"/>
          <w:sz w:val="28"/>
          <w:szCs w:val="28"/>
          <w:lang w:val="sv-SE"/>
        </w:rPr>
        <w:sectPr w:rsidR="00C62221" w:rsidSect="00950F74">
          <w:footerReference w:type="default" r:id="rId35"/>
          <w:pgSz w:w="11907" w:h="16840" w:code="9"/>
          <w:pgMar w:top="1134" w:right="1134" w:bottom="1134" w:left="1701" w:header="720" w:footer="720" w:gutter="578"/>
          <w:cols w:space="720"/>
          <w:docGrid w:linePitch="360"/>
        </w:sectPr>
      </w:pPr>
    </w:p>
    <w:p w:rsidR="00560307" w:rsidRDefault="00E67DDA" w:rsidP="00E47E95">
      <w:pPr>
        <w:pStyle w:val="Heading1"/>
        <w:spacing w:before="120" w:after="120"/>
        <w:jc w:val="center"/>
      </w:pPr>
      <w:bookmarkStart w:id="130" w:name="_Toc5902571"/>
      <w:bookmarkStart w:id="131" w:name="_Toc8303523"/>
      <w:r>
        <w:lastRenderedPageBreak/>
        <w:t xml:space="preserve">PHẦN </w:t>
      </w:r>
      <w:r w:rsidR="00C62221" w:rsidRPr="00080827">
        <w:t>KẾT LUẬN</w:t>
      </w:r>
      <w:bookmarkEnd w:id="130"/>
      <w:bookmarkEnd w:id="131"/>
    </w:p>
    <w:p w:rsidR="00C62221" w:rsidRDefault="00C62221" w:rsidP="00E47E95">
      <w:pPr>
        <w:spacing w:before="120" w:after="120" w:line="240" w:lineRule="auto"/>
        <w:ind w:firstLine="720"/>
        <w:jc w:val="both"/>
        <w:rPr>
          <w:rFonts w:asciiTheme="majorHAnsi" w:hAnsiTheme="majorHAnsi" w:cstheme="majorHAnsi"/>
          <w:sz w:val="28"/>
          <w:szCs w:val="28"/>
          <w:lang w:val="sv-SE"/>
        </w:rPr>
      </w:pPr>
      <w:r w:rsidRPr="00B43DB9">
        <w:rPr>
          <w:rFonts w:asciiTheme="majorHAnsi" w:hAnsiTheme="majorHAnsi" w:cstheme="majorHAnsi"/>
          <w:sz w:val="28"/>
          <w:szCs w:val="28"/>
          <w:lang w:val="sv-SE"/>
        </w:rPr>
        <w:t>Việc đánh giá, xếp hạng ứng dụng công nghệ thông tin và công khai đến từng đơn vị, từng công chức, viên chức và người lao động là giải pháp để đưa ứng dụng công nghệ thông tin hoạt động có hiệu quả, thiết thực, góp phần cải cách hành chính, xây dựng Chính phủ điện tử, nâng cao chỉ số cải cách hành chính, chỉ số ứng dụng công nghệ thông tin của Bộ Kế hoạch và Đầu tư trong thời gian tới</w:t>
      </w:r>
      <w:r>
        <w:rPr>
          <w:rFonts w:asciiTheme="majorHAnsi" w:hAnsiTheme="majorHAnsi" w:cstheme="majorHAnsi"/>
          <w:sz w:val="28"/>
          <w:szCs w:val="28"/>
          <w:lang w:val="sv-SE"/>
        </w:rPr>
        <w:t>.</w:t>
      </w:r>
    </w:p>
    <w:p w:rsidR="00C62221" w:rsidRPr="00E309B4" w:rsidRDefault="00C62221" w:rsidP="00E47E95">
      <w:pPr>
        <w:spacing w:before="120" w:after="120" w:line="240" w:lineRule="auto"/>
        <w:ind w:firstLine="720"/>
        <w:jc w:val="both"/>
        <w:rPr>
          <w:rFonts w:asciiTheme="majorHAnsi" w:hAnsiTheme="majorHAnsi" w:cstheme="majorHAnsi"/>
          <w:sz w:val="28"/>
          <w:szCs w:val="28"/>
          <w:lang w:val="en-US"/>
        </w:rPr>
      </w:pPr>
      <w:r>
        <w:rPr>
          <w:rFonts w:asciiTheme="majorHAnsi" w:hAnsiTheme="majorHAnsi" w:cstheme="majorHAnsi"/>
          <w:sz w:val="28"/>
          <w:szCs w:val="28"/>
          <w:lang w:val="sv-SE"/>
        </w:rPr>
        <w:t>Nhóm nghiên cứu mong muốn</w:t>
      </w:r>
      <w:r w:rsidR="00EB6CBA">
        <w:rPr>
          <w:rFonts w:asciiTheme="majorHAnsi" w:hAnsiTheme="majorHAnsi" w:cstheme="majorHAnsi"/>
          <w:sz w:val="28"/>
          <w:szCs w:val="28"/>
          <w:lang w:val="sv-SE"/>
        </w:rPr>
        <w:t xml:space="preserve"> những đề xuất về</w:t>
      </w:r>
      <w:r>
        <w:rPr>
          <w:rFonts w:asciiTheme="majorHAnsi" w:hAnsiTheme="majorHAnsi" w:cstheme="majorHAnsi"/>
          <w:sz w:val="28"/>
          <w:szCs w:val="28"/>
          <w:lang w:val="sv-SE"/>
        </w:rPr>
        <w:t xml:space="preserve"> </w:t>
      </w:r>
      <w:r w:rsidRPr="00171BA1">
        <w:rPr>
          <w:rFonts w:asciiTheme="majorHAnsi" w:hAnsiTheme="majorHAnsi" w:cstheme="majorHAnsi"/>
          <w:sz w:val="28"/>
          <w:szCs w:val="28"/>
        </w:rPr>
        <w:t>Bộ tiêu chí đánh giá mức độ ứng dụng công nghệ thông tin đối với các đơn vị thuộc Bộ Kế hoạch và Đầu tư</w:t>
      </w:r>
      <w:r w:rsidR="00560307">
        <w:rPr>
          <w:rFonts w:asciiTheme="majorHAnsi" w:hAnsiTheme="majorHAnsi" w:cstheme="majorHAnsi"/>
          <w:sz w:val="28"/>
          <w:szCs w:val="28"/>
          <w:lang w:val="en-US"/>
        </w:rPr>
        <w:t xml:space="preserve"> sẽ được Trung tâm Tin học, các đơn vị liên quan nghiên cứu, tham khảo để </w:t>
      </w:r>
      <w:r>
        <w:rPr>
          <w:rFonts w:asciiTheme="majorHAnsi" w:hAnsiTheme="majorHAnsi" w:cstheme="majorHAnsi"/>
          <w:sz w:val="28"/>
          <w:szCs w:val="28"/>
          <w:lang w:val="en-US"/>
        </w:rPr>
        <w:t>áp dụng vào thực tế.</w:t>
      </w:r>
    </w:p>
    <w:p w:rsidR="009B2D82" w:rsidRPr="00E47E95" w:rsidRDefault="00C62221" w:rsidP="00E47E95">
      <w:pPr>
        <w:spacing w:before="120" w:after="120" w:line="240" w:lineRule="auto"/>
        <w:ind w:firstLine="720"/>
        <w:jc w:val="both"/>
        <w:rPr>
          <w:rFonts w:ascii="Times New Roman" w:hAnsi="Times New Roman"/>
          <w:sz w:val="28"/>
          <w:szCs w:val="28"/>
          <w:lang w:val="en-US"/>
        </w:rPr>
        <w:sectPr w:rsidR="009B2D82" w:rsidRPr="00E47E95" w:rsidSect="00950F74">
          <w:pgSz w:w="11907" w:h="16840" w:code="9"/>
          <w:pgMar w:top="1134" w:right="1134" w:bottom="1134" w:left="1701" w:header="720" w:footer="720" w:gutter="578"/>
          <w:cols w:space="720"/>
          <w:docGrid w:linePitch="360"/>
        </w:sectPr>
      </w:pPr>
      <w:r>
        <w:rPr>
          <w:rFonts w:ascii="Times New Roman" w:hAnsi="Times New Roman"/>
          <w:sz w:val="28"/>
          <w:szCs w:val="28"/>
        </w:rPr>
        <w:t>X</w:t>
      </w:r>
      <w:r w:rsidRPr="00B64931">
        <w:rPr>
          <w:rFonts w:ascii="Times New Roman" w:hAnsi="Times New Roman"/>
          <w:sz w:val="28"/>
          <w:szCs w:val="28"/>
        </w:rPr>
        <w:t xml:space="preserve">in chân thành cám ơn </w:t>
      </w:r>
      <w:r>
        <w:rPr>
          <w:rFonts w:ascii="Times New Roman" w:hAnsi="Times New Roman"/>
          <w:sz w:val="28"/>
          <w:szCs w:val="28"/>
          <w:lang w:val="en-US"/>
        </w:rPr>
        <w:t xml:space="preserve">Lãnh đạo Trung tâm Tin học </w:t>
      </w:r>
      <w:r w:rsidRPr="00B64931">
        <w:rPr>
          <w:rFonts w:ascii="Times New Roman" w:hAnsi="Times New Roman"/>
          <w:sz w:val="28"/>
          <w:szCs w:val="28"/>
        </w:rPr>
        <w:t>đã quan tâm và tạo điều kiện để nhóm nghiên cứu hoàn thành đề tài. Chân thành cảm ơn các đơn vị của Bộ Kế hoạch và Đầu tư đã có những đóng góp và tham gia ý kiến để nhóm nghiên cứu hoàn thiện</w:t>
      </w:r>
      <w:r>
        <w:rPr>
          <w:rFonts w:ascii="Times New Roman" w:hAnsi="Times New Roman"/>
          <w:sz w:val="28"/>
          <w:szCs w:val="28"/>
        </w:rPr>
        <w:t xml:space="preserve"> báo cáo cuối cùng của</w:t>
      </w:r>
      <w:r w:rsidRPr="00B64931">
        <w:rPr>
          <w:rFonts w:ascii="Times New Roman" w:hAnsi="Times New Roman"/>
          <w:sz w:val="28"/>
          <w:szCs w:val="28"/>
        </w:rPr>
        <w:t xml:space="preserve"> đề</w:t>
      </w:r>
      <w:r>
        <w:rPr>
          <w:rFonts w:ascii="Times New Roman" w:hAnsi="Times New Roman"/>
          <w:sz w:val="28"/>
          <w:szCs w:val="28"/>
        </w:rPr>
        <w:t xml:space="preserve"> tà</w:t>
      </w:r>
      <w:r w:rsidR="00560307">
        <w:rPr>
          <w:rFonts w:ascii="Times New Roman" w:hAnsi="Times New Roman"/>
          <w:sz w:val="28"/>
          <w:szCs w:val="28"/>
          <w:lang w:val="en-US"/>
        </w:rPr>
        <w:t>i</w:t>
      </w:r>
      <w:r w:rsidR="00877430">
        <w:rPr>
          <w:rFonts w:ascii="Times New Roman" w:hAnsi="Times New Roman"/>
          <w:sz w:val="28"/>
          <w:szCs w:val="28"/>
          <w:lang w:val="en-US"/>
        </w:rPr>
        <w:t>.</w:t>
      </w:r>
    </w:p>
    <w:p w:rsidR="0095448B" w:rsidRPr="00887F38" w:rsidRDefault="0095448B" w:rsidP="0095448B">
      <w:pPr>
        <w:pStyle w:val="Heading1"/>
        <w:jc w:val="center"/>
        <w:rPr>
          <w:rFonts w:asciiTheme="majorHAnsi" w:hAnsiTheme="majorHAnsi" w:cstheme="majorHAnsi"/>
        </w:rPr>
      </w:pPr>
      <w:bookmarkStart w:id="132" w:name="_Toc5902572"/>
      <w:bookmarkStart w:id="133" w:name="_Toc8303524"/>
      <w:r w:rsidRPr="00FA1699">
        <w:rPr>
          <w:rFonts w:asciiTheme="majorHAnsi" w:hAnsiTheme="majorHAnsi" w:cstheme="majorHAnsi"/>
        </w:rPr>
        <w:lastRenderedPageBreak/>
        <w:t>TÀI LIỆU THAM KHẢO</w:t>
      </w:r>
      <w:bookmarkEnd w:id="132"/>
      <w:bookmarkEnd w:id="13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780"/>
      </w:tblGrid>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w:t>
            </w:r>
          </w:p>
        </w:tc>
        <w:tc>
          <w:tcPr>
            <w:tcW w:w="7780" w:type="dxa"/>
          </w:tcPr>
          <w:p w:rsidR="00C00985" w:rsidRPr="00B119F3" w:rsidRDefault="00C00985" w:rsidP="00C00985">
            <w:pPr>
              <w:jc w:val="both"/>
              <w:rPr>
                <w:b/>
                <w:sz w:val="28"/>
                <w:szCs w:val="28"/>
              </w:rPr>
            </w:pPr>
            <w:r w:rsidRPr="00B119F3">
              <w:rPr>
                <w:rFonts w:asciiTheme="majorHAnsi" w:hAnsiTheme="majorHAnsi" w:cstheme="majorHAnsi"/>
                <w:sz w:val="28"/>
                <w:szCs w:val="28"/>
                <w:lang w:val="en-US"/>
              </w:rPr>
              <w:t>Bài viết "Xây dựng Chính phủ điện tử hướng tới Chính phủ số và nền kinh tế số ở Việt Nam" của Bộ trưởng, Chủ nhiệm Văn phòng Chính phủ Mai Tiến Dũng trên Cổng Thông tin điện tử Chính phủ.</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2.</w:t>
            </w:r>
          </w:p>
        </w:tc>
        <w:tc>
          <w:tcPr>
            <w:tcW w:w="7780" w:type="dxa"/>
          </w:tcPr>
          <w:p w:rsidR="00C00985" w:rsidRDefault="00C00985" w:rsidP="00C00985">
            <w:pPr>
              <w:tabs>
                <w:tab w:val="left" w:pos="480"/>
                <w:tab w:val="left" w:pos="567"/>
              </w:tabs>
              <w:spacing w:before="60" w:after="60"/>
              <w:jc w:val="both"/>
              <w:rPr>
                <w:rFonts w:cs="Arial"/>
                <w:bCs/>
                <w:kern w:val="32"/>
                <w:sz w:val="28"/>
                <w:szCs w:val="28"/>
                <w:lang w:val="en-US"/>
              </w:rPr>
            </w:pPr>
            <w:r>
              <w:rPr>
                <w:rFonts w:cs="Arial"/>
                <w:bCs/>
                <w:kern w:val="32"/>
                <w:sz w:val="28"/>
                <w:szCs w:val="28"/>
                <w:lang w:val="en-US"/>
              </w:rPr>
              <w:t>B</w:t>
            </w:r>
            <w:r w:rsidRPr="00B43DB9">
              <w:rPr>
                <w:rFonts w:cs="Arial"/>
                <w:bCs/>
                <w:kern w:val="32"/>
                <w:sz w:val="28"/>
                <w:szCs w:val="28"/>
                <w:lang w:val="en-US"/>
              </w:rPr>
              <w:t xml:space="preserve">áo cáo của Liên hợp quốc về Chỉ số Chính phủ điện tử 2018 được đăng tải tại địa chỉ: </w:t>
            </w:r>
          </w:p>
          <w:p w:rsidR="00C00985" w:rsidRDefault="006B56A4" w:rsidP="00C00985">
            <w:pPr>
              <w:spacing w:before="60" w:after="60"/>
              <w:jc w:val="both"/>
              <w:rPr>
                <w:rFonts w:asciiTheme="majorHAnsi" w:hAnsiTheme="majorHAnsi" w:cstheme="majorHAnsi"/>
                <w:sz w:val="28"/>
                <w:szCs w:val="28"/>
                <w:lang w:val="en-US"/>
              </w:rPr>
            </w:pPr>
            <w:hyperlink r:id="rId36" w:history="1">
              <w:r w:rsidR="00C00985" w:rsidRPr="00606905">
                <w:rPr>
                  <w:rFonts w:asciiTheme="majorHAnsi" w:hAnsiTheme="majorHAnsi" w:cstheme="majorHAnsi"/>
                  <w:sz w:val="28"/>
                  <w:szCs w:val="28"/>
                  <w:lang w:val="en-US"/>
                </w:rPr>
                <w:t>https://publicadministration.un.org/egovkb/portals/egovkb/documents/un/2018-survey/e-government survey 2018_final for web.pdf</w:t>
              </w:r>
            </w:hyperlink>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3.</w:t>
            </w:r>
          </w:p>
        </w:tc>
        <w:tc>
          <w:tcPr>
            <w:tcW w:w="7780" w:type="dxa"/>
          </w:tcPr>
          <w:p w:rsidR="00C00985" w:rsidRDefault="00C00985" w:rsidP="00C00985">
            <w:pPr>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Báo cáo đánh giá mức độ ứng dụng CNTT của các bộ, cơ quan ngang bộ, cơ quan thuộc Chính phủ và các tỉnh, thành phố trực thuộc trung ương năm 2016 của Bộ Thông tin và Truyền thông tại trang </w:t>
            </w:r>
            <w:hyperlink r:id="rId37" w:history="1">
              <w:r w:rsidRPr="00867C01">
                <w:rPr>
                  <w:rStyle w:val="Hyperlink"/>
                  <w:rFonts w:asciiTheme="majorHAnsi" w:hAnsiTheme="majorHAnsi" w:cstheme="majorHAnsi"/>
                  <w:sz w:val="28"/>
                  <w:szCs w:val="28"/>
                  <w:lang w:val="en-US"/>
                </w:rPr>
                <w:t>https://mic.gov.vn/Upload/TinTuc/baocaoUDCNTT2016(1).pdf</w:t>
              </w:r>
            </w:hyperlink>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4.</w:t>
            </w:r>
          </w:p>
        </w:tc>
        <w:tc>
          <w:tcPr>
            <w:tcW w:w="7780" w:type="dxa"/>
          </w:tcPr>
          <w:p w:rsidR="00C00985" w:rsidRDefault="00C00985" w:rsidP="00C00985">
            <w:pPr>
              <w:spacing w:before="60" w:after="60"/>
              <w:jc w:val="both"/>
              <w:rPr>
                <w:rFonts w:asciiTheme="majorHAnsi" w:hAnsiTheme="majorHAnsi" w:cstheme="majorHAnsi"/>
                <w:sz w:val="28"/>
                <w:szCs w:val="28"/>
                <w:lang w:val="en-US"/>
              </w:rPr>
            </w:pPr>
            <w:r w:rsidRPr="00F97F71">
              <w:rPr>
                <w:rFonts w:cs="Arial"/>
                <w:bCs/>
                <w:kern w:val="32"/>
                <w:sz w:val="28"/>
                <w:szCs w:val="28"/>
                <w:lang w:val="en-US"/>
              </w:rPr>
              <w:t>Báo cáo số 8636/BKHĐT-TTTH ngày 04/12/2018 về số liệu phát triể</w:t>
            </w:r>
            <w:r>
              <w:rPr>
                <w:rFonts w:cs="Arial"/>
                <w:bCs/>
                <w:kern w:val="32"/>
                <w:sz w:val="28"/>
                <w:szCs w:val="28"/>
                <w:lang w:val="en-US"/>
              </w:rPr>
              <w:t>n Chính phủ điện tử quý IV/2018;</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5.</w:t>
            </w:r>
          </w:p>
        </w:tc>
        <w:tc>
          <w:tcPr>
            <w:tcW w:w="7780" w:type="dxa"/>
          </w:tcPr>
          <w:p w:rsidR="00C00985" w:rsidRPr="00E47E95" w:rsidRDefault="00C00985" w:rsidP="00C00985">
            <w:pPr>
              <w:jc w:val="both"/>
            </w:pPr>
            <w:r w:rsidRPr="00B91A37">
              <w:rPr>
                <w:rFonts w:asciiTheme="majorHAnsi" w:hAnsiTheme="majorHAnsi" w:cstheme="majorHAnsi"/>
                <w:sz w:val="28"/>
                <w:szCs w:val="28"/>
              </w:rPr>
              <w:t>Chỉ thị 58-CT/TW ngày 17/10/2010 của Bộ Chính trị về dẩy mạnh ứng dụng và phát triển công nghệ thông tin phục vụ sự nghiệp công n</w:t>
            </w:r>
            <w:r>
              <w:rPr>
                <w:rFonts w:asciiTheme="majorHAnsi" w:hAnsiTheme="majorHAnsi" w:cstheme="majorHAnsi"/>
                <w:sz w:val="28"/>
                <w:szCs w:val="28"/>
                <w:lang w:val="en-US"/>
              </w:rPr>
              <w:t>g</w:t>
            </w:r>
            <w:r w:rsidRPr="00B91A37">
              <w:rPr>
                <w:rFonts w:asciiTheme="majorHAnsi" w:hAnsiTheme="majorHAnsi" w:cstheme="majorHAnsi"/>
                <w:sz w:val="28"/>
                <w:szCs w:val="28"/>
              </w:rPr>
              <w:t>hiệp hóa, hiện đại hóa.</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6.</w:t>
            </w:r>
          </w:p>
        </w:tc>
        <w:tc>
          <w:tcPr>
            <w:tcW w:w="7780" w:type="dxa"/>
          </w:tcPr>
          <w:p w:rsidR="00C00985" w:rsidRPr="00887F38" w:rsidRDefault="00C00985" w:rsidP="00C00985">
            <w:pPr>
              <w:spacing w:before="60" w:after="60"/>
              <w:jc w:val="both"/>
              <w:rPr>
                <w:rFonts w:cs="Arial"/>
                <w:bCs/>
                <w:kern w:val="32"/>
                <w:sz w:val="28"/>
                <w:szCs w:val="28"/>
                <w:lang w:val="en-US"/>
              </w:rPr>
            </w:pPr>
            <w:r w:rsidRPr="00887F38">
              <w:rPr>
                <w:rFonts w:cs="Arial"/>
                <w:bCs/>
                <w:kern w:val="32"/>
                <w:sz w:val="28"/>
                <w:szCs w:val="28"/>
                <w:lang w:val="en-US"/>
              </w:rPr>
              <w:t>Chỉ thị số 02/CT-BKHĐT ngày 15/01/2018 về việc triển khai chỉ đạo, điều hành qua mạng trên Hệ thống Quản lý văn bản và Hồ sơ công việc;</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7.</w:t>
            </w:r>
          </w:p>
        </w:tc>
        <w:tc>
          <w:tcPr>
            <w:tcW w:w="7780" w:type="dxa"/>
          </w:tcPr>
          <w:p w:rsidR="00C00985" w:rsidRDefault="00C00985" w:rsidP="00C00985">
            <w:pPr>
              <w:spacing w:before="60" w:after="60"/>
              <w:jc w:val="both"/>
              <w:rPr>
                <w:rFonts w:asciiTheme="majorHAnsi" w:hAnsiTheme="majorHAnsi" w:cstheme="majorHAnsi"/>
                <w:sz w:val="28"/>
                <w:szCs w:val="28"/>
                <w:lang w:val="en-US"/>
              </w:rPr>
            </w:pPr>
            <w:r w:rsidRPr="00E77EDB">
              <w:rPr>
                <w:rFonts w:asciiTheme="majorHAnsi" w:hAnsiTheme="majorHAnsi" w:cstheme="majorHAnsi"/>
                <w:sz w:val="28"/>
                <w:szCs w:val="28"/>
                <w:lang w:val="en-US"/>
              </w:rPr>
              <w:t>Chương trình tổng thể cải cách hành chính nhà nước giai đoạn 2011-2020 của Chính phủ đã được ban hành theo Nghị qu</w:t>
            </w:r>
            <w:r>
              <w:rPr>
                <w:rFonts w:asciiTheme="majorHAnsi" w:hAnsiTheme="majorHAnsi" w:cstheme="majorHAnsi"/>
                <w:sz w:val="28"/>
                <w:szCs w:val="28"/>
                <w:lang w:val="en-US"/>
              </w:rPr>
              <w:t>yết 30c/NQ-CP ngày 08/11/2011;</w:t>
            </w:r>
            <w:r>
              <w:rPr>
                <w:rFonts w:asciiTheme="majorHAnsi" w:hAnsiTheme="majorHAnsi" w:cstheme="majorHAnsi"/>
                <w:sz w:val="28"/>
                <w:szCs w:val="28"/>
                <w:lang w:val="en-US"/>
              </w:rPr>
              <w:softHyphen/>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8.</w:t>
            </w:r>
          </w:p>
        </w:tc>
        <w:tc>
          <w:tcPr>
            <w:tcW w:w="7780" w:type="dxa"/>
          </w:tcPr>
          <w:p w:rsidR="00C00985" w:rsidRPr="00B119F3" w:rsidRDefault="00C00985" w:rsidP="00C00985">
            <w:pPr>
              <w:contextualSpacing/>
              <w:jc w:val="both"/>
              <w:rPr>
                <w:rFonts w:cs="Arial"/>
                <w:bCs/>
                <w:kern w:val="32"/>
                <w:sz w:val="28"/>
                <w:szCs w:val="28"/>
                <w:lang w:val="en-US"/>
              </w:rPr>
            </w:pPr>
            <w:r w:rsidRPr="00F97F71">
              <w:rPr>
                <w:rFonts w:cs="Arial"/>
                <w:bCs/>
                <w:kern w:val="32"/>
                <w:sz w:val="28"/>
                <w:szCs w:val="28"/>
                <w:lang w:val="en-US"/>
              </w:rPr>
              <w:t>Đánh giá kết quả ứng dụng CNTT năm 2018 được báo cáo tại mục I-Kế hoạch ứng dụng CNTT năm 2019 của Bộ Kế hoạch và Đầu tư ban hành kèm theo Quyết định số 1606/QĐ-BKHĐT ngày 30/10/2018 của Bộ trưởng Bộ Kế hoạch và Đầu tư phê duyệt Kế hoạch ứng dụng công nghệ thông tin năm</w:t>
            </w:r>
            <w:r>
              <w:rPr>
                <w:rFonts w:cs="Arial"/>
                <w:bCs/>
                <w:kern w:val="32"/>
                <w:sz w:val="28"/>
                <w:szCs w:val="28"/>
                <w:lang w:val="en-US"/>
              </w:rPr>
              <w:t xml:space="preserve"> 2019 của Bộ Kế hoạch và Đầu tư</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9.</w:t>
            </w:r>
          </w:p>
        </w:tc>
        <w:tc>
          <w:tcPr>
            <w:tcW w:w="7780" w:type="dxa"/>
          </w:tcPr>
          <w:p w:rsidR="00C00985" w:rsidRPr="00B119F3" w:rsidRDefault="00C00985" w:rsidP="00C00985">
            <w:pPr>
              <w:jc w:val="both"/>
              <w:rPr>
                <w:rFonts w:cs="Arial"/>
                <w:bCs/>
                <w:kern w:val="32"/>
                <w:sz w:val="28"/>
                <w:szCs w:val="28"/>
                <w:lang w:val="en-US"/>
              </w:rPr>
            </w:pPr>
            <w:r>
              <w:rPr>
                <w:rFonts w:asciiTheme="majorHAnsi" w:hAnsiTheme="majorHAnsi" w:cstheme="majorHAnsi"/>
                <w:sz w:val="28"/>
                <w:szCs w:val="28"/>
                <w:lang w:val="en-US"/>
              </w:rPr>
              <w:t xml:space="preserve">Kết quả đánh giá xếp hạng mức độ ứng dụng công nghệ thông tin, phát triển Chính phủ điện tử của các Bộ, cơ quan ngang Bộ, cơ quan thuộc Chính phủ và các tỉnh, thành phố trực thuộc Trung ương năm 2017, được công bố tại địa chỉ </w:t>
            </w:r>
            <w:r w:rsidRPr="001D7F91">
              <w:rPr>
                <w:rFonts w:asciiTheme="majorHAnsi" w:hAnsiTheme="majorHAnsi" w:cstheme="majorHAnsi"/>
                <w:sz w:val="28"/>
                <w:szCs w:val="28"/>
                <w:lang w:val="en-US"/>
              </w:rPr>
              <w:t>http://mic.gov.vn/Pages/TinTuc/137413/Bo-TT-TT-cong-bo-ket-qua-danh-gia-xep-hang-muc-do-ung-dung-CNTT--phat-trien-Chinh-phu-dien-tu-nam-2017.html</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10.</w:t>
            </w:r>
          </w:p>
        </w:tc>
        <w:tc>
          <w:tcPr>
            <w:tcW w:w="7780" w:type="dxa"/>
          </w:tcPr>
          <w:p w:rsidR="00C00985" w:rsidRDefault="00C00985" w:rsidP="00C00985">
            <w:pPr>
              <w:tabs>
                <w:tab w:val="left" w:pos="480"/>
                <w:tab w:val="left" w:pos="567"/>
              </w:tabs>
              <w:spacing w:before="60" w:after="60"/>
              <w:jc w:val="both"/>
              <w:rPr>
                <w:rFonts w:asciiTheme="majorHAnsi" w:hAnsiTheme="majorHAnsi" w:cstheme="majorHAnsi"/>
                <w:sz w:val="28"/>
                <w:szCs w:val="28"/>
                <w:lang w:val="en-US"/>
              </w:rPr>
            </w:pPr>
            <w:r w:rsidRPr="00E77EDB">
              <w:rPr>
                <w:rFonts w:asciiTheme="majorHAnsi" w:hAnsiTheme="majorHAnsi" w:cstheme="majorHAnsi"/>
                <w:sz w:val="28"/>
                <w:szCs w:val="28"/>
                <w:lang w:val="en-US"/>
              </w:rPr>
              <w:t>Nghị định số 61/2018/NĐ-CP ngày 23/4/2018 của Chính phủ về thực hiện cơ chế một cửa, một cửa liên thông tron</w:t>
            </w:r>
            <w:r>
              <w:rPr>
                <w:rFonts w:asciiTheme="majorHAnsi" w:hAnsiTheme="majorHAnsi" w:cstheme="majorHAnsi"/>
                <w:sz w:val="28"/>
                <w:szCs w:val="28"/>
                <w:lang w:val="en-US"/>
              </w:rPr>
              <w:t>g giải quyết thủ tục hành chính;</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11.</w:t>
            </w:r>
          </w:p>
        </w:tc>
        <w:tc>
          <w:tcPr>
            <w:tcW w:w="7780" w:type="dxa"/>
          </w:tcPr>
          <w:p w:rsidR="00C00985" w:rsidRPr="00B119F3" w:rsidRDefault="00C00985" w:rsidP="00C00985">
            <w:pPr>
              <w:spacing w:before="60" w:after="60"/>
              <w:jc w:val="both"/>
              <w:rPr>
                <w:rFonts w:asciiTheme="majorHAnsi" w:hAnsiTheme="majorHAnsi" w:cstheme="majorHAnsi"/>
                <w:sz w:val="28"/>
                <w:szCs w:val="28"/>
              </w:rPr>
            </w:pPr>
            <w:r w:rsidRPr="00E77EDB">
              <w:rPr>
                <w:rFonts w:asciiTheme="majorHAnsi" w:hAnsiTheme="majorHAnsi" w:cstheme="majorHAnsi"/>
                <w:sz w:val="28"/>
                <w:szCs w:val="28"/>
              </w:rPr>
              <w:t>Nghị định số 64/2007/NĐ-CP ngày 10/4/2007 của Chính phủ về ứng dụng công nghệ thông tin trong hoạt động của cơ quan nhà nước;</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lastRenderedPageBreak/>
              <w:t>12.</w:t>
            </w:r>
          </w:p>
        </w:tc>
        <w:tc>
          <w:tcPr>
            <w:tcW w:w="7780" w:type="dxa"/>
          </w:tcPr>
          <w:p w:rsidR="00C00985" w:rsidRPr="00F97F71" w:rsidRDefault="00C00985" w:rsidP="00C00985">
            <w:pPr>
              <w:contextualSpacing/>
              <w:jc w:val="both"/>
              <w:rPr>
                <w:rFonts w:cs="Arial"/>
                <w:bCs/>
                <w:kern w:val="32"/>
                <w:sz w:val="28"/>
                <w:szCs w:val="28"/>
                <w:lang w:val="en-US"/>
              </w:rPr>
            </w:pPr>
            <w:r w:rsidRPr="00887F38">
              <w:rPr>
                <w:rFonts w:cs="Arial"/>
                <w:bCs/>
                <w:kern w:val="32"/>
                <w:sz w:val="28"/>
                <w:szCs w:val="28"/>
                <w:lang w:val="en-US"/>
              </w:rPr>
              <w:t>Nghị quyết 36a/NQ-CP ngày 14/10/2015 của Chính phủ về Chính phủ điện tử;</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13.</w:t>
            </w:r>
          </w:p>
        </w:tc>
        <w:tc>
          <w:tcPr>
            <w:tcW w:w="7780" w:type="dxa"/>
          </w:tcPr>
          <w:p w:rsidR="00C00985" w:rsidRPr="00F97F71" w:rsidRDefault="00C00985" w:rsidP="00C00985">
            <w:pPr>
              <w:spacing w:before="60" w:after="60"/>
              <w:jc w:val="both"/>
              <w:rPr>
                <w:rFonts w:cs="Arial"/>
                <w:bCs/>
                <w:kern w:val="32"/>
                <w:sz w:val="28"/>
                <w:szCs w:val="28"/>
                <w:lang w:val="en-US"/>
              </w:rPr>
            </w:pPr>
            <w:r>
              <w:rPr>
                <w:rFonts w:cs="Arial"/>
                <w:bCs/>
                <w:kern w:val="32"/>
                <w:sz w:val="28"/>
                <w:szCs w:val="28"/>
                <w:lang w:val="en-US"/>
              </w:rPr>
              <w:t>Nghị quyết của Chính phủ số 49/CP ngày 04/8/1993 về phát triển Công nghệ thông tin ở nước ta trong những năm 90</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14.</w:t>
            </w:r>
          </w:p>
        </w:tc>
        <w:tc>
          <w:tcPr>
            <w:tcW w:w="7780" w:type="dxa"/>
          </w:tcPr>
          <w:p w:rsidR="00C00985" w:rsidRPr="000549CD" w:rsidRDefault="00C00985" w:rsidP="00C00985">
            <w:pPr>
              <w:spacing w:before="60" w:after="60"/>
              <w:jc w:val="both"/>
              <w:rPr>
                <w:rFonts w:cs="Arial"/>
                <w:bCs/>
                <w:kern w:val="32"/>
                <w:sz w:val="28"/>
                <w:szCs w:val="28"/>
                <w:lang w:val="en-US"/>
              </w:rPr>
            </w:pPr>
            <w:r>
              <w:rPr>
                <w:rFonts w:cs="Arial"/>
                <w:bCs/>
                <w:kern w:val="32"/>
                <w:sz w:val="28"/>
                <w:szCs w:val="28"/>
                <w:lang w:val="en-US"/>
              </w:rPr>
              <w:t xml:space="preserve">Nghị quyết số 26/NQ-CP ngày 15/4/2015 của Chính phủ </w:t>
            </w:r>
            <w:r w:rsidRPr="000549CD">
              <w:rPr>
                <w:rFonts w:cs="Arial"/>
                <w:bCs/>
                <w:kern w:val="32"/>
                <w:sz w:val="28"/>
                <w:szCs w:val="28"/>
                <w:lang w:val="en-US"/>
              </w:rPr>
              <w:t>Ban hành Chương trình hành động của Chính phủ thực hiện Nghị quyết số 36-NQ/TW ngày 01 tháng 7 năm 2014 của Bộ Chính trị Ban Chấp hành Trung ương Đảng Cộng sản Việt Nam về đẩy mạnh ứng dụng, phát triển công nghệ thông tin đáp ứng yêu cầu phát triển bền vững và hội nhập quốc tế</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15.</w:t>
            </w:r>
          </w:p>
        </w:tc>
        <w:tc>
          <w:tcPr>
            <w:tcW w:w="7780" w:type="dxa"/>
          </w:tcPr>
          <w:p w:rsidR="00C00985" w:rsidRPr="00F97F71" w:rsidRDefault="00C00985" w:rsidP="00C00985">
            <w:pPr>
              <w:spacing w:before="60" w:after="60"/>
              <w:jc w:val="both"/>
              <w:rPr>
                <w:rFonts w:cs="Arial"/>
                <w:bCs/>
                <w:kern w:val="32"/>
                <w:sz w:val="28"/>
                <w:szCs w:val="28"/>
                <w:lang w:val="en-US"/>
              </w:rPr>
            </w:pPr>
            <w:r w:rsidRPr="000549CD">
              <w:rPr>
                <w:rFonts w:cs="Arial"/>
                <w:bCs/>
                <w:kern w:val="32"/>
                <w:sz w:val="28"/>
                <w:szCs w:val="28"/>
                <w:lang w:val="en-US"/>
              </w:rPr>
              <w:t>Nghị quyết số 26/NQ-TW ngày 30 tháng 3 năm 1991 của Bộ Chính trị về khoa học và công nghệ trong sự nghiệp đổi mới;</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16.</w:t>
            </w:r>
          </w:p>
        </w:tc>
        <w:tc>
          <w:tcPr>
            <w:tcW w:w="7780" w:type="dxa"/>
          </w:tcPr>
          <w:p w:rsidR="00C00985" w:rsidRPr="00887F38" w:rsidRDefault="00C00985" w:rsidP="00C00985">
            <w:pPr>
              <w:spacing w:before="60" w:after="60"/>
              <w:jc w:val="both"/>
              <w:rPr>
                <w:rFonts w:cs="Arial"/>
                <w:bCs/>
                <w:kern w:val="32"/>
                <w:sz w:val="28"/>
                <w:szCs w:val="28"/>
                <w:lang w:val="en-US"/>
              </w:rPr>
            </w:pPr>
            <w:r w:rsidRPr="00887F38">
              <w:rPr>
                <w:rFonts w:cs="Arial"/>
                <w:bCs/>
                <w:kern w:val="32"/>
                <w:sz w:val="28"/>
                <w:szCs w:val="28"/>
                <w:lang w:val="en-US"/>
              </w:rPr>
              <w:t xml:space="preserve">Nghị quyết số 30c/NQ-CP ngày 08/11/2011 của Chính phủ ban hành Chương trình tổng thể cải cách hành chính nhà nước giai đoạn 2011 </w:t>
            </w:r>
            <w:r>
              <w:rPr>
                <w:rFonts w:cs="Arial"/>
                <w:bCs/>
                <w:kern w:val="32"/>
                <w:sz w:val="28"/>
                <w:szCs w:val="28"/>
                <w:lang w:val="en-US"/>
              </w:rPr>
              <w:t>-</w:t>
            </w:r>
            <w:r w:rsidRPr="00887F38">
              <w:rPr>
                <w:rFonts w:cs="Arial"/>
                <w:bCs/>
                <w:kern w:val="32"/>
                <w:sz w:val="28"/>
                <w:szCs w:val="28"/>
                <w:lang w:val="en-US"/>
              </w:rPr>
              <w:t xml:space="preserve"> 2020;</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17.</w:t>
            </w:r>
          </w:p>
        </w:tc>
        <w:tc>
          <w:tcPr>
            <w:tcW w:w="7780" w:type="dxa"/>
          </w:tcPr>
          <w:p w:rsidR="00C00985" w:rsidRDefault="00C00985" w:rsidP="00C00985">
            <w:pPr>
              <w:spacing w:before="60" w:after="60"/>
              <w:jc w:val="both"/>
              <w:rPr>
                <w:rFonts w:cs="Arial"/>
                <w:bCs/>
                <w:kern w:val="32"/>
                <w:sz w:val="28"/>
                <w:szCs w:val="28"/>
                <w:lang w:val="en-US"/>
              </w:rPr>
            </w:pPr>
            <w:r w:rsidRPr="000549CD">
              <w:rPr>
                <w:rFonts w:cs="Arial"/>
                <w:bCs/>
                <w:kern w:val="32"/>
                <w:sz w:val="28"/>
                <w:szCs w:val="28"/>
                <w:lang w:val="en-US"/>
              </w:rPr>
              <w:t>Nghị quyết số 36-NQ/TW ngày 01 tháng 7 năm 2014 của Bộ Chính trị Ban Chấp hành Trung ương Đảng Cộng sản Việt Nam về đẩy mạnh ứng dụng, phát triển công nghệ thông tin đáp ứng yêu cầu phát triển bền vững và hội nhập quốc tế</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18.</w:t>
            </w:r>
          </w:p>
        </w:tc>
        <w:tc>
          <w:tcPr>
            <w:tcW w:w="7780" w:type="dxa"/>
          </w:tcPr>
          <w:p w:rsidR="00C00985" w:rsidRDefault="00C00985" w:rsidP="00C00985">
            <w:pPr>
              <w:spacing w:before="60" w:after="60"/>
              <w:jc w:val="both"/>
              <w:rPr>
                <w:rFonts w:asciiTheme="majorHAnsi" w:hAnsiTheme="majorHAnsi" w:cstheme="majorHAnsi"/>
                <w:sz w:val="28"/>
                <w:szCs w:val="28"/>
                <w:lang w:val="en-US"/>
              </w:rPr>
            </w:pPr>
            <w:r w:rsidRPr="00B43DB9">
              <w:rPr>
                <w:rFonts w:cs="Arial"/>
                <w:bCs/>
                <w:kern w:val="32"/>
                <w:sz w:val="28"/>
                <w:szCs w:val="28"/>
                <w:lang w:val="en-US"/>
              </w:rPr>
              <w:t xml:space="preserve">Quyết định số 1819/QĐ-TTg ngày 26/10/2015 của Thủ tướng Chính phủ phê duyệt Chương trình quốc gia về ứng dụng công nghệ thông tin trong hoạt động của cơ quan nhà nước giai đoạn 2016 </w:t>
            </w:r>
            <w:r>
              <w:rPr>
                <w:rFonts w:cs="Arial"/>
                <w:bCs/>
                <w:kern w:val="32"/>
                <w:sz w:val="28"/>
                <w:szCs w:val="28"/>
                <w:lang w:val="en-US"/>
              </w:rPr>
              <w:t>–</w:t>
            </w:r>
            <w:r w:rsidRPr="00B43DB9">
              <w:rPr>
                <w:rFonts w:cs="Arial"/>
                <w:bCs/>
                <w:kern w:val="32"/>
                <w:sz w:val="28"/>
                <w:szCs w:val="28"/>
                <w:lang w:val="en-US"/>
              </w:rPr>
              <w:t xml:space="preserve"> 2020</w:t>
            </w:r>
            <w:r>
              <w:rPr>
                <w:rFonts w:cs="Arial"/>
                <w:bCs/>
                <w:kern w:val="32"/>
                <w:sz w:val="28"/>
                <w:szCs w:val="28"/>
                <w:lang w:val="en-US"/>
              </w:rPr>
              <w:t>;</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19.</w:t>
            </w:r>
          </w:p>
        </w:tc>
        <w:tc>
          <w:tcPr>
            <w:tcW w:w="7780" w:type="dxa"/>
          </w:tcPr>
          <w:p w:rsidR="00C00985" w:rsidRDefault="00C00985" w:rsidP="00C00985">
            <w:pPr>
              <w:spacing w:before="60" w:after="60"/>
              <w:jc w:val="both"/>
              <w:rPr>
                <w:rFonts w:asciiTheme="majorHAnsi" w:hAnsiTheme="majorHAnsi" w:cstheme="majorHAnsi"/>
                <w:sz w:val="28"/>
                <w:szCs w:val="28"/>
                <w:lang w:val="en-US"/>
              </w:rPr>
            </w:pPr>
            <w:r w:rsidRPr="00E77EDB">
              <w:rPr>
                <w:rFonts w:asciiTheme="majorHAnsi" w:hAnsiTheme="majorHAnsi" w:cstheme="majorHAnsi"/>
                <w:sz w:val="28"/>
                <w:szCs w:val="28"/>
                <w:lang w:val="en-US"/>
              </w:rPr>
              <w:t>Quyết định số 225/QĐ-TTg ngày 04/02/2016 của Thủ tướng Chính phủ phê duyệt Kế hoạch cải cách hành chính nhà nước giai đoạn 2016-2020;</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20.</w:t>
            </w:r>
          </w:p>
        </w:tc>
        <w:tc>
          <w:tcPr>
            <w:tcW w:w="7780" w:type="dxa"/>
          </w:tcPr>
          <w:p w:rsidR="00C00985" w:rsidRPr="00B119F3" w:rsidRDefault="006B56A4" w:rsidP="00C00985">
            <w:pPr>
              <w:tabs>
                <w:tab w:val="left" w:pos="480"/>
                <w:tab w:val="left" w:pos="567"/>
              </w:tabs>
              <w:spacing w:before="60" w:after="60"/>
              <w:jc w:val="both"/>
              <w:rPr>
                <w:rFonts w:cs="Arial"/>
                <w:bCs/>
                <w:kern w:val="32"/>
                <w:sz w:val="28"/>
                <w:szCs w:val="28"/>
                <w:lang w:val="en-US"/>
              </w:rPr>
            </w:pPr>
            <w:hyperlink r:id="rId38" w:history="1">
              <w:r w:rsidR="00C00985" w:rsidRPr="00B43DB9">
                <w:rPr>
                  <w:rFonts w:cs="Arial"/>
                  <w:bCs/>
                  <w:kern w:val="32"/>
                  <w:sz w:val="28"/>
                  <w:szCs w:val="28"/>
                  <w:lang w:val="en-US"/>
                </w:rPr>
                <w:t>Quyết định số 2342/QĐ-BTTTT</w:t>
              </w:r>
            </w:hyperlink>
            <w:r w:rsidR="00C00985" w:rsidRPr="00B43DB9">
              <w:rPr>
                <w:rFonts w:cs="Arial"/>
                <w:bCs/>
                <w:kern w:val="32"/>
                <w:sz w:val="28"/>
                <w:szCs w:val="28"/>
                <w:lang w:val="en-US"/>
              </w:rPr>
              <w:t> ngày 18/12/2017 phê duyệt Phương pháp đánh giá mức độ ứng dụng công nghệ thông tin của cơ quan nhà nước</w:t>
            </w:r>
            <w:r w:rsidR="00C00985">
              <w:rPr>
                <w:rFonts w:cs="Arial"/>
                <w:bCs/>
                <w:kern w:val="32"/>
                <w:sz w:val="28"/>
                <w:szCs w:val="28"/>
                <w:lang w:val="en-US"/>
              </w:rPr>
              <w:t>;</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21.</w:t>
            </w:r>
          </w:p>
        </w:tc>
        <w:tc>
          <w:tcPr>
            <w:tcW w:w="7780" w:type="dxa"/>
          </w:tcPr>
          <w:p w:rsidR="00C00985" w:rsidRPr="00B119F3" w:rsidRDefault="006B56A4" w:rsidP="00C00985">
            <w:pPr>
              <w:contextualSpacing/>
              <w:jc w:val="both"/>
              <w:rPr>
                <w:rFonts w:cs="Arial"/>
                <w:bCs/>
                <w:kern w:val="32"/>
                <w:sz w:val="28"/>
                <w:szCs w:val="28"/>
                <w:lang w:val="en-US"/>
              </w:rPr>
            </w:pPr>
            <w:hyperlink r:id="rId39" w:history="1">
              <w:r w:rsidR="00C00985" w:rsidRPr="00F97F71">
                <w:rPr>
                  <w:rFonts w:cs="Arial"/>
                  <w:bCs/>
                  <w:kern w:val="32"/>
                  <w:sz w:val="28"/>
                  <w:szCs w:val="28"/>
                  <w:lang w:val="en-US"/>
                </w:rPr>
                <w:t>Quyết định số 2342/QĐ-BTTTT</w:t>
              </w:r>
            </w:hyperlink>
            <w:r w:rsidR="00C00985" w:rsidRPr="00F97F71">
              <w:rPr>
                <w:rFonts w:cs="Arial"/>
                <w:bCs/>
                <w:kern w:val="32"/>
                <w:sz w:val="28"/>
                <w:szCs w:val="28"/>
                <w:lang w:val="en-US"/>
              </w:rPr>
              <w:t> ngày 18/12/2017 phê duyệt Phương pháp đánh giá mức độ ứng dụng công nghệ thông tin của cơ quan nhà nước</w:t>
            </w:r>
            <w:r w:rsidR="00C00985">
              <w:rPr>
                <w:rFonts w:cs="Arial"/>
                <w:bCs/>
                <w:kern w:val="32"/>
                <w:sz w:val="28"/>
                <w:szCs w:val="28"/>
                <w:lang w:val="en-US"/>
              </w:rPr>
              <w:t xml:space="preserve"> năm 2017.</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22.</w:t>
            </w:r>
          </w:p>
        </w:tc>
        <w:tc>
          <w:tcPr>
            <w:tcW w:w="7780" w:type="dxa"/>
          </w:tcPr>
          <w:p w:rsidR="00C00985" w:rsidRDefault="00C00985" w:rsidP="00C00985">
            <w:pPr>
              <w:tabs>
                <w:tab w:val="left" w:pos="480"/>
                <w:tab w:val="left" w:pos="567"/>
              </w:tabs>
              <w:spacing w:before="60" w:after="60"/>
              <w:jc w:val="both"/>
              <w:rPr>
                <w:rFonts w:asciiTheme="majorHAnsi" w:hAnsiTheme="majorHAnsi" w:cstheme="majorHAnsi"/>
                <w:sz w:val="28"/>
                <w:szCs w:val="28"/>
                <w:lang w:val="en-US"/>
              </w:rPr>
            </w:pPr>
            <w:r w:rsidRPr="00E77EDB">
              <w:rPr>
                <w:rFonts w:asciiTheme="majorHAnsi" w:hAnsiTheme="majorHAnsi" w:cstheme="majorHAnsi"/>
                <w:sz w:val="28"/>
                <w:szCs w:val="28"/>
                <w:lang w:val="en-US"/>
              </w:rPr>
              <w:t>Quyết định số 28/2018/QĐ-TTg ngày 12/7/2018 của Thủ tướng Chính phủ về việc gửi, nhận văn bản điện tử giữa các cơ quan tron</w:t>
            </w:r>
            <w:r>
              <w:rPr>
                <w:rFonts w:asciiTheme="majorHAnsi" w:hAnsiTheme="majorHAnsi" w:cstheme="majorHAnsi"/>
                <w:sz w:val="28"/>
                <w:szCs w:val="28"/>
                <w:lang w:val="en-US"/>
              </w:rPr>
              <w:t>g hệ thống hành chính nhà nước;</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23.</w:t>
            </w:r>
          </w:p>
        </w:tc>
        <w:tc>
          <w:tcPr>
            <w:tcW w:w="7780" w:type="dxa"/>
          </w:tcPr>
          <w:p w:rsidR="00C00985" w:rsidRPr="00B119F3" w:rsidRDefault="00C00985" w:rsidP="00C00985">
            <w:pPr>
              <w:tabs>
                <w:tab w:val="left" w:pos="480"/>
                <w:tab w:val="left" w:pos="567"/>
              </w:tabs>
              <w:spacing w:before="60" w:after="60"/>
              <w:jc w:val="both"/>
              <w:rPr>
                <w:rFonts w:cs="Arial"/>
                <w:bCs/>
                <w:kern w:val="32"/>
                <w:sz w:val="28"/>
                <w:szCs w:val="28"/>
                <w:lang w:val="en-US"/>
              </w:rPr>
            </w:pPr>
            <w:r w:rsidRPr="00B43DB9">
              <w:rPr>
                <w:rFonts w:cs="Arial"/>
                <w:bCs/>
                <w:kern w:val="32"/>
                <w:sz w:val="28"/>
                <w:szCs w:val="28"/>
                <w:lang w:val="en-US"/>
              </w:rPr>
              <w:t>Quyết định số 513/QĐ-BKHĐT ngày 20/4/2016 của Bộ trưởng Bộ Kế hoạch và Đầu tư phê duyệt Kế hoạch ứng dụng công nghệ thông tin giai đoạn 2016 - 2020, Kế hoạch hành động cụ thể về xây dựng Chính phủ điện tử của Bộ Kế hoạch và Đầu tư;</w:t>
            </w:r>
          </w:p>
        </w:tc>
      </w:tr>
      <w:tr w:rsidR="00C00985" w:rsidTr="00157F14">
        <w:tc>
          <w:tcPr>
            <w:tcW w:w="704" w:type="dxa"/>
          </w:tcPr>
          <w:p w:rsidR="00C00985" w:rsidRDefault="00C00985" w:rsidP="00C00985">
            <w:pPr>
              <w:spacing w:before="60" w:after="60"/>
              <w:jc w:val="both"/>
              <w:rPr>
                <w:rFonts w:asciiTheme="majorHAnsi" w:hAnsiTheme="majorHAnsi" w:cstheme="majorHAnsi"/>
                <w:sz w:val="28"/>
                <w:szCs w:val="28"/>
                <w:lang w:val="en-US"/>
              </w:rPr>
            </w:pPr>
            <w:r>
              <w:rPr>
                <w:rFonts w:asciiTheme="majorHAnsi" w:hAnsiTheme="majorHAnsi" w:cstheme="majorHAnsi"/>
                <w:sz w:val="28"/>
                <w:szCs w:val="28"/>
                <w:lang w:val="en-US"/>
              </w:rPr>
              <w:t>24.</w:t>
            </w:r>
          </w:p>
        </w:tc>
        <w:tc>
          <w:tcPr>
            <w:tcW w:w="7780" w:type="dxa"/>
          </w:tcPr>
          <w:p w:rsidR="00C00985" w:rsidRDefault="00C00985" w:rsidP="00C00985">
            <w:pPr>
              <w:spacing w:before="60" w:after="60"/>
              <w:jc w:val="both"/>
              <w:rPr>
                <w:rFonts w:asciiTheme="majorHAnsi" w:hAnsiTheme="majorHAnsi" w:cstheme="majorHAnsi"/>
                <w:sz w:val="28"/>
                <w:szCs w:val="28"/>
                <w:lang w:val="en-US"/>
              </w:rPr>
            </w:pPr>
            <w:r>
              <w:rPr>
                <w:rFonts w:cs="Arial"/>
                <w:bCs/>
                <w:kern w:val="32"/>
                <w:sz w:val="28"/>
                <w:szCs w:val="28"/>
                <w:lang w:val="en-US"/>
              </w:rPr>
              <w:t>V</w:t>
            </w:r>
            <w:r w:rsidRPr="00F97F71">
              <w:rPr>
                <w:rFonts w:cs="Arial"/>
                <w:bCs/>
                <w:kern w:val="32"/>
                <w:sz w:val="28"/>
                <w:szCs w:val="28"/>
                <w:lang w:val="en-US"/>
              </w:rPr>
              <w:t xml:space="preserve">ăn bản số 3256/BTTTT-THH ngày 26/9/2018 </w:t>
            </w:r>
            <w:r>
              <w:rPr>
                <w:rFonts w:cs="Arial"/>
                <w:bCs/>
                <w:kern w:val="32"/>
                <w:sz w:val="28"/>
                <w:szCs w:val="28"/>
                <w:lang w:val="en-US"/>
              </w:rPr>
              <w:t>của Bộ Thông tin và Truyền thông về xin ý kiến p</w:t>
            </w:r>
            <w:r w:rsidRPr="00F97F71">
              <w:rPr>
                <w:rFonts w:cs="Arial"/>
                <w:bCs/>
                <w:kern w:val="32"/>
                <w:sz w:val="28"/>
                <w:szCs w:val="28"/>
                <w:lang w:val="en-US"/>
              </w:rPr>
              <w:t xml:space="preserve">hương pháp đánh giá mức độ ứng dụng </w:t>
            </w:r>
            <w:r w:rsidRPr="00F97F71">
              <w:rPr>
                <w:rFonts w:cs="Arial"/>
                <w:bCs/>
                <w:kern w:val="32"/>
                <w:sz w:val="28"/>
                <w:szCs w:val="28"/>
                <w:lang w:val="en-US"/>
              </w:rPr>
              <w:lastRenderedPageBreak/>
              <w:t>CNTT, phát triển Chính phủ điện tử của cơ quan nhà nước</w:t>
            </w:r>
            <w:r>
              <w:rPr>
                <w:rFonts w:cs="Arial"/>
                <w:bCs/>
                <w:kern w:val="32"/>
                <w:sz w:val="28"/>
                <w:szCs w:val="28"/>
                <w:lang w:val="en-US"/>
              </w:rPr>
              <w:t xml:space="preserve"> năm 2018;</w:t>
            </w:r>
          </w:p>
        </w:tc>
      </w:tr>
    </w:tbl>
    <w:p w:rsidR="0095448B" w:rsidRDefault="0095448B" w:rsidP="0095448B">
      <w:pPr>
        <w:spacing w:before="120" w:line="288" w:lineRule="auto"/>
        <w:ind w:firstLine="720"/>
        <w:jc w:val="both"/>
        <w:rPr>
          <w:rFonts w:ascii="Times New Roman" w:hAnsi="Times New Roman"/>
          <w:sz w:val="28"/>
          <w:szCs w:val="28"/>
        </w:rPr>
        <w:sectPr w:rsidR="0095448B" w:rsidSect="00950F74">
          <w:pgSz w:w="11907" w:h="16840" w:code="9"/>
          <w:pgMar w:top="1134" w:right="1134" w:bottom="1134" w:left="1701" w:header="720" w:footer="720" w:gutter="578"/>
          <w:cols w:space="720"/>
          <w:docGrid w:linePitch="360"/>
        </w:sectPr>
      </w:pPr>
    </w:p>
    <w:p w:rsidR="0095448B" w:rsidRDefault="0095448B" w:rsidP="00B91A37">
      <w:pPr>
        <w:pStyle w:val="Heading1"/>
        <w:jc w:val="center"/>
      </w:pPr>
      <w:bookmarkStart w:id="134" w:name="_Toc5902573"/>
      <w:bookmarkStart w:id="135" w:name="_Toc8303525"/>
      <w:r>
        <w:lastRenderedPageBreak/>
        <w:t>PHỤ LỤC</w:t>
      </w:r>
      <w:bookmarkEnd w:id="134"/>
      <w:r w:rsidR="00323678">
        <w:t xml:space="preserve"> 1</w:t>
      </w:r>
      <w:bookmarkEnd w:id="135"/>
    </w:p>
    <w:p w:rsidR="00C62221" w:rsidRPr="00E309B4" w:rsidRDefault="00C62221" w:rsidP="00B91A37">
      <w:pPr>
        <w:spacing w:before="120" w:line="288" w:lineRule="auto"/>
        <w:jc w:val="both"/>
        <w:rPr>
          <w:rFonts w:ascii="Times New Roman" w:hAnsi="Times New Roman"/>
          <w:sz w:val="28"/>
          <w:szCs w:val="28"/>
          <w:lang w:val="en-US"/>
        </w:rPr>
      </w:pPr>
      <w:r w:rsidRPr="00E309B4">
        <w:rPr>
          <w:rFonts w:ascii="Times New Roman" w:hAnsi="Times New Roman"/>
          <w:b/>
          <w:sz w:val="28"/>
          <w:szCs w:val="28"/>
          <w:lang w:val="en-US"/>
        </w:rPr>
        <w:t>Bảng 1.</w:t>
      </w:r>
      <w:r>
        <w:rPr>
          <w:rFonts w:ascii="Times New Roman" w:hAnsi="Times New Roman"/>
          <w:sz w:val="28"/>
          <w:szCs w:val="28"/>
          <w:lang w:val="en-US"/>
        </w:rPr>
        <w:t xml:space="preserve"> Cách tính điểm đánh giá mức độ ứng dụng CNTT các bộ, cơ quan ngang Bộ (Tham khảo tại Quyết định số 2342/QĐ-BTTTT ngày 18/12/2017 của Bộ Thông tin và Truyền thông)</w:t>
      </w:r>
    </w:p>
    <w:p w:rsidR="00C62221" w:rsidRPr="00B91A37" w:rsidRDefault="00C62221" w:rsidP="00C62221">
      <w:pPr>
        <w:spacing w:before="120" w:line="288" w:lineRule="auto"/>
        <w:ind w:firstLine="720"/>
        <w:jc w:val="both"/>
        <w:rPr>
          <w:rFonts w:ascii="Times New Roman" w:hAnsi="Times New Roman"/>
          <w:b/>
          <w:sz w:val="28"/>
          <w:szCs w:val="28"/>
        </w:rPr>
      </w:pPr>
      <w:r w:rsidRPr="00B91A37">
        <w:rPr>
          <w:rFonts w:ascii="Times New Roman" w:hAnsi="Times New Roman"/>
          <w:b/>
          <w:sz w:val="28"/>
          <w:szCs w:val="28"/>
        </w:rPr>
        <w:t>I. Hạ tầng kỹ thuật công nghệ thông tin</w:t>
      </w:r>
    </w:p>
    <w:tbl>
      <w:tblPr>
        <w:tblStyle w:val="TableGrid"/>
        <w:tblW w:w="8720" w:type="dxa"/>
        <w:tblLook w:val="04A0" w:firstRow="1" w:lastRow="0" w:firstColumn="1" w:lastColumn="0" w:noHBand="0" w:noVBand="1"/>
      </w:tblPr>
      <w:tblGrid>
        <w:gridCol w:w="562"/>
        <w:gridCol w:w="2268"/>
        <w:gridCol w:w="4111"/>
        <w:gridCol w:w="851"/>
        <w:gridCol w:w="928"/>
      </w:tblGrid>
      <w:tr w:rsidR="007A2A22" w:rsidRPr="00B91A37" w:rsidTr="000907A2">
        <w:trPr>
          <w:tblHeader/>
        </w:trPr>
        <w:tc>
          <w:tcPr>
            <w:tcW w:w="562" w:type="dxa"/>
            <w:vAlign w:val="center"/>
          </w:tcPr>
          <w:p w:rsidR="007A2A22" w:rsidRPr="00B91A37" w:rsidRDefault="007A2A22" w:rsidP="00B91A37">
            <w:pPr>
              <w:jc w:val="center"/>
              <w:rPr>
                <w:b/>
                <w:sz w:val="24"/>
                <w:szCs w:val="24"/>
                <w:lang w:val="en-US"/>
              </w:rPr>
            </w:pPr>
            <w:r w:rsidRPr="00B91A37">
              <w:rPr>
                <w:b/>
                <w:sz w:val="24"/>
                <w:szCs w:val="24"/>
                <w:lang w:val="en-US"/>
              </w:rPr>
              <w:t>TT</w:t>
            </w:r>
          </w:p>
        </w:tc>
        <w:tc>
          <w:tcPr>
            <w:tcW w:w="2268" w:type="dxa"/>
            <w:vAlign w:val="center"/>
          </w:tcPr>
          <w:p w:rsidR="007A2A22" w:rsidRPr="00B91A37" w:rsidRDefault="007A2A22" w:rsidP="00B91A37">
            <w:pPr>
              <w:jc w:val="center"/>
              <w:rPr>
                <w:b/>
                <w:sz w:val="24"/>
                <w:szCs w:val="24"/>
                <w:lang w:val="en-US"/>
              </w:rPr>
            </w:pPr>
            <w:r w:rsidRPr="00B91A37">
              <w:rPr>
                <w:b/>
                <w:sz w:val="24"/>
                <w:szCs w:val="24"/>
                <w:lang w:val="en-US"/>
              </w:rPr>
              <w:t>Tiêu chí</w:t>
            </w:r>
          </w:p>
        </w:tc>
        <w:tc>
          <w:tcPr>
            <w:tcW w:w="4111" w:type="dxa"/>
            <w:vAlign w:val="center"/>
          </w:tcPr>
          <w:p w:rsidR="007A2A22" w:rsidRPr="00B91A37" w:rsidRDefault="007A2A22" w:rsidP="00B91A37">
            <w:pPr>
              <w:jc w:val="center"/>
              <w:rPr>
                <w:b/>
                <w:sz w:val="24"/>
                <w:szCs w:val="24"/>
                <w:lang w:val="en-US"/>
              </w:rPr>
            </w:pPr>
            <w:r w:rsidRPr="00B91A37">
              <w:rPr>
                <w:b/>
                <w:sz w:val="24"/>
                <w:szCs w:val="24"/>
                <w:lang w:val="en-US"/>
              </w:rPr>
              <w:t>Cách tính điểm</w:t>
            </w:r>
          </w:p>
        </w:tc>
        <w:tc>
          <w:tcPr>
            <w:tcW w:w="851" w:type="dxa"/>
            <w:vAlign w:val="center"/>
          </w:tcPr>
          <w:p w:rsidR="007A2A22" w:rsidRPr="00B91A37" w:rsidRDefault="007A2A22" w:rsidP="00B91A37">
            <w:pPr>
              <w:jc w:val="center"/>
              <w:rPr>
                <w:b/>
                <w:sz w:val="24"/>
                <w:szCs w:val="24"/>
                <w:lang w:val="en-US"/>
              </w:rPr>
            </w:pPr>
            <w:r w:rsidRPr="00B91A37">
              <w:rPr>
                <w:b/>
                <w:sz w:val="24"/>
                <w:szCs w:val="24"/>
                <w:lang w:val="en-US"/>
              </w:rPr>
              <w:t>Điểm tối đa</w:t>
            </w:r>
          </w:p>
        </w:tc>
        <w:tc>
          <w:tcPr>
            <w:tcW w:w="928" w:type="dxa"/>
          </w:tcPr>
          <w:p w:rsidR="007A2A22" w:rsidRPr="00B91A37" w:rsidRDefault="007A2A22" w:rsidP="00B91A37">
            <w:pPr>
              <w:jc w:val="center"/>
              <w:rPr>
                <w:b/>
                <w:sz w:val="24"/>
                <w:szCs w:val="24"/>
                <w:lang w:val="en-US"/>
              </w:rPr>
            </w:pPr>
            <w:r w:rsidRPr="00B91A37">
              <w:rPr>
                <w:b/>
                <w:sz w:val="24"/>
                <w:szCs w:val="24"/>
                <w:lang w:val="en-US"/>
              </w:rPr>
              <w:t>Ghi chú</w:t>
            </w:r>
          </w:p>
        </w:tc>
      </w:tr>
      <w:tr w:rsidR="007A2A22" w:rsidRPr="00B91A37" w:rsidTr="00B91A37">
        <w:tc>
          <w:tcPr>
            <w:tcW w:w="562" w:type="dxa"/>
            <w:vAlign w:val="center"/>
          </w:tcPr>
          <w:p w:rsidR="007A2A22" w:rsidRPr="00B91A37" w:rsidRDefault="007A2A22" w:rsidP="00B91A37">
            <w:pPr>
              <w:jc w:val="center"/>
              <w:rPr>
                <w:sz w:val="24"/>
                <w:szCs w:val="24"/>
              </w:rPr>
            </w:pPr>
          </w:p>
        </w:tc>
        <w:tc>
          <w:tcPr>
            <w:tcW w:w="2268" w:type="dxa"/>
            <w:vAlign w:val="center"/>
          </w:tcPr>
          <w:p w:rsidR="007A2A22" w:rsidRPr="00B91A37" w:rsidRDefault="007A2A22" w:rsidP="00B91A37">
            <w:pPr>
              <w:jc w:val="center"/>
              <w:rPr>
                <w:b/>
                <w:sz w:val="24"/>
                <w:szCs w:val="24"/>
              </w:rPr>
            </w:pPr>
            <w:r w:rsidRPr="00B91A37">
              <w:rPr>
                <w:b/>
                <w:sz w:val="24"/>
                <w:szCs w:val="24"/>
              </w:rPr>
              <w:t>Tổng điểm</w:t>
            </w:r>
          </w:p>
        </w:tc>
        <w:tc>
          <w:tcPr>
            <w:tcW w:w="4111" w:type="dxa"/>
            <w:vAlign w:val="center"/>
          </w:tcPr>
          <w:p w:rsidR="007A2A22" w:rsidRPr="00B91A37" w:rsidRDefault="007A2A22" w:rsidP="00B91A37">
            <w:pPr>
              <w:jc w:val="both"/>
              <w:rPr>
                <w:b/>
                <w:sz w:val="24"/>
                <w:szCs w:val="24"/>
              </w:rPr>
            </w:pPr>
          </w:p>
        </w:tc>
        <w:tc>
          <w:tcPr>
            <w:tcW w:w="851" w:type="dxa"/>
            <w:vAlign w:val="center"/>
          </w:tcPr>
          <w:p w:rsidR="007A2A22" w:rsidRPr="00B91A37" w:rsidRDefault="007A2A22" w:rsidP="00B91A37">
            <w:pPr>
              <w:jc w:val="center"/>
              <w:rPr>
                <w:b/>
                <w:sz w:val="24"/>
                <w:szCs w:val="24"/>
                <w:lang w:val="en-US"/>
              </w:rPr>
            </w:pPr>
            <w:r w:rsidRPr="00B91A37">
              <w:rPr>
                <w:b/>
                <w:sz w:val="24"/>
                <w:szCs w:val="24"/>
                <w:lang w:val="en-US"/>
              </w:rPr>
              <w:t>200</w:t>
            </w:r>
          </w:p>
        </w:tc>
        <w:tc>
          <w:tcPr>
            <w:tcW w:w="928" w:type="dxa"/>
          </w:tcPr>
          <w:p w:rsidR="007A2A22" w:rsidRPr="00B91A37" w:rsidRDefault="007A2A22" w:rsidP="00B91A37">
            <w:pPr>
              <w:jc w:val="both"/>
              <w:rPr>
                <w:sz w:val="24"/>
                <w:szCs w:val="24"/>
              </w:rPr>
            </w:pPr>
          </w:p>
        </w:tc>
      </w:tr>
      <w:tr w:rsidR="007A2A22" w:rsidRPr="00B91A37" w:rsidTr="00B91A37">
        <w:tc>
          <w:tcPr>
            <w:tcW w:w="562" w:type="dxa"/>
            <w:vAlign w:val="center"/>
          </w:tcPr>
          <w:p w:rsidR="007A2A22" w:rsidRPr="00B91A37" w:rsidRDefault="007A2A22" w:rsidP="00B91A37">
            <w:pPr>
              <w:jc w:val="center"/>
              <w:rPr>
                <w:sz w:val="24"/>
                <w:szCs w:val="24"/>
                <w:lang w:val="en-US"/>
              </w:rPr>
            </w:pPr>
            <w:r>
              <w:rPr>
                <w:sz w:val="24"/>
                <w:szCs w:val="24"/>
                <w:lang w:val="en-US"/>
              </w:rPr>
              <w:t>1</w:t>
            </w:r>
          </w:p>
        </w:tc>
        <w:tc>
          <w:tcPr>
            <w:tcW w:w="2268" w:type="dxa"/>
            <w:vAlign w:val="center"/>
          </w:tcPr>
          <w:p w:rsidR="007A2A22" w:rsidRPr="00B91A37" w:rsidRDefault="007A2A22" w:rsidP="00B91A37">
            <w:pPr>
              <w:jc w:val="both"/>
              <w:rPr>
                <w:sz w:val="24"/>
                <w:szCs w:val="24"/>
              </w:rPr>
            </w:pPr>
            <w:r w:rsidRPr="007A2A22">
              <w:rPr>
                <w:sz w:val="24"/>
                <w:szCs w:val="24"/>
              </w:rPr>
              <w:t>Tỷ lệ cán bộ, công chức, viên chức được trang bị máy tính</w:t>
            </w:r>
          </w:p>
        </w:tc>
        <w:tc>
          <w:tcPr>
            <w:tcW w:w="4111" w:type="dxa"/>
            <w:vAlign w:val="center"/>
          </w:tcPr>
          <w:p w:rsidR="007A2A22" w:rsidRPr="00B91A37" w:rsidRDefault="007A2A22" w:rsidP="00B91A37">
            <w:pPr>
              <w:jc w:val="both"/>
              <w:rPr>
                <w:sz w:val="24"/>
                <w:szCs w:val="24"/>
              </w:rPr>
            </w:pPr>
            <w:r w:rsidRPr="007A2A22">
              <w:rPr>
                <w:sz w:val="24"/>
                <w:szCs w:val="24"/>
              </w:rPr>
              <w:t>Điểm = Tỷ lệ * điểm tối đa</w:t>
            </w:r>
          </w:p>
        </w:tc>
        <w:tc>
          <w:tcPr>
            <w:tcW w:w="851" w:type="dxa"/>
            <w:vAlign w:val="center"/>
          </w:tcPr>
          <w:p w:rsidR="007A2A22" w:rsidRPr="00B91A37" w:rsidRDefault="007A2A22" w:rsidP="00B91A37">
            <w:pPr>
              <w:jc w:val="center"/>
              <w:rPr>
                <w:sz w:val="24"/>
                <w:szCs w:val="24"/>
                <w:lang w:val="en-US"/>
              </w:rPr>
            </w:pPr>
            <w:r>
              <w:rPr>
                <w:sz w:val="24"/>
                <w:szCs w:val="24"/>
                <w:lang w:val="en-US"/>
              </w:rPr>
              <w:t>20</w:t>
            </w:r>
          </w:p>
        </w:tc>
        <w:tc>
          <w:tcPr>
            <w:tcW w:w="928" w:type="dxa"/>
          </w:tcPr>
          <w:p w:rsidR="007A2A22" w:rsidRPr="00B91A37" w:rsidRDefault="007A2A22" w:rsidP="00B91A37">
            <w:pPr>
              <w:jc w:val="both"/>
              <w:rPr>
                <w:sz w:val="24"/>
                <w:szCs w:val="24"/>
              </w:rPr>
            </w:pPr>
          </w:p>
        </w:tc>
      </w:tr>
      <w:tr w:rsidR="007A2A22" w:rsidRPr="00B91A37" w:rsidTr="00B91A37">
        <w:tc>
          <w:tcPr>
            <w:tcW w:w="562" w:type="dxa"/>
            <w:vAlign w:val="center"/>
          </w:tcPr>
          <w:p w:rsidR="007A2A22" w:rsidRPr="00B91A37" w:rsidRDefault="007A2A22" w:rsidP="00B91A37">
            <w:pPr>
              <w:jc w:val="center"/>
              <w:rPr>
                <w:sz w:val="24"/>
                <w:szCs w:val="24"/>
                <w:lang w:val="en-US"/>
              </w:rPr>
            </w:pPr>
            <w:r>
              <w:rPr>
                <w:sz w:val="24"/>
                <w:szCs w:val="24"/>
                <w:lang w:val="en-US"/>
              </w:rPr>
              <w:t>2</w:t>
            </w:r>
          </w:p>
        </w:tc>
        <w:tc>
          <w:tcPr>
            <w:tcW w:w="2268" w:type="dxa"/>
            <w:vAlign w:val="center"/>
          </w:tcPr>
          <w:p w:rsidR="007A2A22" w:rsidRPr="00B91A37" w:rsidRDefault="007A2A22" w:rsidP="00B91A37">
            <w:pPr>
              <w:jc w:val="both"/>
              <w:rPr>
                <w:sz w:val="24"/>
                <w:szCs w:val="24"/>
              </w:rPr>
            </w:pPr>
            <w:r w:rsidRPr="007A2A22">
              <w:rPr>
                <w:sz w:val="24"/>
                <w:szCs w:val="24"/>
              </w:rPr>
              <w:t>Tỷ lệ máy tính được cài phần mềm diệt Virus bản quyền có trả phí</w:t>
            </w:r>
          </w:p>
        </w:tc>
        <w:tc>
          <w:tcPr>
            <w:tcW w:w="4111" w:type="dxa"/>
            <w:vAlign w:val="center"/>
          </w:tcPr>
          <w:p w:rsidR="007A2A22" w:rsidRPr="00B91A37" w:rsidRDefault="007A2A22" w:rsidP="00B91A37">
            <w:pPr>
              <w:jc w:val="both"/>
              <w:rPr>
                <w:sz w:val="24"/>
                <w:szCs w:val="24"/>
              </w:rPr>
            </w:pPr>
            <w:r w:rsidRPr="007A2A22">
              <w:rPr>
                <w:sz w:val="24"/>
                <w:szCs w:val="24"/>
              </w:rPr>
              <w:t>Điểm = Tỷ lệ * điểm tối đa</w:t>
            </w:r>
          </w:p>
        </w:tc>
        <w:tc>
          <w:tcPr>
            <w:tcW w:w="851" w:type="dxa"/>
            <w:vAlign w:val="center"/>
          </w:tcPr>
          <w:p w:rsidR="007A2A22" w:rsidRPr="00B91A37" w:rsidRDefault="007A2A22" w:rsidP="00B91A37">
            <w:pPr>
              <w:jc w:val="center"/>
              <w:rPr>
                <w:sz w:val="24"/>
                <w:szCs w:val="24"/>
                <w:lang w:val="en-US"/>
              </w:rPr>
            </w:pPr>
            <w:r>
              <w:rPr>
                <w:sz w:val="24"/>
                <w:szCs w:val="24"/>
                <w:lang w:val="en-US"/>
              </w:rPr>
              <w:t>20</w:t>
            </w:r>
          </w:p>
        </w:tc>
        <w:tc>
          <w:tcPr>
            <w:tcW w:w="928" w:type="dxa"/>
          </w:tcPr>
          <w:p w:rsidR="007A2A22" w:rsidRPr="00B91A37" w:rsidRDefault="007A2A22" w:rsidP="00B91A37">
            <w:pPr>
              <w:jc w:val="both"/>
              <w:rPr>
                <w:sz w:val="24"/>
                <w:szCs w:val="24"/>
              </w:rPr>
            </w:pPr>
          </w:p>
        </w:tc>
      </w:tr>
      <w:tr w:rsidR="007A2A22" w:rsidRPr="00B91A37" w:rsidTr="00B91A37">
        <w:tc>
          <w:tcPr>
            <w:tcW w:w="562" w:type="dxa"/>
            <w:vAlign w:val="center"/>
          </w:tcPr>
          <w:p w:rsidR="007A2A22" w:rsidRPr="00B91A37" w:rsidRDefault="007A2A22" w:rsidP="00B91A37">
            <w:pPr>
              <w:jc w:val="center"/>
              <w:rPr>
                <w:sz w:val="24"/>
                <w:szCs w:val="24"/>
                <w:lang w:val="en-US"/>
              </w:rPr>
            </w:pPr>
            <w:r>
              <w:rPr>
                <w:sz w:val="24"/>
                <w:szCs w:val="24"/>
                <w:lang w:val="en-US"/>
              </w:rPr>
              <w:t>3</w:t>
            </w:r>
          </w:p>
        </w:tc>
        <w:tc>
          <w:tcPr>
            <w:tcW w:w="2268" w:type="dxa"/>
            <w:vAlign w:val="center"/>
          </w:tcPr>
          <w:p w:rsidR="007A2A22" w:rsidRPr="007A2A22" w:rsidRDefault="007A2A22" w:rsidP="00B91A37">
            <w:pPr>
              <w:jc w:val="both"/>
              <w:rPr>
                <w:sz w:val="24"/>
                <w:szCs w:val="24"/>
              </w:rPr>
            </w:pPr>
            <w:r w:rsidRPr="007A2A22">
              <w:rPr>
                <w:sz w:val="24"/>
                <w:szCs w:val="24"/>
              </w:rPr>
              <w:t>Tỷ lệ băng thông kết nối Internet</w:t>
            </w:r>
          </w:p>
          <w:p w:rsidR="007A2A22" w:rsidRPr="00B91A37" w:rsidRDefault="007A2A22" w:rsidP="00B91A37">
            <w:pPr>
              <w:jc w:val="both"/>
              <w:rPr>
                <w:sz w:val="24"/>
                <w:szCs w:val="24"/>
              </w:rPr>
            </w:pPr>
            <w:r w:rsidRPr="007A2A22">
              <w:rPr>
                <w:sz w:val="24"/>
                <w:szCs w:val="24"/>
              </w:rPr>
              <w:t>quy đổi/ CBCCVC</w:t>
            </w:r>
          </w:p>
        </w:tc>
        <w:tc>
          <w:tcPr>
            <w:tcW w:w="4111" w:type="dxa"/>
            <w:vAlign w:val="center"/>
          </w:tcPr>
          <w:p w:rsidR="007A2A22" w:rsidRPr="007A2A22" w:rsidRDefault="007A2A22" w:rsidP="00B91A37">
            <w:pPr>
              <w:jc w:val="both"/>
              <w:rPr>
                <w:sz w:val="24"/>
                <w:szCs w:val="24"/>
              </w:rPr>
            </w:pPr>
            <w:r w:rsidRPr="007A2A22">
              <w:rPr>
                <w:sz w:val="24"/>
                <w:szCs w:val="24"/>
              </w:rPr>
              <w:t>Điểm = Tỷ lệ</w:t>
            </w:r>
            <w:r>
              <w:rPr>
                <w:sz w:val="24"/>
                <w:szCs w:val="24"/>
                <w:lang w:val="en-US"/>
              </w:rPr>
              <w:t xml:space="preserve"> </w:t>
            </w:r>
            <w:r w:rsidRPr="007A2A22">
              <w:rPr>
                <w:sz w:val="24"/>
                <w:szCs w:val="24"/>
              </w:rPr>
              <w:t>chuẩn hóa   * Điểm tối đa</w:t>
            </w:r>
          </w:p>
          <w:p w:rsidR="007A2A22" w:rsidRPr="00B91A37" w:rsidRDefault="007A2A22" w:rsidP="00B91A37">
            <w:pPr>
              <w:jc w:val="both"/>
              <w:rPr>
                <w:i/>
                <w:sz w:val="24"/>
                <w:szCs w:val="24"/>
              </w:rPr>
            </w:pPr>
            <w:r w:rsidRPr="00B91A37">
              <w:rPr>
                <w:i/>
                <w:sz w:val="24"/>
                <w:szCs w:val="24"/>
              </w:rPr>
              <w:t>Trong đó:</w:t>
            </w:r>
          </w:p>
          <w:p w:rsidR="007A2A22" w:rsidRPr="00B91A37" w:rsidRDefault="007A2A22" w:rsidP="00B91A37">
            <w:pPr>
              <w:jc w:val="both"/>
              <w:rPr>
                <w:sz w:val="24"/>
                <w:szCs w:val="24"/>
              </w:rPr>
            </w:pPr>
            <w:r w:rsidRPr="00B91A37">
              <w:rPr>
                <w:i/>
                <w:sz w:val="24"/>
                <w:szCs w:val="24"/>
              </w:rPr>
              <w:t>Tỷ lệ</w:t>
            </w:r>
            <w:r w:rsidRPr="00B91A37">
              <w:rPr>
                <w:i/>
                <w:sz w:val="24"/>
                <w:szCs w:val="24"/>
                <w:lang w:val="en-US"/>
              </w:rPr>
              <w:t xml:space="preserve"> </w:t>
            </w:r>
            <w:r w:rsidRPr="00B91A37">
              <w:rPr>
                <w:i/>
                <w:sz w:val="24"/>
                <w:szCs w:val="24"/>
              </w:rPr>
              <w:t>chuẩn hóa = (Tỷ lệ băng thông</w:t>
            </w:r>
            <w:r w:rsidRPr="00B91A37">
              <w:rPr>
                <w:i/>
                <w:sz w:val="24"/>
                <w:szCs w:val="24"/>
                <w:lang w:val="en-US"/>
              </w:rPr>
              <w:t xml:space="preserve"> </w:t>
            </w:r>
            <w:r w:rsidRPr="00B91A37">
              <w:rPr>
                <w:i/>
                <w:sz w:val="24"/>
                <w:szCs w:val="24"/>
              </w:rPr>
              <w:t>quy đổi /CBCCVC của Bộ)/ (Tỷ lệ băng thông</w:t>
            </w:r>
            <w:r w:rsidRPr="00B91A37">
              <w:rPr>
                <w:i/>
                <w:sz w:val="24"/>
                <w:szCs w:val="24"/>
                <w:lang w:val="en-US"/>
              </w:rPr>
              <w:t xml:space="preserve"> </w:t>
            </w:r>
            <w:r w:rsidRPr="00B91A37">
              <w:rPr>
                <w:i/>
                <w:sz w:val="24"/>
                <w:szCs w:val="24"/>
              </w:rPr>
              <w:t>quy đổi/CBCCVC của Bộ có giá trị lớn nhất)</w:t>
            </w:r>
          </w:p>
        </w:tc>
        <w:tc>
          <w:tcPr>
            <w:tcW w:w="851" w:type="dxa"/>
            <w:vAlign w:val="center"/>
          </w:tcPr>
          <w:p w:rsidR="007A2A22" w:rsidRPr="00B91A37" w:rsidRDefault="007A2A22" w:rsidP="00B91A37">
            <w:pPr>
              <w:jc w:val="center"/>
              <w:rPr>
                <w:sz w:val="24"/>
                <w:szCs w:val="24"/>
                <w:lang w:val="en-US"/>
              </w:rPr>
            </w:pPr>
            <w:r>
              <w:rPr>
                <w:sz w:val="24"/>
                <w:szCs w:val="24"/>
                <w:lang w:val="en-US"/>
              </w:rPr>
              <w:t>40</w:t>
            </w:r>
          </w:p>
        </w:tc>
        <w:tc>
          <w:tcPr>
            <w:tcW w:w="928" w:type="dxa"/>
          </w:tcPr>
          <w:p w:rsidR="007A2A22" w:rsidRPr="00B91A37" w:rsidRDefault="007A2A22" w:rsidP="00B91A37">
            <w:pPr>
              <w:jc w:val="both"/>
              <w:rPr>
                <w:sz w:val="24"/>
                <w:szCs w:val="24"/>
              </w:rPr>
            </w:pPr>
          </w:p>
        </w:tc>
      </w:tr>
      <w:tr w:rsidR="007A2A22" w:rsidRPr="00B91A37" w:rsidTr="00B91A37">
        <w:tc>
          <w:tcPr>
            <w:tcW w:w="562" w:type="dxa"/>
            <w:vAlign w:val="center"/>
          </w:tcPr>
          <w:p w:rsidR="007A2A22" w:rsidRPr="00B91A37" w:rsidRDefault="007A2A22" w:rsidP="00B91A37">
            <w:pPr>
              <w:jc w:val="center"/>
              <w:rPr>
                <w:sz w:val="24"/>
                <w:szCs w:val="24"/>
                <w:lang w:val="en-US"/>
              </w:rPr>
            </w:pPr>
            <w:r>
              <w:rPr>
                <w:sz w:val="24"/>
                <w:szCs w:val="24"/>
                <w:lang w:val="en-US"/>
              </w:rPr>
              <w:t>4</w:t>
            </w:r>
          </w:p>
        </w:tc>
        <w:tc>
          <w:tcPr>
            <w:tcW w:w="2268" w:type="dxa"/>
            <w:vAlign w:val="center"/>
          </w:tcPr>
          <w:p w:rsidR="007A2A22" w:rsidRPr="007A2A22" w:rsidRDefault="007A2A22" w:rsidP="00B91A37">
            <w:pPr>
              <w:jc w:val="both"/>
              <w:rPr>
                <w:sz w:val="24"/>
                <w:szCs w:val="24"/>
              </w:rPr>
            </w:pPr>
            <w:r w:rsidRPr="007A2A22">
              <w:rPr>
                <w:sz w:val="24"/>
                <w:szCs w:val="24"/>
              </w:rPr>
              <w:t>Mạng diện rộng của Bộ</w:t>
            </w:r>
          </w:p>
        </w:tc>
        <w:tc>
          <w:tcPr>
            <w:tcW w:w="4111" w:type="dxa"/>
            <w:vAlign w:val="center"/>
          </w:tcPr>
          <w:p w:rsidR="007A2A22" w:rsidRPr="007A2A22" w:rsidRDefault="007A2A22" w:rsidP="00B91A37">
            <w:pPr>
              <w:jc w:val="both"/>
              <w:rPr>
                <w:sz w:val="24"/>
                <w:szCs w:val="24"/>
              </w:rPr>
            </w:pPr>
            <w:r w:rsidRPr="007A2A22">
              <w:rPr>
                <w:sz w:val="24"/>
                <w:szCs w:val="24"/>
              </w:rPr>
              <w:t>Điểm = Điểm</w:t>
            </w:r>
            <w:r>
              <w:rPr>
                <w:sz w:val="24"/>
                <w:szCs w:val="24"/>
                <w:lang w:val="en-US"/>
              </w:rPr>
              <w:t xml:space="preserve"> </w:t>
            </w:r>
            <w:r w:rsidRPr="007A2A22">
              <w:rPr>
                <w:sz w:val="24"/>
                <w:szCs w:val="24"/>
              </w:rPr>
              <w:t>KN</w:t>
            </w:r>
            <w:r>
              <w:rPr>
                <w:sz w:val="24"/>
                <w:szCs w:val="24"/>
                <w:lang w:val="en-US"/>
              </w:rPr>
              <w:t xml:space="preserve"> </w:t>
            </w:r>
            <w:r w:rsidRPr="007A2A22">
              <w:rPr>
                <w:sz w:val="24"/>
                <w:szCs w:val="24"/>
              </w:rPr>
              <w:t>WAN  + Điểm</w:t>
            </w:r>
            <w:r>
              <w:rPr>
                <w:sz w:val="24"/>
                <w:szCs w:val="24"/>
                <w:lang w:val="en-US"/>
              </w:rPr>
              <w:t xml:space="preserve"> </w:t>
            </w:r>
            <w:r w:rsidRPr="007A2A22">
              <w:rPr>
                <w:sz w:val="24"/>
                <w:szCs w:val="24"/>
              </w:rPr>
              <w:t>ƯD</w:t>
            </w:r>
            <w:r>
              <w:rPr>
                <w:sz w:val="24"/>
                <w:szCs w:val="24"/>
                <w:lang w:val="en-US"/>
              </w:rPr>
              <w:t xml:space="preserve"> </w:t>
            </w:r>
            <w:r w:rsidRPr="007A2A22">
              <w:rPr>
                <w:sz w:val="24"/>
                <w:szCs w:val="24"/>
              </w:rPr>
              <w:t>KN</w:t>
            </w:r>
            <w:r>
              <w:rPr>
                <w:sz w:val="24"/>
                <w:szCs w:val="24"/>
                <w:lang w:val="en-US"/>
              </w:rPr>
              <w:t xml:space="preserve"> </w:t>
            </w:r>
            <w:r w:rsidRPr="007A2A22">
              <w:rPr>
                <w:sz w:val="24"/>
                <w:szCs w:val="24"/>
              </w:rPr>
              <w:t>WAN</w:t>
            </w:r>
          </w:p>
          <w:p w:rsidR="007A2A22" w:rsidRPr="00B91A37" w:rsidRDefault="007A2A22" w:rsidP="00B91A37">
            <w:pPr>
              <w:jc w:val="both"/>
              <w:rPr>
                <w:i/>
                <w:sz w:val="24"/>
                <w:szCs w:val="24"/>
              </w:rPr>
            </w:pPr>
            <w:r w:rsidRPr="00B91A37">
              <w:rPr>
                <w:i/>
                <w:sz w:val="24"/>
                <w:szCs w:val="24"/>
              </w:rPr>
              <w:t>Trong đó:</w:t>
            </w:r>
          </w:p>
          <w:p w:rsidR="007A2A22" w:rsidRPr="00B91A37" w:rsidRDefault="007A2A22" w:rsidP="00B91A37">
            <w:pPr>
              <w:jc w:val="both"/>
              <w:rPr>
                <w:i/>
                <w:sz w:val="24"/>
                <w:szCs w:val="24"/>
              </w:rPr>
            </w:pPr>
            <w:r w:rsidRPr="00B91A37">
              <w:rPr>
                <w:i/>
                <w:sz w:val="24"/>
                <w:szCs w:val="24"/>
              </w:rPr>
              <w:t>- ĐiểmKN</w:t>
            </w:r>
            <w:r w:rsidRPr="00B91A37">
              <w:rPr>
                <w:i/>
                <w:sz w:val="24"/>
                <w:szCs w:val="24"/>
                <w:lang w:val="en-US"/>
              </w:rPr>
              <w:t xml:space="preserve"> </w:t>
            </w:r>
            <w:r w:rsidRPr="00B91A37">
              <w:rPr>
                <w:i/>
                <w:sz w:val="24"/>
                <w:szCs w:val="24"/>
              </w:rPr>
              <w:t>WAN: Điểm cho tỷ lệ đơn vị đã kết nối mạng diện rộng của Bộ, công thức tính:</w:t>
            </w:r>
          </w:p>
          <w:p w:rsidR="007A2A22" w:rsidRPr="00B91A37" w:rsidRDefault="007A2A22" w:rsidP="00B91A37">
            <w:pPr>
              <w:jc w:val="both"/>
              <w:rPr>
                <w:i/>
                <w:sz w:val="24"/>
                <w:szCs w:val="24"/>
              </w:rPr>
            </w:pPr>
            <w:r w:rsidRPr="00B91A37">
              <w:rPr>
                <w:i/>
                <w:sz w:val="24"/>
                <w:szCs w:val="24"/>
              </w:rPr>
              <w:t>Điểm</w:t>
            </w:r>
            <w:r w:rsidRPr="00B91A37">
              <w:rPr>
                <w:i/>
                <w:sz w:val="24"/>
                <w:szCs w:val="24"/>
                <w:lang w:val="en-US"/>
              </w:rPr>
              <w:t xml:space="preserve"> </w:t>
            </w:r>
            <w:r w:rsidRPr="00B91A37">
              <w:rPr>
                <w:i/>
                <w:sz w:val="24"/>
                <w:szCs w:val="24"/>
              </w:rPr>
              <w:t>KN</w:t>
            </w:r>
            <w:r w:rsidRPr="00B91A37">
              <w:rPr>
                <w:i/>
                <w:sz w:val="24"/>
                <w:szCs w:val="24"/>
                <w:lang w:val="en-US"/>
              </w:rPr>
              <w:t xml:space="preserve"> </w:t>
            </w:r>
            <w:r w:rsidRPr="00B91A37">
              <w:rPr>
                <w:i/>
                <w:sz w:val="24"/>
                <w:szCs w:val="24"/>
              </w:rPr>
              <w:t>WWAN = Tỷ lệ * 45 điểm</w:t>
            </w:r>
          </w:p>
          <w:p w:rsidR="007A2A22" w:rsidRPr="00B91A37" w:rsidRDefault="007A2A22" w:rsidP="00B91A37">
            <w:pPr>
              <w:jc w:val="both"/>
              <w:rPr>
                <w:i/>
                <w:sz w:val="24"/>
                <w:szCs w:val="24"/>
              </w:rPr>
            </w:pPr>
            <w:r w:rsidRPr="00B91A37">
              <w:rPr>
                <w:i/>
                <w:sz w:val="24"/>
                <w:szCs w:val="24"/>
              </w:rPr>
              <w:t>- ĐiểmƯD</w:t>
            </w:r>
            <w:r w:rsidRPr="00B91A37">
              <w:rPr>
                <w:i/>
                <w:sz w:val="24"/>
                <w:szCs w:val="24"/>
                <w:lang w:val="en-US"/>
              </w:rPr>
              <w:t xml:space="preserve"> </w:t>
            </w:r>
            <w:r w:rsidRPr="00B91A37">
              <w:rPr>
                <w:i/>
                <w:sz w:val="24"/>
                <w:szCs w:val="24"/>
              </w:rPr>
              <w:t>KNWAN: Điểm cho các ứng dụng đang được sử dụng trên mạng diện rộng của Bộ: 5 điểm</w:t>
            </w:r>
          </w:p>
          <w:p w:rsidR="007A2A22" w:rsidRPr="00057763" w:rsidRDefault="007A2A22" w:rsidP="00B91A37">
            <w:pPr>
              <w:jc w:val="both"/>
              <w:rPr>
                <w:sz w:val="24"/>
                <w:szCs w:val="24"/>
              </w:rPr>
            </w:pPr>
            <w:r w:rsidRPr="00B91A37">
              <w:rPr>
                <w:i/>
                <w:sz w:val="24"/>
                <w:szCs w:val="24"/>
              </w:rPr>
              <w:t>(Liệt kê mỗi ứng dụng sử dụng trên mạng diện rộng của Bộ: 1 điểm, tổng điểm cho các ứng</w:t>
            </w:r>
            <w:r w:rsidRPr="007A2A22">
              <w:rPr>
                <w:sz w:val="24"/>
                <w:szCs w:val="24"/>
              </w:rPr>
              <w:t xml:space="preserve"> dụng không quá 5 điểm)</w:t>
            </w:r>
          </w:p>
        </w:tc>
        <w:tc>
          <w:tcPr>
            <w:tcW w:w="851" w:type="dxa"/>
            <w:vAlign w:val="center"/>
          </w:tcPr>
          <w:p w:rsidR="007A2A22" w:rsidRPr="00B91A37" w:rsidRDefault="007A2A22" w:rsidP="00B91A37">
            <w:pPr>
              <w:jc w:val="center"/>
              <w:rPr>
                <w:sz w:val="24"/>
                <w:szCs w:val="24"/>
                <w:lang w:val="en-US"/>
              </w:rPr>
            </w:pPr>
            <w:r>
              <w:rPr>
                <w:sz w:val="24"/>
                <w:szCs w:val="24"/>
                <w:lang w:val="en-US"/>
              </w:rPr>
              <w:t>50</w:t>
            </w:r>
          </w:p>
        </w:tc>
        <w:tc>
          <w:tcPr>
            <w:tcW w:w="928" w:type="dxa"/>
          </w:tcPr>
          <w:p w:rsidR="007A2A22" w:rsidRPr="00057763" w:rsidRDefault="007A2A22" w:rsidP="00B91A37">
            <w:pPr>
              <w:jc w:val="both"/>
              <w:rPr>
                <w:sz w:val="24"/>
                <w:szCs w:val="24"/>
              </w:rPr>
            </w:pPr>
          </w:p>
        </w:tc>
      </w:tr>
      <w:tr w:rsidR="007A2A22" w:rsidRPr="00B91A37" w:rsidTr="00B91A37">
        <w:tc>
          <w:tcPr>
            <w:tcW w:w="562" w:type="dxa"/>
            <w:vAlign w:val="center"/>
          </w:tcPr>
          <w:p w:rsidR="007A2A22" w:rsidRPr="00B91A37" w:rsidRDefault="007A2A22" w:rsidP="00B91A37">
            <w:pPr>
              <w:jc w:val="center"/>
              <w:rPr>
                <w:sz w:val="24"/>
                <w:szCs w:val="24"/>
                <w:lang w:val="en-US"/>
              </w:rPr>
            </w:pPr>
            <w:r>
              <w:rPr>
                <w:sz w:val="24"/>
                <w:szCs w:val="24"/>
                <w:lang w:val="en-US"/>
              </w:rPr>
              <w:t>5</w:t>
            </w:r>
          </w:p>
        </w:tc>
        <w:tc>
          <w:tcPr>
            <w:tcW w:w="2268" w:type="dxa"/>
            <w:vAlign w:val="center"/>
          </w:tcPr>
          <w:p w:rsidR="007A2A22" w:rsidRPr="007A2A22" w:rsidRDefault="007A2A22" w:rsidP="00B91A37">
            <w:pPr>
              <w:jc w:val="both"/>
              <w:rPr>
                <w:sz w:val="24"/>
                <w:szCs w:val="24"/>
              </w:rPr>
            </w:pPr>
            <w:r w:rsidRPr="007A2A22">
              <w:rPr>
                <w:sz w:val="24"/>
                <w:szCs w:val="24"/>
              </w:rPr>
              <w:t>Trung  tâm  dữ  liệu/Phòng  máy chủ</w:t>
            </w:r>
          </w:p>
        </w:tc>
        <w:tc>
          <w:tcPr>
            <w:tcW w:w="4111" w:type="dxa"/>
            <w:vAlign w:val="center"/>
          </w:tcPr>
          <w:p w:rsidR="007A2A22" w:rsidRPr="00B91A37" w:rsidRDefault="007A2A22" w:rsidP="00B91A37">
            <w:pPr>
              <w:jc w:val="both"/>
              <w:rPr>
                <w:b/>
                <w:i/>
                <w:sz w:val="24"/>
                <w:szCs w:val="24"/>
                <w:u w:val="single"/>
              </w:rPr>
            </w:pPr>
            <w:r w:rsidRPr="00B91A37">
              <w:rPr>
                <w:b/>
                <w:i/>
                <w:sz w:val="24"/>
                <w:szCs w:val="24"/>
                <w:u w:val="single"/>
              </w:rPr>
              <w:t>1. Trung tâm dữ liệu (tối đa 60 điểm):</w:t>
            </w:r>
          </w:p>
          <w:p w:rsidR="007A2A22" w:rsidRPr="00B91A37" w:rsidRDefault="007A2A22" w:rsidP="00B91A37">
            <w:pPr>
              <w:jc w:val="both"/>
              <w:rPr>
                <w:i/>
                <w:sz w:val="24"/>
                <w:szCs w:val="24"/>
              </w:rPr>
            </w:pPr>
            <w:r w:rsidRPr="00B91A37">
              <w:rPr>
                <w:i/>
                <w:sz w:val="24"/>
                <w:szCs w:val="24"/>
              </w:rPr>
              <w:t>1.1. Có Trung tâm dữ liệu: 35 điểm</w:t>
            </w:r>
          </w:p>
          <w:p w:rsidR="007A2A22" w:rsidRPr="00B91A37" w:rsidRDefault="007A2A22" w:rsidP="00B91A37">
            <w:pPr>
              <w:jc w:val="both"/>
              <w:rPr>
                <w:i/>
                <w:sz w:val="24"/>
                <w:szCs w:val="24"/>
              </w:rPr>
            </w:pPr>
            <w:r w:rsidRPr="00B91A37">
              <w:rPr>
                <w:i/>
                <w:sz w:val="24"/>
                <w:szCs w:val="24"/>
              </w:rPr>
              <w:t>1.2. Đáp ứng tiêu chuẩn, quy chuẩn kỹ thuật (tính điểm cho trường hợp nào có điểm cao nhất) như sau:</w:t>
            </w:r>
          </w:p>
          <w:p w:rsidR="007A2A22" w:rsidRPr="00B91A37" w:rsidRDefault="007A2A22" w:rsidP="00B91A37">
            <w:pPr>
              <w:jc w:val="both"/>
              <w:rPr>
                <w:i/>
                <w:sz w:val="24"/>
                <w:szCs w:val="24"/>
              </w:rPr>
            </w:pPr>
            <w:r w:rsidRPr="00B91A37">
              <w:rPr>
                <w:i/>
                <w:sz w:val="24"/>
                <w:szCs w:val="24"/>
              </w:rPr>
              <w:t>- Trường hợp a: Đáp ứng tiêu chuẩn, quy chuẩn   kỹ   thuật   theo    Thông   tư   số</w:t>
            </w:r>
          </w:p>
          <w:p w:rsidR="007A2A22" w:rsidRPr="00B91A37" w:rsidRDefault="007A2A22" w:rsidP="00B91A37">
            <w:pPr>
              <w:jc w:val="both"/>
              <w:rPr>
                <w:i/>
                <w:sz w:val="24"/>
                <w:szCs w:val="24"/>
              </w:rPr>
            </w:pPr>
            <w:r w:rsidRPr="00B91A37">
              <w:rPr>
                <w:i/>
                <w:sz w:val="24"/>
                <w:szCs w:val="24"/>
              </w:rPr>
              <w:t>03/2013/TT-BTTTT  của  Bộ  Thông  tin  và</w:t>
            </w:r>
          </w:p>
          <w:p w:rsidR="007A2A22" w:rsidRPr="00B91A37" w:rsidRDefault="007A2A22" w:rsidP="00B91A37">
            <w:pPr>
              <w:jc w:val="both"/>
              <w:rPr>
                <w:i/>
                <w:sz w:val="24"/>
                <w:szCs w:val="24"/>
              </w:rPr>
            </w:pPr>
            <w:r w:rsidRPr="00B91A37">
              <w:rPr>
                <w:i/>
                <w:sz w:val="24"/>
                <w:szCs w:val="24"/>
              </w:rPr>
              <w:t>Truyền thông (Bộ TTTT):</w:t>
            </w:r>
          </w:p>
          <w:p w:rsidR="007A2A22" w:rsidRPr="00B91A37" w:rsidRDefault="007A2A22" w:rsidP="00B91A37">
            <w:pPr>
              <w:jc w:val="both"/>
              <w:rPr>
                <w:i/>
                <w:sz w:val="24"/>
                <w:szCs w:val="24"/>
              </w:rPr>
            </w:pPr>
            <w:r w:rsidRPr="00B91A37">
              <w:rPr>
                <w:i/>
                <w:sz w:val="24"/>
                <w:szCs w:val="24"/>
              </w:rPr>
              <w:t>+ Có văn bản Thông báo tiếp nhận bản công bố phù hợp tiêu chuẩn, quy chuẩn kỹ thuật do Cục Viễn thông - Bộ TTTT cấp: 5 điểm</w:t>
            </w:r>
          </w:p>
          <w:p w:rsidR="007A2A22" w:rsidRPr="00B91A37" w:rsidRDefault="007A2A22" w:rsidP="00B91A37">
            <w:pPr>
              <w:jc w:val="both"/>
              <w:rPr>
                <w:i/>
                <w:sz w:val="24"/>
                <w:szCs w:val="24"/>
                <w:lang w:val="en-US"/>
              </w:rPr>
            </w:pPr>
            <w:r w:rsidRPr="00B91A37">
              <w:rPr>
                <w:i/>
                <w:sz w:val="24"/>
                <w:szCs w:val="24"/>
              </w:rPr>
              <w:lastRenderedPageBreak/>
              <w:t>+ Trung tâm dữ liệu được Cục Viễn thông – Bộ TTTT công bố phù hợp tiêu chuẩn, quy chuẩn kỹ thuật trên trang thông tin điện</w:t>
            </w:r>
            <w:r w:rsidRPr="00B91A37">
              <w:rPr>
                <w:i/>
                <w:sz w:val="24"/>
                <w:szCs w:val="24"/>
                <w:lang w:val="en-US"/>
              </w:rPr>
              <w:t xml:space="preserve"> tử của Cục: 15 điểm</w:t>
            </w:r>
          </w:p>
          <w:p w:rsidR="007A2A22" w:rsidRPr="00B91A37" w:rsidRDefault="007A2A22" w:rsidP="00B91A37">
            <w:pPr>
              <w:jc w:val="both"/>
              <w:rPr>
                <w:i/>
                <w:sz w:val="24"/>
                <w:szCs w:val="24"/>
                <w:lang w:val="en-US"/>
              </w:rPr>
            </w:pPr>
            <w:r w:rsidRPr="00B91A37">
              <w:rPr>
                <w:i/>
                <w:sz w:val="24"/>
                <w:szCs w:val="24"/>
                <w:lang w:val="en-US"/>
              </w:rPr>
              <w:t>- Trường hợp b: Đáp ứng tiêu chuẩn khác:</w:t>
            </w:r>
          </w:p>
          <w:p w:rsidR="007A2A22" w:rsidRPr="00B91A37" w:rsidRDefault="007A2A22" w:rsidP="00B91A37">
            <w:pPr>
              <w:jc w:val="both"/>
              <w:rPr>
                <w:i/>
                <w:sz w:val="24"/>
                <w:szCs w:val="24"/>
                <w:lang w:val="en-US"/>
              </w:rPr>
            </w:pPr>
            <w:r w:rsidRPr="00B91A37">
              <w:rPr>
                <w:i/>
                <w:sz w:val="24"/>
                <w:szCs w:val="24"/>
                <w:lang w:val="en-US"/>
              </w:rPr>
              <w:t>+ Có đầy đủ thông tin xác minh mức độ tiêu chuẩn đạt được của Trung tâm dữ liệu (tên tiêu chuẩn, mức độ, địa chỉ URL hoặc tài liệu kiểm chứng): 20 điểm.</w:t>
            </w:r>
          </w:p>
          <w:p w:rsidR="007A2A22" w:rsidRPr="00B91A37" w:rsidRDefault="007A2A22" w:rsidP="00B91A37">
            <w:pPr>
              <w:jc w:val="both"/>
              <w:rPr>
                <w:i/>
                <w:sz w:val="24"/>
                <w:szCs w:val="24"/>
                <w:lang w:val="en-US"/>
              </w:rPr>
            </w:pPr>
            <w:r w:rsidRPr="00B91A37">
              <w:rPr>
                <w:i/>
                <w:sz w:val="24"/>
                <w:szCs w:val="24"/>
                <w:lang w:val="en-US"/>
              </w:rPr>
              <w:t>+Trường hợp không cung cấp thông tin hoặc thông tin cung cấp không xác minh được mức độ tiêu chuẩn đạt được của Trung tâm dữ liệu: 0 điểm</w:t>
            </w:r>
          </w:p>
          <w:p w:rsidR="007A2A22" w:rsidRPr="00B91A37" w:rsidRDefault="007A2A22" w:rsidP="00B91A37">
            <w:pPr>
              <w:jc w:val="both"/>
              <w:rPr>
                <w:i/>
                <w:sz w:val="24"/>
                <w:szCs w:val="24"/>
                <w:lang w:val="en-US"/>
              </w:rPr>
            </w:pPr>
            <w:r w:rsidRPr="00B91A37">
              <w:rPr>
                <w:i/>
                <w:sz w:val="24"/>
                <w:szCs w:val="24"/>
                <w:lang w:val="en-US"/>
              </w:rPr>
              <w:t>1.3. Có Trung tâm dữ liệu dự phòng: 5 điểm</w:t>
            </w:r>
          </w:p>
          <w:p w:rsidR="007A2A22" w:rsidRPr="00B91A37" w:rsidRDefault="007A2A22" w:rsidP="00B91A37">
            <w:pPr>
              <w:jc w:val="both"/>
              <w:rPr>
                <w:b/>
                <w:i/>
                <w:sz w:val="24"/>
                <w:szCs w:val="24"/>
                <w:u w:val="single"/>
                <w:lang w:val="en-US"/>
              </w:rPr>
            </w:pPr>
            <w:r w:rsidRPr="00B91A37">
              <w:rPr>
                <w:b/>
                <w:i/>
                <w:sz w:val="24"/>
                <w:szCs w:val="24"/>
                <w:u w:val="single"/>
                <w:lang w:val="en-US"/>
              </w:rPr>
              <w:t>2. Phòng máy chủ (tối đa 35  điểm):</w:t>
            </w:r>
          </w:p>
          <w:p w:rsidR="007A2A22" w:rsidRPr="00B91A37" w:rsidRDefault="007A2A22" w:rsidP="00B91A37">
            <w:pPr>
              <w:jc w:val="both"/>
              <w:rPr>
                <w:i/>
                <w:sz w:val="24"/>
                <w:szCs w:val="24"/>
                <w:lang w:val="en-US"/>
              </w:rPr>
            </w:pPr>
            <w:r w:rsidRPr="00B91A37">
              <w:rPr>
                <w:i/>
                <w:sz w:val="24"/>
                <w:szCs w:val="24"/>
                <w:lang w:val="en-US"/>
              </w:rPr>
              <w:t>-  Có Phòng máy chủ: 20 điểm</w:t>
            </w:r>
          </w:p>
          <w:p w:rsidR="007A2A22" w:rsidRPr="00B91A37" w:rsidRDefault="007A2A22" w:rsidP="00B91A37">
            <w:pPr>
              <w:jc w:val="both"/>
              <w:rPr>
                <w:i/>
                <w:sz w:val="24"/>
                <w:szCs w:val="24"/>
                <w:lang w:val="en-US"/>
              </w:rPr>
            </w:pPr>
            <w:r w:rsidRPr="00B91A37">
              <w:rPr>
                <w:i/>
                <w:sz w:val="24"/>
                <w:szCs w:val="24"/>
                <w:lang w:val="en-US"/>
              </w:rPr>
              <w:t>-  Triển khai các hệ thống đảm bảo an toàn,</w:t>
            </w:r>
          </w:p>
          <w:p w:rsidR="007A2A22" w:rsidRPr="00B91A37" w:rsidRDefault="007A2A22" w:rsidP="00B91A37">
            <w:pPr>
              <w:jc w:val="both"/>
              <w:rPr>
                <w:i/>
                <w:sz w:val="24"/>
                <w:szCs w:val="24"/>
                <w:lang w:val="en-US"/>
              </w:rPr>
            </w:pPr>
            <w:r w:rsidRPr="00B91A37">
              <w:rPr>
                <w:i/>
                <w:sz w:val="24"/>
                <w:szCs w:val="24"/>
                <w:lang w:val="en-US"/>
              </w:rPr>
              <w:t>an ninh: 9 điểm</w:t>
            </w:r>
          </w:p>
          <w:p w:rsidR="007A2A22" w:rsidRPr="00B91A37" w:rsidRDefault="007A2A22" w:rsidP="00B91A37">
            <w:pPr>
              <w:jc w:val="both"/>
              <w:rPr>
                <w:i/>
                <w:sz w:val="24"/>
                <w:szCs w:val="24"/>
                <w:lang w:val="en-US"/>
              </w:rPr>
            </w:pPr>
            <w:r w:rsidRPr="00B91A37">
              <w:rPr>
                <w:i/>
                <w:sz w:val="24"/>
                <w:szCs w:val="24"/>
                <w:lang w:val="en-US"/>
              </w:rPr>
              <w:t>(Triển khai mỗi hệ thống an toàn, an ninh: 1 điểm (có 7 hệ thống, tối đa 7 điểm); mỗi hệ thống khai báo thêm: 0,5 điểm, tổng điểm cho các hệ thống khai báo thêm không quá 2 điểm)</w:t>
            </w:r>
          </w:p>
          <w:p w:rsidR="007A2A22" w:rsidRPr="00B91A37" w:rsidRDefault="007A2A22" w:rsidP="00B91A37">
            <w:pPr>
              <w:jc w:val="both"/>
              <w:rPr>
                <w:i/>
                <w:sz w:val="24"/>
                <w:szCs w:val="24"/>
                <w:lang w:val="en-US"/>
              </w:rPr>
            </w:pPr>
            <w:r w:rsidRPr="00B91A37">
              <w:rPr>
                <w:i/>
                <w:sz w:val="24"/>
                <w:szCs w:val="24"/>
                <w:lang w:val="en-US"/>
              </w:rPr>
              <w:t>-  Triển khai các hệ thống lưu trữ dữ liệu: 6</w:t>
            </w:r>
          </w:p>
          <w:p w:rsidR="007A2A22" w:rsidRPr="00B91A37" w:rsidRDefault="007A2A22" w:rsidP="00B91A37">
            <w:pPr>
              <w:jc w:val="both"/>
              <w:rPr>
                <w:i/>
                <w:sz w:val="24"/>
                <w:szCs w:val="24"/>
                <w:lang w:val="en-US"/>
              </w:rPr>
            </w:pPr>
            <w:r w:rsidRPr="00B91A37">
              <w:rPr>
                <w:i/>
                <w:sz w:val="24"/>
                <w:szCs w:val="24"/>
                <w:lang w:val="en-US"/>
              </w:rPr>
              <w:t>điểm</w:t>
            </w:r>
          </w:p>
          <w:p w:rsidR="007A2A22" w:rsidRPr="00B91A37" w:rsidRDefault="007A2A22" w:rsidP="00B91A37">
            <w:pPr>
              <w:jc w:val="both"/>
              <w:rPr>
                <w:i/>
                <w:sz w:val="24"/>
                <w:szCs w:val="24"/>
                <w:lang w:val="en-US"/>
              </w:rPr>
            </w:pPr>
            <w:r w:rsidRPr="00B91A37">
              <w:rPr>
                <w:i/>
                <w:sz w:val="24"/>
                <w:szCs w:val="24"/>
                <w:lang w:val="en-US"/>
              </w:rPr>
              <w:t>(Triển khai mỗi hệ thống lưu trữ dữ liệu: 1 điểm; mỗi hệ thống khai báo thêm: 0,5 điểm, tổng điểm cho các hệ thống khai báo thêm không quá 2 điểm)</w:t>
            </w:r>
          </w:p>
          <w:p w:rsidR="007A2A22" w:rsidRPr="00B91A37" w:rsidRDefault="007A2A22" w:rsidP="00B91A37">
            <w:pPr>
              <w:jc w:val="both"/>
              <w:rPr>
                <w:sz w:val="24"/>
                <w:szCs w:val="24"/>
                <w:lang w:val="en-US"/>
              </w:rPr>
            </w:pPr>
            <w:r w:rsidRPr="00B91A37">
              <w:rPr>
                <w:i/>
                <w:sz w:val="24"/>
                <w:szCs w:val="24"/>
                <w:lang w:val="en-US"/>
              </w:rPr>
              <w:t>*** Nếu Bộ khai báo cả Trung tâm dữ liệu và Phòng máy chủ, chỉ tính điểm cho Trung tâm dữ liệu</w:t>
            </w:r>
          </w:p>
        </w:tc>
        <w:tc>
          <w:tcPr>
            <w:tcW w:w="851" w:type="dxa"/>
            <w:vAlign w:val="center"/>
          </w:tcPr>
          <w:p w:rsidR="007A2A22" w:rsidRPr="00057763" w:rsidRDefault="007A2A22" w:rsidP="00B91A37">
            <w:pPr>
              <w:jc w:val="center"/>
              <w:rPr>
                <w:sz w:val="24"/>
                <w:szCs w:val="24"/>
              </w:rPr>
            </w:pPr>
          </w:p>
        </w:tc>
        <w:tc>
          <w:tcPr>
            <w:tcW w:w="928" w:type="dxa"/>
          </w:tcPr>
          <w:p w:rsidR="007A2A22" w:rsidRPr="0074610D" w:rsidRDefault="007A2A22" w:rsidP="00B91A37">
            <w:pPr>
              <w:jc w:val="both"/>
              <w:rPr>
                <w:sz w:val="24"/>
                <w:szCs w:val="24"/>
              </w:rPr>
            </w:pPr>
          </w:p>
        </w:tc>
      </w:tr>
      <w:tr w:rsidR="007A2A22" w:rsidRPr="00B91A37" w:rsidTr="00B91A37">
        <w:tc>
          <w:tcPr>
            <w:tcW w:w="562" w:type="dxa"/>
            <w:vAlign w:val="center"/>
          </w:tcPr>
          <w:p w:rsidR="007A2A22" w:rsidRPr="00B91A37" w:rsidRDefault="007A2A22" w:rsidP="00B91A37">
            <w:pPr>
              <w:jc w:val="center"/>
              <w:rPr>
                <w:sz w:val="24"/>
                <w:szCs w:val="24"/>
                <w:lang w:val="en-US"/>
              </w:rPr>
            </w:pPr>
            <w:r>
              <w:rPr>
                <w:sz w:val="24"/>
                <w:szCs w:val="24"/>
                <w:lang w:val="en-US"/>
              </w:rPr>
              <w:t>6</w:t>
            </w:r>
          </w:p>
        </w:tc>
        <w:tc>
          <w:tcPr>
            <w:tcW w:w="2268" w:type="dxa"/>
            <w:vAlign w:val="center"/>
          </w:tcPr>
          <w:p w:rsidR="007A2A22" w:rsidRPr="007A2A22" w:rsidRDefault="007A2A22" w:rsidP="00B91A37">
            <w:pPr>
              <w:jc w:val="both"/>
              <w:rPr>
                <w:sz w:val="24"/>
                <w:szCs w:val="24"/>
              </w:rPr>
            </w:pPr>
            <w:r w:rsidRPr="007A2A22">
              <w:rPr>
                <w:sz w:val="24"/>
                <w:szCs w:val="24"/>
              </w:rPr>
              <w:t>Bộ có sử dụng mô hình điện toán</w:t>
            </w:r>
          </w:p>
          <w:p w:rsidR="007A2A22" w:rsidRPr="007A2A22" w:rsidRDefault="007A2A22" w:rsidP="00B91A37">
            <w:pPr>
              <w:jc w:val="both"/>
              <w:rPr>
                <w:sz w:val="24"/>
                <w:szCs w:val="24"/>
              </w:rPr>
            </w:pPr>
            <w:r w:rsidRPr="007A2A22">
              <w:rPr>
                <w:sz w:val="24"/>
                <w:szCs w:val="24"/>
              </w:rPr>
              <w:t>đám mây phục vụ trong công việc</w:t>
            </w:r>
          </w:p>
        </w:tc>
        <w:tc>
          <w:tcPr>
            <w:tcW w:w="4111" w:type="dxa"/>
            <w:vAlign w:val="center"/>
          </w:tcPr>
          <w:p w:rsidR="007A2A22" w:rsidRPr="007A2A22" w:rsidRDefault="007A2A22" w:rsidP="00B91A37">
            <w:pPr>
              <w:jc w:val="both"/>
              <w:rPr>
                <w:sz w:val="24"/>
                <w:szCs w:val="24"/>
              </w:rPr>
            </w:pPr>
            <w:r w:rsidRPr="007A2A22">
              <w:rPr>
                <w:sz w:val="24"/>
                <w:szCs w:val="24"/>
              </w:rPr>
              <w:t>Có: điểm tối đa</w:t>
            </w:r>
          </w:p>
          <w:p w:rsidR="007A2A22" w:rsidRPr="00057763" w:rsidRDefault="007A2A22" w:rsidP="00B91A37">
            <w:pPr>
              <w:jc w:val="both"/>
              <w:rPr>
                <w:sz w:val="24"/>
                <w:szCs w:val="24"/>
              </w:rPr>
            </w:pPr>
            <w:r w:rsidRPr="007A2A22">
              <w:rPr>
                <w:sz w:val="24"/>
                <w:szCs w:val="24"/>
              </w:rPr>
              <w:t>Không: 0 điểm</w:t>
            </w:r>
          </w:p>
        </w:tc>
        <w:tc>
          <w:tcPr>
            <w:tcW w:w="851" w:type="dxa"/>
            <w:vAlign w:val="center"/>
          </w:tcPr>
          <w:p w:rsidR="007A2A22" w:rsidRPr="00B91A37" w:rsidRDefault="007A2A22" w:rsidP="00B91A37">
            <w:pPr>
              <w:jc w:val="center"/>
              <w:rPr>
                <w:sz w:val="24"/>
                <w:szCs w:val="24"/>
                <w:lang w:val="en-US"/>
              </w:rPr>
            </w:pPr>
            <w:r>
              <w:rPr>
                <w:sz w:val="24"/>
                <w:szCs w:val="24"/>
                <w:lang w:val="en-US"/>
              </w:rPr>
              <w:t>10</w:t>
            </w:r>
          </w:p>
        </w:tc>
        <w:tc>
          <w:tcPr>
            <w:tcW w:w="928" w:type="dxa"/>
          </w:tcPr>
          <w:p w:rsidR="007A2A22" w:rsidRPr="00057763" w:rsidRDefault="007A2A22" w:rsidP="00B91A37">
            <w:pPr>
              <w:jc w:val="both"/>
              <w:rPr>
                <w:sz w:val="24"/>
                <w:szCs w:val="24"/>
              </w:rPr>
            </w:pPr>
          </w:p>
        </w:tc>
      </w:tr>
    </w:tbl>
    <w:p w:rsidR="007A2A22" w:rsidRPr="00B91A37" w:rsidRDefault="00A616CB" w:rsidP="00C62221">
      <w:pPr>
        <w:spacing w:before="120" w:line="288" w:lineRule="auto"/>
        <w:ind w:firstLine="720"/>
        <w:jc w:val="both"/>
        <w:rPr>
          <w:rFonts w:ascii="Times New Roman" w:hAnsi="Times New Roman"/>
          <w:b/>
          <w:sz w:val="28"/>
          <w:szCs w:val="28"/>
        </w:rPr>
      </w:pPr>
      <w:r w:rsidRPr="00B91A37">
        <w:rPr>
          <w:rFonts w:ascii="Times New Roman" w:hAnsi="Times New Roman"/>
          <w:b/>
          <w:sz w:val="28"/>
          <w:szCs w:val="28"/>
        </w:rPr>
        <w:t>II. Ứng dụng CNTT trong hoạt động của cơ quan</w:t>
      </w:r>
    </w:p>
    <w:tbl>
      <w:tblPr>
        <w:tblStyle w:val="TableGrid"/>
        <w:tblW w:w="0" w:type="auto"/>
        <w:tblLook w:val="04A0" w:firstRow="1" w:lastRow="0" w:firstColumn="1" w:lastColumn="0" w:noHBand="0" w:noVBand="1"/>
      </w:tblPr>
      <w:tblGrid>
        <w:gridCol w:w="562"/>
        <w:gridCol w:w="2977"/>
        <w:gridCol w:w="3402"/>
        <w:gridCol w:w="851"/>
        <w:gridCol w:w="692"/>
      </w:tblGrid>
      <w:tr w:rsidR="00A616CB" w:rsidRPr="00B91A37" w:rsidTr="000907A2">
        <w:trPr>
          <w:tblHeader/>
        </w:trPr>
        <w:tc>
          <w:tcPr>
            <w:tcW w:w="562"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TT</w:t>
            </w:r>
          </w:p>
        </w:tc>
        <w:tc>
          <w:tcPr>
            <w:tcW w:w="2977"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Tiêu chí</w:t>
            </w:r>
          </w:p>
        </w:tc>
        <w:tc>
          <w:tcPr>
            <w:tcW w:w="3402"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Cách tính điểm</w:t>
            </w:r>
          </w:p>
        </w:tc>
        <w:tc>
          <w:tcPr>
            <w:tcW w:w="851"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Điểm tối đa</w:t>
            </w:r>
          </w:p>
        </w:tc>
        <w:tc>
          <w:tcPr>
            <w:tcW w:w="692"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Ghi chú</w:t>
            </w:r>
          </w:p>
        </w:tc>
      </w:tr>
      <w:tr w:rsidR="00A616CB" w:rsidRPr="00B91A37" w:rsidTr="00B91A37">
        <w:tc>
          <w:tcPr>
            <w:tcW w:w="562" w:type="dxa"/>
            <w:vAlign w:val="center"/>
          </w:tcPr>
          <w:p w:rsidR="00A616CB" w:rsidRPr="00B91A37" w:rsidRDefault="00A616CB" w:rsidP="00B91A37">
            <w:pPr>
              <w:jc w:val="both"/>
              <w:rPr>
                <w:rFonts w:asciiTheme="majorHAnsi" w:hAnsiTheme="majorHAnsi" w:cstheme="majorHAnsi"/>
                <w:sz w:val="24"/>
                <w:szCs w:val="24"/>
              </w:rPr>
            </w:pPr>
          </w:p>
        </w:tc>
        <w:tc>
          <w:tcPr>
            <w:tcW w:w="2977"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Tổng điểm</w:t>
            </w:r>
          </w:p>
        </w:tc>
        <w:tc>
          <w:tcPr>
            <w:tcW w:w="3402" w:type="dxa"/>
            <w:vAlign w:val="center"/>
          </w:tcPr>
          <w:p w:rsidR="00A616CB" w:rsidRPr="00B91A37" w:rsidRDefault="00A616CB" w:rsidP="00B91A37">
            <w:pPr>
              <w:jc w:val="center"/>
              <w:rPr>
                <w:rFonts w:asciiTheme="majorHAnsi" w:hAnsiTheme="majorHAnsi" w:cstheme="majorHAnsi"/>
                <w:b/>
                <w:sz w:val="24"/>
                <w:szCs w:val="24"/>
              </w:rPr>
            </w:pPr>
          </w:p>
        </w:tc>
        <w:tc>
          <w:tcPr>
            <w:tcW w:w="851"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250</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1</w:t>
            </w:r>
          </w:p>
        </w:tc>
        <w:tc>
          <w:tcPr>
            <w:tcW w:w="2977" w:type="dxa"/>
            <w:vAlign w:val="center"/>
          </w:tcPr>
          <w:p w:rsidR="00A616CB" w:rsidRPr="00B91A37" w:rsidRDefault="00A616CB" w:rsidP="00B91A37">
            <w:pPr>
              <w:jc w:val="both"/>
              <w:rPr>
                <w:rFonts w:asciiTheme="majorHAnsi" w:hAnsiTheme="majorHAnsi" w:cstheme="majorHAnsi"/>
                <w:b/>
                <w:sz w:val="24"/>
                <w:szCs w:val="24"/>
              </w:rPr>
            </w:pPr>
            <w:r w:rsidRPr="00B91A37">
              <w:rPr>
                <w:rFonts w:asciiTheme="majorHAnsi" w:hAnsiTheme="majorHAnsi" w:cstheme="majorHAnsi"/>
                <w:b/>
                <w:sz w:val="24"/>
                <w:szCs w:val="24"/>
              </w:rPr>
              <w:t>Hệ thống thư điện tử</w:t>
            </w:r>
          </w:p>
        </w:tc>
        <w:tc>
          <w:tcPr>
            <w:tcW w:w="3402" w:type="dxa"/>
            <w:vAlign w:val="center"/>
          </w:tcPr>
          <w:p w:rsidR="00A616CB" w:rsidRPr="00B91A37" w:rsidRDefault="00A616CB" w:rsidP="00B91A37">
            <w:pPr>
              <w:jc w:val="both"/>
              <w:rPr>
                <w:rFonts w:asciiTheme="majorHAnsi" w:hAnsiTheme="majorHAnsi" w:cstheme="majorHAnsi"/>
                <w:b/>
                <w:sz w:val="24"/>
                <w:szCs w:val="24"/>
              </w:rPr>
            </w:pPr>
          </w:p>
        </w:tc>
        <w:tc>
          <w:tcPr>
            <w:tcW w:w="851" w:type="dxa"/>
            <w:vAlign w:val="center"/>
          </w:tcPr>
          <w:p w:rsidR="00A616CB" w:rsidRPr="00B91A37" w:rsidRDefault="00A616CB"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40</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A616CB" w:rsidP="00B91A37">
            <w:pPr>
              <w:jc w:val="both"/>
              <w:rPr>
                <w:rFonts w:asciiTheme="majorHAnsi" w:hAnsiTheme="majorHAnsi" w:cstheme="majorHAnsi"/>
                <w:sz w:val="24"/>
                <w:szCs w:val="24"/>
                <w:lang w:val="en-US"/>
              </w:rPr>
            </w:pPr>
            <w:r w:rsidRPr="00B91A37">
              <w:rPr>
                <w:rFonts w:asciiTheme="majorHAnsi" w:hAnsiTheme="majorHAnsi" w:cstheme="majorHAnsi"/>
                <w:sz w:val="24"/>
                <w:szCs w:val="24"/>
                <w:lang w:val="en-US"/>
              </w:rPr>
              <w:t>1.1</w:t>
            </w:r>
          </w:p>
        </w:tc>
        <w:tc>
          <w:tcPr>
            <w:tcW w:w="2977"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 xml:space="preserve">Tỷ lệ CBCCVC được cấp tài khoản thư điện tử (bao gồm </w:t>
            </w:r>
            <w:r w:rsidRPr="00B91A37">
              <w:rPr>
                <w:rFonts w:asciiTheme="majorHAnsi" w:hAnsiTheme="majorHAnsi" w:cstheme="majorHAnsi"/>
                <w:sz w:val="24"/>
                <w:szCs w:val="24"/>
              </w:rPr>
              <w:lastRenderedPageBreak/>
              <w:t>hệ thống thư điện tử dùng chung và dùng riêng)</w:t>
            </w:r>
          </w:p>
        </w:tc>
        <w:tc>
          <w:tcPr>
            <w:tcW w:w="3402"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lastRenderedPageBreak/>
              <w:t>Điểm = Tỷ lệ * Điểm tối đa</w:t>
            </w:r>
          </w:p>
        </w:tc>
        <w:tc>
          <w:tcPr>
            <w:tcW w:w="851" w:type="dxa"/>
            <w:vAlign w:val="center"/>
          </w:tcPr>
          <w:p w:rsidR="00A616CB" w:rsidRPr="00B91A37" w:rsidRDefault="00A616CB" w:rsidP="00B91A37">
            <w:pPr>
              <w:jc w:val="center"/>
              <w:rPr>
                <w:rFonts w:asciiTheme="majorHAnsi" w:hAnsiTheme="majorHAnsi" w:cstheme="majorHAnsi"/>
                <w:sz w:val="24"/>
                <w:szCs w:val="24"/>
                <w:lang w:val="en-US"/>
              </w:rPr>
            </w:pPr>
            <w:r w:rsidRPr="00B91A37">
              <w:rPr>
                <w:rFonts w:asciiTheme="majorHAnsi" w:hAnsiTheme="majorHAnsi" w:cstheme="majorHAnsi"/>
                <w:sz w:val="24"/>
                <w:szCs w:val="24"/>
                <w:lang w:val="en-US"/>
              </w:rPr>
              <w:t>15</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A616CB" w:rsidP="00B91A37">
            <w:pPr>
              <w:jc w:val="both"/>
              <w:rPr>
                <w:rFonts w:asciiTheme="majorHAnsi" w:hAnsiTheme="majorHAnsi" w:cstheme="majorHAnsi"/>
                <w:sz w:val="24"/>
                <w:szCs w:val="24"/>
                <w:lang w:val="en-US"/>
              </w:rPr>
            </w:pPr>
            <w:r w:rsidRPr="00B91A37">
              <w:rPr>
                <w:rFonts w:asciiTheme="majorHAnsi" w:hAnsiTheme="majorHAnsi" w:cstheme="majorHAnsi"/>
                <w:sz w:val="24"/>
                <w:szCs w:val="24"/>
                <w:lang w:val="en-US"/>
              </w:rPr>
              <w:t>1.2</w:t>
            </w:r>
          </w:p>
        </w:tc>
        <w:tc>
          <w:tcPr>
            <w:tcW w:w="2977"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Tỷ lệ CBCCVC được cấp tài khoản</w:t>
            </w:r>
            <w:r w:rsidRPr="00B91A37">
              <w:rPr>
                <w:rFonts w:asciiTheme="majorHAnsi" w:hAnsiTheme="majorHAnsi" w:cstheme="majorHAnsi"/>
                <w:sz w:val="24"/>
                <w:szCs w:val="24"/>
                <w:lang w:val="en-US"/>
              </w:rPr>
              <w:t xml:space="preserve"> </w:t>
            </w:r>
            <w:r w:rsidRPr="00B91A37">
              <w:rPr>
                <w:rFonts w:asciiTheme="majorHAnsi" w:hAnsiTheme="majorHAnsi" w:cstheme="majorHAnsi"/>
                <w:sz w:val="24"/>
                <w:szCs w:val="24"/>
              </w:rPr>
              <w:t>thư điện tử dùng chung</w:t>
            </w:r>
          </w:p>
        </w:tc>
        <w:tc>
          <w:tcPr>
            <w:tcW w:w="3402"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Điểm = Tỷ lệ * Điểm tối đa</w:t>
            </w:r>
          </w:p>
        </w:tc>
        <w:tc>
          <w:tcPr>
            <w:tcW w:w="851" w:type="dxa"/>
            <w:vAlign w:val="center"/>
          </w:tcPr>
          <w:p w:rsidR="00A616CB" w:rsidRPr="00B91A37" w:rsidRDefault="00A616CB" w:rsidP="00B91A37">
            <w:pPr>
              <w:jc w:val="center"/>
              <w:rPr>
                <w:rFonts w:asciiTheme="majorHAnsi" w:hAnsiTheme="majorHAnsi" w:cstheme="majorHAnsi"/>
                <w:sz w:val="24"/>
                <w:szCs w:val="24"/>
                <w:lang w:val="en-US"/>
              </w:rPr>
            </w:pPr>
            <w:r w:rsidRPr="00B91A37">
              <w:rPr>
                <w:rFonts w:asciiTheme="majorHAnsi" w:hAnsiTheme="majorHAnsi" w:cstheme="majorHAnsi"/>
                <w:sz w:val="24"/>
                <w:szCs w:val="24"/>
                <w:lang w:val="en-US"/>
              </w:rPr>
              <w:t>10</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A616CB" w:rsidP="00B91A37">
            <w:pPr>
              <w:jc w:val="both"/>
              <w:rPr>
                <w:rFonts w:asciiTheme="majorHAnsi" w:hAnsiTheme="majorHAnsi" w:cstheme="majorHAnsi"/>
                <w:sz w:val="24"/>
                <w:szCs w:val="24"/>
                <w:lang w:val="en-US"/>
              </w:rPr>
            </w:pPr>
            <w:r w:rsidRPr="00B91A37">
              <w:rPr>
                <w:rFonts w:asciiTheme="majorHAnsi" w:hAnsiTheme="majorHAnsi" w:cstheme="majorHAnsi"/>
                <w:sz w:val="24"/>
                <w:szCs w:val="24"/>
                <w:lang w:val="en-US"/>
              </w:rPr>
              <w:t>1.3</w:t>
            </w:r>
          </w:p>
        </w:tc>
        <w:tc>
          <w:tcPr>
            <w:tcW w:w="2977"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Tỷ lệ CBCCVC thường xuyên sử</w:t>
            </w:r>
            <w:r w:rsidRPr="00B91A37">
              <w:rPr>
                <w:rFonts w:asciiTheme="majorHAnsi" w:hAnsiTheme="majorHAnsi" w:cstheme="majorHAnsi"/>
                <w:sz w:val="24"/>
                <w:szCs w:val="24"/>
                <w:lang w:val="en-US"/>
              </w:rPr>
              <w:t xml:space="preserve"> </w:t>
            </w:r>
            <w:r w:rsidRPr="00B91A37">
              <w:rPr>
                <w:rFonts w:asciiTheme="majorHAnsi" w:hAnsiTheme="majorHAnsi" w:cstheme="majorHAnsi"/>
                <w:sz w:val="24"/>
                <w:szCs w:val="24"/>
              </w:rPr>
              <w:t>dụng thư điện tử trong công việc</w:t>
            </w:r>
          </w:p>
        </w:tc>
        <w:tc>
          <w:tcPr>
            <w:tcW w:w="3402"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Điểm = Tỷ lệ * Điểm tối đa</w:t>
            </w:r>
          </w:p>
        </w:tc>
        <w:tc>
          <w:tcPr>
            <w:tcW w:w="851" w:type="dxa"/>
            <w:vAlign w:val="center"/>
          </w:tcPr>
          <w:p w:rsidR="00A616CB" w:rsidRPr="00B91A37" w:rsidRDefault="00A616CB" w:rsidP="00B91A37">
            <w:pPr>
              <w:jc w:val="center"/>
              <w:rPr>
                <w:rFonts w:asciiTheme="majorHAnsi" w:hAnsiTheme="majorHAnsi" w:cstheme="majorHAnsi"/>
                <w:sz w:val="24"/>
                <w:szCs w:val="24"/>
                <w:lang w:val="en-US"/>
              </w:rPr>
            </w:pPr>
            <w:r w:rsidRPr="00B91A37">
              <w:rPr>
                <w:rFonts w:asciiTheme="majorHAnsi" w:hAnsiTheme="majorHAnsi" w:cstheme="majorHAnsi"/>
                <w:sz w:val="24"/>
                <w:szCs w:val="24"/>
                <w:lang w:val="en-US"/>
              </w:rPr>
              <w:t>10</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A616CB" w:rsidP="00B91A37">
            <w:pPr>
              <w:jc w:val="both"/>
              <w:rPr>
                <w:rFonts w:asciiTheme="majorHAnsi" w:hAnsiTheme="majorHAnsi" w:cstheme="majorHAnsi"/>
                <w:sz w:val="24"/>
                <w:szCs w:val="24"/>
                <w:lang w:val="en-US"/>
              </w:rPr>
            </w:pPr>
            <w:r w:rsidRPr="00B91A37">
              <w:rPr>
                <w:rFonts w:asciiTheme="majorHAnsi" w:hAnsiTheme="majorHAnsi" w:cstheme="majorHAnsi"/>
                <w:sz w:val="24"/>
                <w:szCs w:val="24"/>
                <w:lang w:val="en-US"/>
              </w:rPr>
              <w:t>1.4</w:t>
            </w:r>
          </w:p>
        </w:tc>
        <w:tc>
          <w:tcPr>
            <w:tcW w:w="2977"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Kích thước tập tin tối đa (KT) cho</w:t>
            </w:r>
            <w:r w:rsidRPr="00B91A37">
              <w:rPr>
                <w:rFonts w:asciiTheme="majorHAnsi" w:hAnsiTheme="majorHAnsi" w:cstheme="majorHAnsi"/>
                <w:sz w:val="24"/>
                <w:szCs w:val="24"/>
                <w:lang w:val="en-US"/>
              </w:rPr>
              <w:t xml:space="preserve"> </w:t>
            </w:r>
            <w:r w:rsidRPr="00B91A37">
              <w:rPr>
                <w:rFonts w:asciiTheme="majorHAnsi" w:hAnsiTheme="majorHAnsi" w:cstheme="majorHAnsi"/>
                <w:sz w:val="24"/>
                <w:szCs w:val="24"/>
              </w:rPr>
              <w:t>phép đính kèm</w:t>
            </w:r>
          </w:p>
        </w:tc>
        <w:tc>
          <w:tcPr>
            <w:tcW w:w="3402"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KT &lt; 10 Mb: 0.5 điểm</w:t>
            </w:r>
          </w:p>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10 Mb ≤ KT ≤ 20 Mb: 1 điểm</w:t>
            </w:r>
          </w:p>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KT &gt; 20 Mb: Điểm tối đa</w:t>
            </w:r>
          </w:p>
        </w:tc>
        <w:tc>
          <w:tcPr>
            <w:tcW w:w="851" w:type="dxa"/>
            <w:vAlign w:val="center"/>
          </w:tcPr>
          <w:p w:rsidR="00A616CB" w:rsidRPr="00B91A37" w:rsidRDefault="00A616CB" w:rsidP="00B91A37">
            <w:pPr>
              <w:jc w:val="center"/>
              <w:rPr>
                <w:rFonts w:asciiTheme="majorHAnsi" w:hAnsiTheme="majorHAnsi" w:cstheme="majorHAnsi"/>
                <w:sz w:val="24"/>
                <w:szCs w:val="24"/>
                <w:lang w:val="en-US"/>
              </w:rPr>
            </w:pPr>
            <w:r w:rsidRPr="00B91A37">
              <w:rPr>
                <w:rFonts w:asciiTheme="majorHAnsi" w:hAnsiTheme="majorHAnsi" w:cstheme="majorHAnsi"/>
                <w:sz w:val="24"/>
                <w:szCs w:val="24"/>
                <w:lang w:val="en-US"/>
              </w:rPr>
              <w:t>2</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A616CB" w:rsidP="00B91A37">
            <w:pPr>
              <w:jc w:val="both"/>
              <w:rPr>
                <w:rFonts w:asciiTheme="majorHAnsi" w:hAnsiTheme="majorHAnsi" w:cstheme="majorHAnsi"/>
                <w:sz w:val="24"/>
                <w:szCs w:val="24"/>
                <w:lang w:val="en-US"/>
              </w:rPr>
            </w:pPr>
            <w:r w:rsidRPr="00B91A37">
              <w:rPr>
                <w:rFonts w:asciiTheme="majorHAnsi" w:hAnsiTheme="majorHAnsi" w:cstheme="majorHAnsi"/>
                <w:sz w:val="24"/>
                <w:szCs w:val="24"/>
                <w:lang w:val="en-US"/>
              </w:rPr>
              <w:t>1.5</w:t>
            </w:r>
          </w:p>
        </w:tc>
        <w:tc>
          <w:tcPr>
            <w:tcW w:w="2977"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Dung lượng hòm thư tối đa (DL)</w:t>
            </w:r>
            <w:r w:rsidRPr="00B91A37">
              <w:rPr>
                <w:rFonts w:asciiTheme="majorHAnsi" w:hAnsiTheme="majorHAnsi" w:cstheme="majorHAnsi"/>
                <w:sz w:val="24"/>
                <w:szCs w:val="24"/>
                <w:lang w:val="en-US"/>
              </w:rPr>
              <w:t xml:space="preserve"> </w:t>
            </w:r>
            <w:r w:rsidRPr="00B91A37">
              <w:rPr>
                <w:rFonts w:asciiTheme="majorHAnsi" w:hAnsiTheme="majorHAnsi" w:cstheme="majorHAnsi"/>
                <w:sz w:val="24"/>
                <w:szCs w:val="24"/>
              </w:rPr>
              <w:t>cho mỗi tài khoản</w:t>
            </w:r>
          </w:p>
        </w:tc>
        <w:tc>
          <w:tcPr>
            <w:tcW w:w="3402" w:type="dxa"/>
            <w:vAlign w:val="center"/>
          </w:tcPr>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500 Mb &lt; DL &lt; 2Gb : 1 điểm</w:t>
            </w:r>
          </w:p>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2Gb≤ DL ≤ 5Gb: 2 điểm</w:t>
            </w:r>
          </w:p>
          <w:p w:rsidR="00A616CB" w:rsidRPr="00B91A37" w:rsidRDefault="00A616CB" w:rsidP="00B91A37">
            <w:pPr>
              <w:jc w:val="both"/>
              <w:rPr>
                <w:rFonts w:asciiTheme="majorHAnsi" w:hAnsiTheme="majorHAnsi" w:cstheme="majorHAnsi"/>
                <w:sz w:val="24"/>
                <w:szCs w:val="24"/>
              </w:rPr>
            </w:pPr>
            <w:r w:rsidRPr="00B91A37">
              <w:rPr>
                <w:rFonts w:asciiTheme="majorHAnsi" w:hAnsiTheme="majorHAnsi" w:cstheme="majorHAnsi"/>
                <w:sz w:val="24"/>
                <w:szCs w:val="24"/>
              </w:rPr>
              <w:t>DL &gt; 5 Gb: Điểm tối đa</w:t>
            </w:r>
          </w:p>
        </w:tc>
        <w:tc>
          <w:tcPr>
            <w:tcW w:w="851" w:type="dxa"/>
            <w:vAlign w:val="center"/>
          </w:tcPr>
          <w:p w:rsidR="00A616CB" w:rsidRPr="00B91A37" w:rsidRDefault="00A616CB" w:rsidP="00B91A37">
            <w:pPr>
              <w:jc w:val="center"/>
              <w:rPr>
                <w:rFonts w:asciiTheme="majorHAnsi" w:hAnsiTheme="majorHAnsi" w:cstheme="majorHAnsi"/>
                <w:sz w:val="24"/>
                <w:szCs w:val="24"/>
                <w:lang w:val="en-US"/>
              </w:rPr>
            </w:pPr>
            <w:r w:rsidRPr="00B91A37">
              <w:rPr>
                <w:rFonts w:asciiTheme="majorHAnsi" w:hAnsiTheme="majorHAnsi" w:cstheme="majorHAnsi"/>
                <w:sz w:val="24"/>
                <w:szCs w:val="24"/>
                <w:lang w:val="en-US"/>
              </w:rPr>
              <w:t>3</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25309D" w:rsidP="00B91A37">
            <w:pPr>
              <w:jc w:val="both"/>
              <w:rPr>
                <w:rFonts w:asciiTheme="majorHAnsi" w:hAnsiTheme="majorHAnsi" w:cstheme="majorHAnsi"/>
                <w:b/>
                <w:sz w:val="24"/>
                <w:szCs w:val="24"/>
                <w:lang w:val="en-US"/>
              </w:rPr>
            </w:pPr>
            <w:r w:rsidRPr="00B91A37">
              <w:rPr>
                <w:rFonts w:asciiTheme="majorHAnsi" w:hAnsiTheme="majorHAnsi" w:cstheme="majorHAnsi"/>
                <w:b/>
                <w:sz w:val="24"/>
                <w:szCs w:val="24"/>
                <w:lang w:val="en-US"/>
              </w:rPr>
              <w:t>2</w:t>
            </w:r>
          </w:p>
        </w:tc>
        <w:tc>
          <w:tcPr>
            <w:tcW w:w="2977" w:type="dxa"/>
            <w:vAlign w:val="center"/>
          </w:tcPr>
          <w:p w:rsidR="00A616CB" w:rsidRPr="00B91A37" w:rsidRDefault="0025309D" w:rsidP="00B91A37">
            <w:pPr>
              <w:jc w:val="both"/>
              <w:rPr>
                <w:rFonts w:asciiTheme="majorHAnsi" w:hAnsiTheme="majorHAnsi" w:cstheme="majorHAnsi"/>
                <w:b/>
                <w:sz w:val="24"/>
                <w:szCs w:val="24"/>
              </w:rPr>
            </w:pPr>
            <w:r w:rsidRPr="00B91A37">
              <w:rPr>
                <w:rFonts w:asciiTheme="majorHAnsi" w:hAnsiTheme="majorHAnsi" w:cstheme="majorHAnsi"/>
                <w:b/>
                <w:sz w:val="24"/>
                <w:szCs w:val="24"/>
              </w:rPr>
              <w:t>Hệ thống Quản lý văn bản và</w:t>
            </w:r>
            <w:r w:rsidRPr="00B91A37">
              <w:rPr>
                <w:rFonts w:asciiTheme="majorHAnsi" w:hAnsiTheme="majorHAnsi" w:cstheme="majorHAnsi"/>
                <w:b/>
                <w:sz w:val="24"/>
                <w:szCs w:val="24"/>
                <w:lang w:val="en-US"/>
              </w:rPr>
              <w:t xml:space="preserve"> </w:t>
            </w:r>
            <w:r w:rsidRPr="00B91A37">
              <w:rPr>
                <w:rFonts w:asciiTheme="majorHAnsi" w:hAnsiTheme="majorHAnsi" w:cstheme="majorHAnsi"/>
                <w:b/>
                <w:sz w:val="24"/>
                <w:szCs w:val="24"/>
              </w:rPr>
              <w:t>điều hành (QLVBĐH)</w:t>
            </w:r>
          </w:p>
        </w:tc>
        <w:tc>
          <w:tcPr>
            <w:tcW w:w="3402" w:type="dxa"/>
            <w:vAlign w:val="center"/>
          </w:tcPr>
          <w:p w:rsidR="00A616CB" w:rsidRPr="00B91A37" w:rsidRDefault="00A616CB" w:rsidP="00B91A37">
            <w:pPr>
              <w:jc w:val="both"/>
              <w:rPr>
                <w:rFonts w:asciiTheme="majorHAnsi" w:hAnsiTheme="majorHAnsi" w:cstheme="majorHAnsi"/>
                <w:b/>
                <w:sz w:val="24"/>
                <w:szCs w:val="24"/>
              </w:rPr>
            </w:pPr>
          </w:p>
        </w:tc>
        <w:tc>
          <w:tcPr>
            <w:tcW w:w="851" w:type="dxa"/>
            <w:vAlign w:val="center"/>
          </w:tcPr>
          <w:p w:rsidR="00A616CB" w:rsidRPr="00B91A37" w:rsidRDefault="0025309D" w:rsidP="00B91A37">
            <w:pPr>
              <w:jc w:val="center"/>
              <w:rPr>
                <w:rFonts w:asciiTheme="majorHAnsi" w:hAnsiTheme="majorHAnsi" w:cstheme="majorHAnsi"/>
                <w:b/>
                <w:sz w:val="24"/>
                <w:szCs w:val="24"/>
                <w:lang w:val="en-US"/>
              </w:rPr>
            </w:pPr>
            <w:r w:rsidRPr="00B91A37">
              <w:rPr>
                <w:rFonts w:asciiTheme="majorHAnsi" w:hAnsiTheme="majorHAnsi" w:cstheme="majorHAnsi"/>
                <w:b/>
                <w:sz w:val="24"/>
                <w:szCs w:val="24"/>
                <w:lang w:val="en-US"/>
              </w:rPr>
              <w:t>60</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25309D" w:rsidP="00B91A37">
            <w:pPr>
              <w:jc w:val="both"/>
              <w:rPr>
                <w:rFonts w:asciiTheme="majorHAnsi" w:hAnsiTheme="majorHAnsi" w:cstheme="majorHAnsi"/>
                <w:sz w:val="24"/>
                <w:szCs w:val="24"/>
                <w:lang w:val="en-US"/>
              </w:rPr>
            </w:pPr>
            <w:r w:rsidRPr="00B91A37">
              <w:rPr>
                <w:rFonts w:asciiTheme="majorHAnsi" w:hAnsiTheme="majorHAnsi" w:cstheme="majorHAnsi"/>
                <w:sz w:val="24"/>
                <w:szCs w:val="24"/>
                <w:lang w:val="en-US"/>
              </w:rPr>
              <w:t>2.1</w:t>
            </w:r>
          </w:p>
        </w:tc>
        <w:tc>
          <w:tcPr>
            <w:tcW w:w="2977" w:type="dxa"/>
            <w:vAlign w:val="center"/>
          </w:tcPr>
          <w:p w:rsidR="00A616CB"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Hiện trạng triển khai Hệ thống QLVBĐH  của  Bộ  thuộc  trường hợp nào sau đây</w:t>
            </w:r>
          </w:p>
        </w:tc>
        <w:tc>
          <w:tcPr>
            <w:tcW w:w="3402" w:type="dxa"/>
            <w:vAlign w:val="center"/>
          </w:tcPr>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 Điểm tối đa 20 điểm cho các trường hợp sau:</w:t>
            </w:r>
          </w:p>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 Trường hợp 1: Hệ thống dùng chung của</w:t>
            </w:r>
          </w:p>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Bộ đã được tất cả các đơn vị sử dụng chung</w:t>
            </w:r>
          </w:p>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 Trường hợp 2: Bộ có hệ thống dùng chung triển khai cho một số đơn vị và một số đơn vị có hệ thống dùng riêng, nhưng tất cả các hệ thống này đã kết nối với nhau</w:t>
            </w:r>
          </w:p>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 Điểm tối đa 15 điểm cho trường hợp Bộ có hệ thống dùng chung triển khai cho một số đơn vị và một số đơn vị có hệ thống dùng riêng, nhưng các hệ thống này chưa kết nối hết với nhau. Điểm cụ thể được tính:</w:t>
            </w:r>
          </w:p>
          <w:p w:rsidR="00A616CB"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Điểm = (Tỷ lệ đơn vị có Hệ thống QLVBĐH đã được kết nối được với Hệ thống QLVBĐH dùng chung) * (Điểm tối đa)</w:t>
            </w:r>
          </w:p>
        </w:tc>
        <w:tc>
          <w:tcPr>
            <w:tcW w:w="851" w:type="dxa"/>
            <w:vAlign w:val="center"/>
          </w:tcPr>
          <w:p w:rsidR="00A616CB" w:rsidRPr="00B91A37" w:rsidRDefault="0025309D" w:rsidP="00B91A37">
            <w:pPr>
              <w:jc w:val="center"/>
              <w:rPr>
                <w:rFonts w:asciiTheme="majorHAnsi" w:hAnsiTheme="majorHAnsi" w:cstheme="majorHAnsi"/>
                <w:sz w:val="24"/>
                <w:szCs w:val="24"/>
                <w:lang w:val="en-US"/>
              </w:rPr>
            </w:pPr>
            <w:r w:rsidRPr="00B91A37">
              <w:rPr>
                <w:rFonts w:asciiTheme="majorHAnsi" w:hAnsiTheme="majorHAnsi" w:cstheme="majorHAnsi"/>
                <w:sz w:val="24"/>
                <w:szCs w:val="24"/>
                <w:lang w:val="en-US"/>
              </w:rPr>
              <w:t>20</w:t>
            </w:r>
          </w:p>
        </w:tc>
        <w:tc>
          <w:tcPr>
            <w:tcW w:w="692" w:type="dxa"/>
          </w:tcPr>
          <w:p w:rsidR="00A616CB" w:rsidRPr="00B91A37" w:rsidRDefault="00A616CB" w:rsidP="00B91A37">
            <w:pPr>
              <w:jc w:val="both"/>
              <w:rPr>
                <w:rFonts w:asciiTheme="majorHAnsi" w:hAnsiTheme="majorHAnsi" w:cstheme="majorHAnsi"/>
                <w:sz w:val="24"/>
                <w:szCs w:val="24"/>
              </w:rPr>
            </w:pPr>
          </w:p>
        </w:tc>
      </w:tr>
      <w:tr w:rsidR="00A616CB" w:rsidRPr="00B91A37" w:rsidTr="00B91A37">
        <w:tc>
          <w:tcPr>
            <w:tcW w:w="562" w:type="dxa"/>
            <w:vAlign w:val="center"/>
          </w:tcPr>
          <w:p w:rsidR="00A616CB" w:rsidRPr="00B91A37" w:rsidRDefault="0025309D" w:rsidP="00B91A37">
            <w:pPr>
              <w:jc w:val="both"/>
              <w:rPr>
                <w:rFonts w:asciiTheme="majorHAnsi" w:hAnsiTheme="majorHAnsi" w:cstheme="majorHAnsi"/>
                <w:sz w:val="24"/>
                <w:szCs w:val="24"/>
                <w:lang w:val="en-US"/>
              </w:rPr>
            </w:pPr>
            <w:r w:rsidRPr="00B91A37">
              <w:rPr>
                <w:rFonts w:asciiTheme="majorHAnsi" w:hAnsiTheme="majorHAnsi" w:cstheme="majorHAnsi"/>
                <w:sz w:val="24"/>
                <w:szCs w:val="24"/>
                <w:lang w:val="en-US"/>
              </w:rPr>
              <w:t>2.2</w:t>
            </w:r>
          </w:p>
        </w:tc>
        <w:tc>
          <w:tcPr>
            <w:tcW w:w="2977" w:type="dxa"/>
            <w:vAlign w:val="center"/>
          </w:tcPr>
          <w:p w:rsidR="00A616CB"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Tỷ lệ văn bản trao đổi giữa các đơn vị thuộc Bộ hoàn toàn dưới dạng điện tử</w:t>
            </w:r>
          </w:p>
        </w:tc>
        <w:tc>
          <w:tcPr>
            <w:tcW w:w="3402" w:type="dxa"/>
            <w:vAlign w:val="center"/>
          </w:tcPr>
          <w:p w:rsidR="00A616CB"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Điểm = Tỷ lệ * Điểm tối đa</w:t>
            </w:r>
          </w:p>
        </w:tc>
        <w:tc>
          <w:tcPr>
            <w:tcW w:w="851" w:type="dxa"/>
            <w:vAlign w:val="center"/>
          </w:tcPr>
          <w:p w:rsidR="00A616CB" w:rsidRPr="00B91A37" w:rsidRDefault="0025309D" w:rsidP="00B91A37">
            <w:pPr>
              <w:jc w:val="center"/>
              <w:rPr>
                <w:rFonts w:asciiTheme="majorHAnsi" w:hAnsiTheme="majorHAnsi" w:cstheme="majorHAnsi"/>
                <w:sz w:val="24"/>
                <w:szCs w:val="24"/>
                <w:lang w:val="en-US"/>
              </w:rPr>
            </w:pPr>
            <w:r w:rsidRPr="00B91A37">
              <w:rPr>
                <w:rFonts w:asciiTheme="majorHAnsi" w:hAnsiTheme="majorHAnsi" w:cstheme="majorHAnsi"/>
                <w:sz w:val="24"/>
                <w:szCs w:val="24"/>
                <w:lang w:val="en-US"/>
              </w:rPr>
              <w:t>15</w:t>
            </w:r>
          </w:p>
        </w:tc>
        <w:tc>
          <w:tcPr>
            <w:tcW w:w="692" w:type="dxa"/>
          </w:tcPr>
          <w:p w:rsidR="00A616CB" w:rsidRPr="00B91A37" w:rsidRDefault="00A616CB" w:rsidP="00B91A37">
            <w:pPr>
              <w:jc w:val="both"/>
              <w:rPr>
                <w:rFonts w:asciiTheme="majorHAnsi" w:hAnsiTheme="majorHAnsi" w:cstheme="majorHAnsi"/>
                <w:sz w:val="24"/>
                <w:szCs w:val="24"/>
              </w:rPr>
            </w:pPr>
          </w:p>
        </w:tc>
      </w:tr>
      <w:tr w:rsidR="0025309D" w:rsidRPr="00B91A37" w:rsidTr="00B91A37">
        <w:tc>
          <w:tcPr>
            <w:tcW w:w="562" w:type="dxa"/>
            <w:vAlign w:val="center"/>
          </w:tcPr>
          <w:p w:rsidR="0025309D" w:rsidRPr="00B91A37" w:rsidRDefault="0025309D" w:rsidP="00B91A37">
            <w:pPr>
              <w:jc w:val="center"/>
              <w:rPr>
                <w:rFonts w:asciiTheme="majorHAnsi" w:hAnsiTheme="majorHAnsi" w:cstheme="majorHAnsi"/>
                <w:sz w:val="24"/>
                <w:szCs w:val="24"/>
              </w:rPr>
            </w:pPr>
            <w:r w:rsidRPr="00B91A37">
              <w:rPr>
                <w:rFonts w:asciiTheme="majorHAnsi" w:hAnsiTheme="majorHAnsi" w:cstheme="majorHAnsi"/>
                <w:sz w:val="24"/>
                <w:szCs w:val="24"/>
              </w:rPr>
              <w:t>2.3</w:t>
            </w:r>
          </w:p>
        </w:tc>
        <w:tc>
          <w:tcPr>
            <w:tcW w:w="2977" w:type="dxa"/>
            <w:vAlign w:val="center"/>
          </w:tcPr>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Tỷ lệ văn bản trao đổi giữa các đơn vị thuộc Bộ dưới dạng điện tử và song song với văn bản giấy</w:t>
            </w:r>
          </w:p>
        </w:tc>
        <w:tc>
          <w:tcPr>
            <w:tcW w:w="3402" w:type="dxa"/>
            <w:vAlign w:val="center"/>
          </w:tcPr>
          <w:p w:rsidR="0025309D" w:rsidRPr="00B91A37" w:rsidRDefault="0025309D" w:rsidP="00B91A37">
            <w:pPr>
              <w:rPr>
                <w:rFonts w:asciiTheme="majorHAnsi" w:hAnsiTheme="majorHAnsi" w:cstheme="majorHAnsi"/>
                <w:sz w:val="24"/>
                <w:szCs w:val="24"/>
              </w:rPr>
            </w:pPr>
            <w:r w:rsidRPr="00B91A37">
              <w:rPr>
                <w:rFonts w:asciiTheme="majorHAnsi" w:hAnsiTheme="majorHAnsi" w:cstheme="majorHAnsi"/>
                <w:sz w:val="24"/>
                <w:szCs w:val="24"/>
              </w:rPr>
              <w:t>Điểm = Tỷ lệ * Điểm tối đa</w:t>
            </w:r>
          </w:p>
        </w:tc>
        <w:tc>
          <w:tcPr>
            <w:tcW w:w="851" w:type="dxa"/>
            <w:vAlign w:val="center"/>
          </w:tcPr>
          <w:p w:rsidR="0025309D" w:rsidRPr="00B91A37" w:rsidRDefault="0025309D" w:rsidP="00B91A37">
            <w:pPr>
              <w:jc w:val="center"/>
              <w:rPr>
                <w:rFonts w:asciiTheme="majorHAnsi" w:hAnsiTheme="majorHAnsi" w:cstheme="majorHAnsi"/>
                <w:sz w:val="24"/>
                <w:szCs w:val="24"/>
              </w:rPr>
            </w:pPr>
            <w:r w:rsidRPr="00B91A37">
              <w:rPr>
                <w:rFonts w:asciiTheme="majorHAnsi" w:hAnsiTheme="majorHAnsi" w:cstheme="majorHAnsi"/>
                <w:sz w:val="24"/>
                <w:szCs w:val="24"/>
              </w:rPr>
              <w:t>10</w:t>
            </w:r>
          </w:p>
        </w:tc>
        <w:tc>
          <w:tcPr>
            <w:tcW w:w="692" w:type="dxa"/>
          </w:tcPr>
          <w:p w:rsidR="0025309D" w:rsidRPr="00B91A37" w:rsidRDefault="0025309D" w:rsidP="00B91A37">
            <w:pPr>
              <w:jc w:val="both"/>
              <w:rPr>
                <w:rFonts w:asciiTheme="majorHAnsi" w:hAnsiTheme="majorHAnsi" w:cstheme="majorHAnsi"/>
                <w:sz w:val="24"/>
                <w:szCs w:val="24"/>
              </w:rPr>
            </w:pPr>
          </w:p>
        </w:tc>
      </w:tr>
      <w:tr w:rsidR="0025309D" w:rsidRPr="00B91A37" w:rsidTr="00B91A37">
        <w:tc>
          <w:tcPr>
            <w:tcW w:w="562" w:type="dxa"/>
            <w:vAlign w:val="center"/>
          </w:tcPr>
          <w:p w:rsidR="0025309D" w:rsidRPr="00B91A37" w:rsidRDefault="0025309D" w:rsidP="00B91A37">
            <w:pPr>
              <w:jc w:val="center"/>
              <w:rPr>
                <w:rFonts w:asciiTheme="majorHAnsi" w:hAnsiTheme="majorHAnsi" w:cstheme="majorHAnsi"/>
                <w:sz w:val="24"/>
                <w:szCs w:val="24"/>
              </w:rPr>
            </w:pPr>
            <w:r w:rsidRPr="00B91A37">
              <w:rPr>
                <w:rFonts w:asciiTheme="majorHAnsi" w:hAnsiTheme="majorHAnsi" w:cstheme="majorHAnsi"/>
                <w:sz w:val="24"/>
                <w:szCs w:val="24"/>
              </w:rPr>
              <w:t>2.4</w:t>
            </w:r>
          </w:p>
        </w:tc>
        <w:tc>
          <w:tcPr>
            <w:tcW w:w="2977" w:type="dxa"/>
            <w:vAlign w:val="center"/>
          </w:tcPr>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 xml:space="preserve">Tỷ lệ Thủ trưởng các đơn vị thuộc Bộ sử dụng hệ thống </w:t>
            </w:r>
            <w:r w:rsidRPr="00B91A37">
              <w:rPr>
                <w:rFonts w:asciiTheme="majorHAnsi" w:hAnsiTheme="majorHAnsi" w:cstheme="majorHAnsi"/>
                <w:sz w:val="24"/>
                <w:szCs w:val="24"/>
              </w:rPr>
              <w:lastRenderedPageBreak/>
              <w:t>quản lý văn bản  và  điều  hành  trong  xử  lý công việc</w:t>
            </w:r>
          </w:p>
        </w:tc>
        <w:tc>
          <w:tcPr>
            <w:tcW w:w="3402" w:type="dxa"/>
            <w:vAlign w:val="center"/>
          </w:tcPr>
          <w:p w:rsidR="0025309D" w:rsidRPr="00B91A37" w:rsidRDefault="0025309D" w:rsidP="00B91A37">
            <w:pPr>
              <w:rPr>
                <w:rFonts w:asciiTheme="majorHAnsi" w:hAnsiTheme="majorHAnsi" w:cstheme="majorHAnsi"/>
                <w:sz w:val="24"/>
                <w:szCs w:val="24"/>
              </w:rPr>
            </w:pPr>
            <w:r w:rsidRPr="00B91A37">
              <w:rPr>
                <w:rFonts w:asciiTheme="majorHAnsi" w:hAnsiTheme="majorHAnsi" w:cstheme="majorHAnsi"/>
                <w:sz w:val="24"/>
                <w:szCs w:val="24"/>
              </w:rPr>
              <w:lastRenderedPageBreak/>
              <w:t>Điểm = Tỷ lệ * Điểm tối đa</w:t>
            </w:r>
          </w:p>
        </w:tc>
        <w:tc>
          <w:tcPr>
            <w:tcW w:w="851" w:type="dxa"/>
            <w:vAlign w:val="center"/>
          </w:tcPr>
          <w:p w:rsidR="0025309D" w:rsidRPr="00B91A37" w:rsidRDefault="0025309D" w:rsidP="00B91A37">
            <w:pPr>
              <w:jc w:val="center"/>
              <w:rPr>
                <w:rFonts w:asciiTheme="majorHAnsi" w:hAnsiTheme="majorHAnsi" w:cstheme="majorHAnsi"/>
                <w:sz w:val="24"/>
                <w:szCs w:val="24"/>
              </w:rPr>
            </w:pPr>
            <w:r w:rsidRPr="00B91A37">
              <w:rPr>
                <w:rFonts w:asciiTheme="majorHAnsi" w:hAnsiTheme="majorHAnsi" w:cstheme="majorHAnsi"/>
                <w:sz w:val="24"/>
                <w:szCs w:val="24"/>
              </w:rPr>
              <w:t>5</w:t>
            </w:r>
          </w:p>
        </w:tc>
        <w:tc>
          <w:tcPr>
            <w:tcW w:w="692" w:type="dxa"/>
          </w:tcPr>
          <w:p w:rsidR="0025309D" w:rsidRPr="00B91A37" w:rsidRDefault="0025309D" w:rsidP="00B91A37">
            <w:pPr>
              <w:jc w:val="both"/>
              <w:rPr>
                <w:rFonts w:asciiTheme="majorHAnsi" w:hAnsiTheme="majorHAnsi" w:cstheme="majorHAnsi"/>
                <w:sz w:val="24"/>
                <w:szCs w:val="24"/>
              </w:rPr>
            </w:pPr>
          </w:p>
        </w:tc>
      </w:tr>
      <w:tr w:rsidR="0025309D" w:rsidRPr="00B91A37" w:rsidTr="00B91A37">
        <w:tc>
          <w:tcPr>
            <w:tcW w:w="562" w:type="dxa"/>
            <w:vAlign w:val="center"/>
          </w:tcPr>
          <w:p w:rsidR="0025309D" w:rsidRPr="00B91A37" w:rsidRDefault="0025309D" w:rsidP="00B91A37">
            <w:pPr>
              <w:jc w:val="center"/>
              <w:rPr>
                <w:rFonts w:asciiTheme="majorHAnsi" w:hAnsiTheme="majorHAnsi" w:cstheme="majorHAnsi"/>
                <w:sz w:val="24"/>
                <w:szCs w:val="24"/>
              </w:rPr>
            </w:pPr>
            <w:r w:rsidRPr="00B91A37">
              <w:rPr>
                <w:rFonts w:asciiTheme="majorHAnsi" w:hAnsiTheme="majorHAnsi" w:cstheme="majorHAnsi"/>
                <w:sz w:val="24"/>
                <w:szCs w:val="24"/>
              </w:rPr>
              <w:t>2.5</w:t>
            </w:r>
          </w:p>
        </w:tc>
        <w:tc>
          <w:tcPr>
            <w:tcW w:w="2977" w:type="dxa"/>
            <w:vAlign w:val="center"/>
          </w:tcPr>
          <w:p w:rsidR="0025309D" w:rsidRPr="00B91A37" w:rsidRDefault="0025309D" w:rsidP="00B91A37">
            <w:pPr>
              <w:jc w:val="both"/>
              <w:rPr>
                <w:rFonts w:asciiTheme="majorHAnsi" w:hAnsiTheme="majorHAnsi" w:cstheme="majorHAnsi"/>
                <w:sz w:val="24"/>
                <w:szCs w:val="24"/>
              </w:rPr>
            </w:pPr>
            <w:r w:rsidRPr="00B91A37">
              <w:rPr>
                <w:rFonts w:asciiTheme="majorHAnsi" w:hAnsiTheme="majorHAnsi" w:cstheme="majorHAnsi"/>
                <w:sz w:val="24"/>
                <w:szCs w:val="24"/>
              </w:rPr>
              <w:t>Tỷ lệ giữa tổng số văn bản điện tử/ tổng số văn bản giấy (thống kê tại Văn thư Bộ)</w:t>
            </w:r>
          </w:p>
        </w:tc>
        <w:tc>
          <w:tcPr>
            <w:tcW w:w="3402" w:type="dxa"/>
            <w:vAlign w:val="center"/>
          </w:tcPr>
          <w:p w:rsidR="0025309D" w:rsidRPr="00B91A37" w:rsidRDefault="0025309D" w:rsidP="00B91A37">
            <w:pPr>
              <w:rPr>
                <w:rFonts w:asciiTheme="majorHAnsi" w:hAnsiTheme="majorHAnsi" w:cstheme="majorHAnsi"/>
                <w:sz w:val="24"/>
                <w:szCs w:val="24"/>
              </w:rPr>
            </w:pPr>
            <w:r w:rsidRPr="00B91A37">
              <w:rPr>
                <w:rFonts w:asciiTheme="majorHAnsi" w:hAnsiTheme="majorHAnsi" w:cstheme="majorHAnsi"/>
                <w:sz w:val="24"/>
                <w:szCs w:val="24"/>
              </w:rPr>
              <w:t>Điểm = Tỷ lệ * Điểm tối đa</w:t>
            </w:r>
          </w:p>
        </w:tc>
        <w:tc>
          <w:tcPr>
            <w:tcW w:w="851" w:type="dxa"/>
            <w:vAlign w:val="center"/>
          </w:tcPr>
          <w:p w:rsidR="0025309D" w:rsidRPr="00B91A37" w:rsidRDefault="0025309D" w:rsidP="00B91A37">
            <w:pPr>
              <w:jc w:val="center"/>
              <w:rPr>
                <w:rFonts w:asciiTheme="majorHAnsi" w:hAnsiTheme="majorHAnsi" w:cstheme="majorHAnsi"/>
                <w:sz w:val="24"/>
                <w:szCs w:val="24"/>
              </w:rPr>
            </w:pPr>
            <w:r w:rsidRPr="00B91A37">
              <w:rPr>
                <w:rFonts w:asciiTheme="majorHAnsi" w:hAnsiTheme="majorHAnsi" w:cstheme="majorHAnsi"/>
                <w:sz w:val="24"/>
                <w:szCs w:val="24"/>
              </w:rPr>
              <w:t>10</w:t>
            </w:r>
          </w:p>
        </w:tc>
        <w:tc>
          <w:tcPr>
            <w:tcW w:w="692" w:type="dxa"/>
          </w:tcPr>
          <w:p w:rsidR="0025309D" w:rsidRPr="00B91A37" w:rsidRDefault="0025309D"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z w:val="24"/>
                <w:szCs w:val="24"/>
              </w:rPr>
              <w:t>3</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b/>
                <w:bCs/>
                <w:spacing w:val="-2"/>
                <w:sz w:val="24"/>
                <w:szCs w:val="24"/>
              </w:rPr>
              <w:t>Ứ</w:t>
            </w:r>
            <w:r w:rsidRPr="00B91A37">
              <w:rPr>
                <w:rFonts w:asciiTheme="majorHAnsi" w:eastAsia="Calibri" w:hAnsiTheme="majorHAnsi" w:cstheme="majorHAnsi"/>
                <w:b/>
                <w:bCs/>
                <w:spacing w:val="-3"/>
                <w:sz w:val="24"/>
                <w:szCs w:val="24"/>
              </w:rPr>
              <w:t>n</w:t>
            </w:r>
            <w:r w:rsidRPr="00B91A37">
              <w:rPr>
                <w:rFonts w:asciiTheme="majorHAnsi" w:eastAsia="Calibri" w:hAnsiTheme="majorHAnsi" w:cstheme="majorHAnsi"/>
                <w:b/>
                <w:bCs/>
                <w:sz w:val="24"/>
                <w:szCs w:val="24"/>
              </w:rPr>
              <w:t>g</w:t>
            </w:r>
            <w:r w:rsidRPr="00B91A37">
              <w:rPr>
                <w:rFonts w:asciiTheme="majorHAnsi" w:eastAsia="Calibri" w:hAnsiTheme="majorHAnsi" w:cstheme="majorHAnsi"/>
                <w:b/>
                <w:bCs/>
                <w:spacing w:val="-3"/>
                <w:sz w:val="24"/>
                <w:szCs w:val="24"/>
              </w:rPr>
              <w:t xml:space="preserve"> dụn</w:t>
            </w:r>
            <w:r w:rsidRPr="00B91A37">
              <w:rPr>
                <w:rFonts w:asciiTheme="majorHAnsi" w:eastAsia="Calibri" w:hAnsiTheme="majorHAnsi" w:cstheme="majorHAnsi"/>
                <w:b/>
                <w:bCs/>
                <w:sz w:val="24"/>
                <w:szCs w:val="24"/>
              </w:rPr>
              <w:t>g</w:t>
            </w:r>
            <w:r w:rsidRPr="00B91A37">
              <w:rPr>
                <w:rFonts w:asciiTheme="majorHAnsi" w:eastAsia="Calibri" w:hAnsiTheme="majorHAnsi" w:cstheme="majorHAnsi"/>
                <w:b/>
                <w:bCs/>
                <w:spacing w:val="-3"/>
                <w:sz w:val="24"/>
                <w:szCs w:val="24"/>
              </w:rPr>
              <w:t xml:space="preserve"> </w:t>
            </w:r>
            <w:r w:rsidRPr="00B91A37">
              <w:rPr>
                <w:rFonts w:asciiTheme="majorHAnsi" w:eastAsia="Calibri" w:hAnsiTheme="majorHAnsi" w:cstheme="majorHAnsi"/>
                <w:b/>
                <w:bCs/>
                <w:spacing w:val="-1"/>
                <w:sz w:val="24"/>
                <w:szCs w:val="24"/>
              </w:rPr>
              <w:t>c</w:t>
            </w:r>
            <w:r w:rsidRPr="00B91A37">
              <w:rPr>
                <w:rFonts w:asciiTheme="majorHAnsi" w:eastAsia="Calibri" w:hAnsiTheme="majorHAnsi" w:cstheme="majorHAnsi"/>
                <w:b/>
                <w:bCs/>
                <w:spacing w:val="-3"/>
                <w:sz w:val="24"/>
                <w:szCs w:val="24"/>
              </w:rPr>
              <w:t>h</w:t>
            </w:r>
            <w:r w:rsidRPr="00B91A37">
              <w:rPr>
                <w:rFonts w:asciiTheme="majorHAnsi" w:eastAsia="Calibri" w:hAnsiTheme="majorHAnsi" w:cstheme="majorHAnsi"/>
                <w:b/>
                <w:bCs/>
                <w:sz w:val="24"/>
                <w:szCs w:val="24"/>
              </w:rPr>
              <w:t>ữ</w:t>
            </w:r>
            <w:r w:rsidRPr="00B91A37">
              <w:rPr>
                <w:rFonts w:asciiTheme="majorHAnsi" w:eastAsia="Calibri" w:hAnsiTheme="majorHAnsi" w:cstheme="majorHAnsi"/>
                <w:b/>
                <w:bCs/>
                <w:spacing w:val="-3"/>
                <w:sz w:val="24"/>
                <w:szCs w:val="24"/>
              </w:rPr>
              <w:t xml:space="preserve"> k</w:t>
            </w:r>
            <w:r w:rsidRPr="00B91A37">
              <w:rPr>
                <w:rFonts w:asciiTheme="majorHAnsi" w:eastAsia="Calibri" w:hAnsiTheme="majorHAnsi" w:cstheme="majorHAnsi"/>
                <w:b/>
                <w:bCs/>
                <w:sz w:val="24"/>
                <w:szCs w:val="24"/>
              </w:rPr>
              <w:t>ý</w:t>
            </w:r>
            <w:r w:rsidRPr="00B91A37">
              <w:rPr>
                <w:rFonts w:asciiTheme="majorHAnsi" w:eastAsia="Calibri" w:hAnsiTheme="majorHAnsi" w:cstheme="majorHAnsi"/>
                <w:b/>
                <w:bCs/>
                <w:spacing w:val="-3"/>
                <w:sz w:val="24"/>
                <w:szCs w:val="24"/>
              </w:rPr>
              <w:t xml:space="preserve"> </w:t>
            </w:r>
            <w:r w:rsidRPr="00B91A37">
              <w:rPr>
                <w:rFonts w:asciiTheme="majorHAnsi" w:eastAsia="Calibri" w:hAnsiTheme="majorHAnsi" w:cstheme="majorHAnsi"/>
                <w:b/>
                <w:bCs/>
                <w:spacing w:val="-1"/>
                <w:sz w:val="24"/>
                <w:szCs w:val="24"/>
              </w:rPr>
              <w:t>s</w:t>
            </w:r>
            <w:r w:rsidRPr="00B91A37">
              <w:rPr>
                <w:rFonts w:asciiTheme="majorHAnsi" w:eastAsia="Calibri" w:hAnsiTheme="majorHAnsi" w:cstheme="majorHAnsi"/>
                <w:b/>
                <w:bCs/>
                <w:sz w:val="24"/>
                <w:szCs w:val="24"/>
              </w:rPr>
              <w:t>ố</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pacing w:val="-2"/>
                <w:sz w:val="24"/>
                <w:szCs w:val="24"/>
              </w:rPr>
              <w:t>30</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3</w:t>
            </w:r>
            <w:r w:rsidRPr="00B91A37">
              <w:rPr>
                <w:rFonts w:asciiTheme="majorHAnsi" w:eastAsia="Calibri" w:hAnsiTheme="majorHAnsi" w:cstheme="majorHAnsi"/>
                <w:spacing w:val="-3"/>
                <w:sz w:val="24"/>
                <w:szCs w:val="24"/>
              </w:rPr>
              <w:t>.</w:t>
            </w:r>
            <w:r w:rsidRPr="00B91A37">
              <w:rPr>
                <w:rFonts w:asciiTheme="majorHAnsi" w:eastAsia="Calibri" w:hAnsiTheme="majorHAnsi" w:cstheme="majorHAnsi"/>
                <w:sz w:val="24"/>
                <w:szCs w:val="24"/>
              </w:rPr>
              <w:t>1</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ran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b</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pacing w:val="-4"/>
                <w:sz w:val="24"/>
                <w:szCs w:val="24"/>
              </w:rPr>
              <w:t>ứ</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z w:val="24"/>
                <w:szCs w:val="24"/>
              </w:rPr>
              <w:t>ư</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ố</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10</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ã</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ượ</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ấ</w:t>
            </w:r>
            <w:r w:rsidRPr="00B91A37">
              <w:rPr>
                <w:rFonts w:asciiTheme="majorHAnsi" w:eastAsia="Calibri" w:hAnsiTheme="majorHAnsi" w:cstheme="majorHAnsi"/>
                <w:sz w:val="24"/>
                <w:szCs w:val="24"/>
              </w:rPr>
              <w:t>p</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CBCC</w:t>
            </w:r>
            <w:r w:rsidRPr="00B91A37">
              <w:rPr>
                <w:rFonts w:asciiTheme="majorHAnsi" w:eastAsia="Calibri" w:hAnsiTheme="majorHAnsi" w:cstheme="majorHAnsi"/>
                <w:spacing w:val="-3"/>
                <w:sz w:val="24"/>
                <w:szCs w:val="24"/>
              </w:rPr>
              <w:t>V</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ã</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ượ</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ấ</w:t>
            </w:r>
            <w:r w:rsidRPr="00B91A37">
              <w:rPr>
                <w:rFonts w:asciiTheme="majorHAnsi" w:eastAsia="Calibri" w:hAnsiTheme="majorHAnsi" w:cstheme="majorHAnsi"/>
                <w:sz w:val="24"/>
                <w:szCs w:val="24"/>
              </w:rPr>
              <w:t>p</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3</w:t>
            </w:r>
            <w:r w:rsidRPr="00B91A37">
              <w:rPr>
                <w:rFonts w:asciiTheme="majorHAnsi" w:eastAsia="Calibri" w:hAnsiTheme="majorHAnsi" w:cstheme="majorHAnsi"/>
                <w:spacing w:val="-3"/>
                <w:sz w:val="24"/>
                <w:szCs w:val="24"/>
              </w:rPr>
              <w:t>.</w:t>
            </w:r>
            <w:r w:rsidRPr="00B91A37">
              <w:rPr>
                <w:rFonts w:asciiTheme="majorHAnsi" w:eastAsia="Calibri" w:hAnsiTheme="majorHAnsi" w:cstheme="majorHAnsi"/>
                <w:sz w:val="24"/>
                <w:szCs w:val="24"/>
              </w:rPr>
              <w:t>2</w:t>
            </w:r>
          </w:p>
        </w:tc>
        <w:tc>
          <w:tcPr>
            <w:tcW w:w="2977"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í</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z w:val="24"/>
                <w:szCs w:val="24"/>
              </w:rPr>
              <w:t>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hợ</w:t>
            </w:r>
            <w:r w:rsidRPr="00B91A37">
              <w:rPr>
                <w:rFonts w:asciiTheme="majorHAnsi" w:eastAsia="Calibri" w:hAnsiTheme="majorHAnsi" w:cstheme="majorHAnsi"/>
                <w:sz w:val="24"/>
                <w:szCs w:val="24"/>
              </w:rPr>
              <w:t>p</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dị</w:t>
            </w:r>
            <w:r w:rsidRPr="00B91A37">
              <w:rPr>
                <w:rFonts w:asciiTheme="majorHAnsi" w:eastAsia="Calibri" w:hAnsiTheme="majorHAnsi" w:cstheme="majorHAnsi"/>
                <w:sz w:val="24"/>
                <w:szCs w:val="24"/>
              </w:rPr>
              <w:t>ch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ụ</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4"/>
                <w:sz w:val="24"/>
                <w:szCs w:val="24"/>
              </w:rPr>
              <w:t>ứ</w:t>
            </w:r>
            <w:r w:rsidRPr="00B91A37">
              <w:rPr>
                <w:rFonts w:asciiTheme="majorHAnsi" w:eastAsia="Calibri" w:hAnsiTheme="majorHAnsi" w:cstheme="majorHAnsi"/>
                <w:spacing w:val="-1"/>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ự</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ữ</w:t>
            </w:r>
          </w:p>
          <w:p w:rsidR="0004764B" w:rsidRPr="00B91A37" w:rsidRDefault="0004764B" w:rsidP="00B91A37">
            <w:pPr>
              <w:jc w:val="both"/>
              <w:rPr>
                <w:rFonts w:asciiTheme="majorHAnsi" w:hAnsiTheme="majorHAnsi" w:cstheme="majorHAnsi"/>
                <w:sz w:val="24"/>
                <w:szCs w:val="24"/>
                <w:lang w:val="en-US"/>
              </w:rPr>
            </w:pP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z w:val="24"/>
                <w:szCs w:val="24"/>
              </w:rPr>
              <w:t>ý</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ố</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ố</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ư</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điệ</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ử</w:t>
            </w:r>
            <w:r w:rsidRPr="00B91A37">
              <w:rPr>
                <w:rFonts w:asciiTheme="majorHAnsi" w:eastAsia="Calibri" w:hAnsiTheme="majorHAnsi" w:cstheme="majorHAnsi"/>
                <w:sz w:val="24"/>
                <w:szCs w:val="24"/>
                <w:lang w:val="en-US"/>
              </w:rPr>
              <w:t xml:space="preserve"> </w:t>
            </w:r>
            <w:r w:rsidRPr="00B91A37">
              <w:rPr>
                <w:rFonts w:asciiTheme="majorHAnsi" w:eastAsia="Calibri" w:hAnsiTheme="majorHAnsi" w:cstheme="majorHAnsi"/>
                <w:spacing w:val="-3"/>
                <w:position w:val="1"/>
                <w:sz w:val="24"/>
                <w:szCs w:val="24"/>
              </w:rPr>
              <w:t>dùn</w:t>
            </w:r>
            <w:r w:rsidRPr="00B91A37">
              <w:rPr>
                <w:rFonts w:asciiTheme="majorHAnsi" w:eastAsia="Calibri" w:hAnsiTheme="majorHAnsi" w:cstheme="majorHAnsi"/>
                <w:position w:val="1"/>
                <w:sz w:val="24"/>
                <w:szCs w:val="24"/>
              </w:rPr>
              <w:t>g</w:t>
            </w:r>
            <w:r w:rsidRPr="00B91A37">
              <w:rPr>
                <w:rFonts w:asciiTheme="majorHAnsi" w:eastAsia="Calibri" w:hAnsiTheme="majorHAnsi" w:cstheme="majorHAnsi"/>
                <w:spacing w:val="-5"/>
                <w:position w:val="1"/>
                <w:sz w:val="24"/>
                <w:szCs w:val="24"/>
              </w:rPr>
              <w:t xml:space="preserve"> </w:t>
            </w:r>
            <w:r w:rsidRPr="00B91A37">
              <w:rPr>
                <w:rFonts w:asciiTheme="majorHAnsi" w:eastAsia="Calibri" w:hAnsiTheme="majorHAnsi" w:cstheme="majorHAnsi"/>
                <w:spacing w:val="-2"/>
                <w:position w:val="1"/>
                <w:sz w:val="24"/>
                <w:szCs w:val="24"/>
              </w:rPr>
              <w:t>c</w:t>
            </w:r>
            <w:r w:rsidRPr="00B91A37">
              <w:rPr>
                <w:rFonts w:asciiTheme="majorHAnsi" w:eastAsia="Calibri" w:hAnsiTheme="majorHAnsi" w:cstheme="majorHAnsi"/>
                <w:spacing w:val="-1"/>
                <w:position w:val="1"/>
                <w:sz w:val="24"/>
                <w:szCs w:val="24"/>
              </w:rPr>
              <w:t>h</w:t>
            </w:r>
            <w:r w:rsidRPr="00B91A37">
              <w:rPr>
                <w:rFonts w:asciiTheme="majorHAnsi" w:eastAsia="Calibri" w:hAnsiTheme="majorHAnsi" w:cstheme="majorHAnsi"/>
                <w:spacing w:val="-3"/>
                <w:position w:val="1"/>
                <w:sz w:val="24"/>
                <w:szCs w:val="24"/>
              </w:rPr>
              <w:t>un</w:t>
            </w:r>
            <w:r w:rsidRPr="00B91A37">
              <w:rPr>
                <w:rFonts w:asciiTheme="majorHAnsi" w:eastAsia="Calibri" w:hAnsiTheme="majorHAnsi" w:cstheme="majorHAnsi"/>
                <w:position w:val="1"/>
                <w:sz w:val="24"/>
                <w:szCs w:val="24"/>
              </w:rPr>
              <w:t>g</w:t>
            </w:r>
          </w:p>
        </w:tc>
        <w:tc>
          <w:tcPr>
            <w:tcW w:w="3402"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z w:val="24"/>
                <w:szCs w:val="24"/>
              </w:rPr>
              <w:t>ã</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íc</w:t>
            </w:r>
            <w:r w:rsidRPr="00B91A37">
              <w:rPr>
                <w:rFonts w:asciiTheme="majorHAnsi" w:eastAsia="Calibri" w:hAnsiTheme="majorHAnsi" w:cstheme="majorHAnsi"/>
                <w:sz w:val="24"/>
                <w:szCs w:val="24"/>
              </w:rPr>
              <w:t>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h</w:t>
            </w:r>
            <w:r w:rsidRPr="00B91A37">
              <w:rPr>
                <w:rFonts w:asciiTheme="majorHAnsi" w:eastAsia="Calibri" w:hAnsiTheme="majorHAnsi" w:cstheme="majorHAnsi"/>
                <w:sz w:val="24"/>
                <w:szCs w:val="24"/>
              </w:rPr>
              <w:t>ợ</w:t>
            </w:r>
            <w:r w:rsidRPr="00B91A37">
              <w:rPr>
                <w:rFonts w:asciiTheme="majorHAnsi" w:eastAsia="Calibri" w:hAnsiTheme="majorHAnsi" w:cstheme="majorHAnsi"/>
                <w:spacing w:val="-3"/>
                <w:sz w:val="24"/>
                <w:szCs w:val="24"/>
              </w:rPr>
              <w:t>p</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hư</w:t>
            </w:r>
            <w:r w:rsidRPr="00B91A37">
              <w:rPr>
                <w:rFonts w:asciiTheme="majorHAnsi" w:eastAsia="Calibri" w:hAnsiTheme="majorHAnsi" w:cstheme="majorHAnsi"/>
                <w:sz w:val="24"/>
                <w:szCs w:val="24"/>
              </w:rPr>
              <w:t>a</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í</w:t>
            </w:r>
            <w:r w:rsidRPr="00B91A37">
              <w:rPr>
                <w:rFonts w:asciiTheme="majorHAnsi" w:eastAsia="Calibri" w:hAnsiTheme="majorHAnsi" w:cstheme="majorHAnsi"/>
                <w:sz w:val="24"/>
                <w:szCs w:val="24"/>
              </w:rPr>
              <w:t>ch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2"/>
                <w:sz w:val="24"/>
                <w:szCs w:val="24"/>
              </w:rPr>
              <w:t>ợ</w:t>
            </w:r>
            <w:r w:rsidRPr="00B91A37">
              <w:rPr>
                <w:rFonts w:asciiTheme="majorHAnsi" w:eastAsia="Calibri" w:hAnsiTheme="majorHAnsi" w:cstheme="majorHAnsi"/>
                <w:spacing w:val="-3"/>
                <w:sz w:val="24"/>
                <w:szCs w:val="24"/>
              </w:rPr>
              <w:t>p</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0</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3</w:t>
            </w:r>
            <w:r w:rsidRPr="00B91A37">
              <w:rPr>
                <w:rFonts w:asciiTheme="majorHAnsi" w:eastAsia="Calibri" w:hAnsiTheme="majorHAnsi" w:cstheme="majorHAnsi"/>
                <w:spacing w:val="-3"/>
                <w:sz w:val="24"/>
                <w:szCs w:val="24"/>
              </w:rPr>
              <w:t>.</w:t>
            </w:r>
            <w:r w:rsidRPr="00B91A37">
              <w:rPr>
                <w:rFonts w:asciiTheme="majorHAnsi" w:eastAsia="Calibri" w:hAnsiTheme="majorHAnsi" w:cstheme="majorHAnsi"/>
                <w:sz w:val="24"/>
                <w:szCs w:val="24"/>
              </w:rPr>
              <w:t>3</w:t>
            </w:r>
          </w:p>
        </w:tc>
        <w:tc>
          <w:tcPr>
            <w:tcW w:w="2977"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3"/>
                <w:sz w:val="24"/>
                <w:szCs w:val="24"/>
              </w:rPr>
              <w:t>S</w:t>
            </w:r>
            <w:r w:rsidRPr="00B91A37">
              <w:rPr>
                <w:rFonts w:asciiTheme="majorHAnsi" w:eastAsia="Calibri" w:hAnsiTheme="majorHAnsi" w:cstheme="majorHAnsi"/>
                <w:sz w:val="24"/>
                <w:szCs w:val="24"/>
              </w:rPr>
              <w:t>ử</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d</w:t>
            </w:r>
            <w:r w:rsidRPr="00B91A37">
              <w:rPr>
                <w:rFonts w:asciiTheme="majorHAnsi" w:eastAsia="Calibri" w:hAnsiTheme="majorHAnsi" w:cstheme="majorHAnsi"/>
                <w:spacing w:val="-1"/>
                <w:sz w:val="24"/>
                <w:szCs w:val="24"/>
              </w:rPr>
              <w:t>ụ</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ữ</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z w:val="24"/>
                <w:szCs w:val="24"/>
              </w:rPr>
              <w:t>ý</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ố</w:t>
            </w:r>
            <w:r w:rsidRPr="00B91A37">
              <w:rPr>
                <w:rFonts w:asciiTheme="majorHAnsi" w:eastAsia="Calibri" w:hAnsiTheme="majorHAnsi" w:cstheme="majorHAnsi"/>
                <w:spacing w:val="-2"/>
                <w:sz w:val="24"/>
                <w:szCs w:val="24"/>
              </w:rPr>
              <w:t xml:space="preserve"> t</w:t>
            </w:r>
            <w:r w:rsidRPr="00B91A37">
              <w:rPr>
                <w:rFonts w:asciiTheme="majorHAnsi" w:eastAsia="Calibri" w:hAnsiTheme="majorHAnsi" w:cstheme="majorHAnsi"/>
                <w:spacing w:val="-3"/>
                <w:sz w:val="24"/>
                <w:szCs w:val="24"/>
              </w:rPr>
              <w:t>r</w:t>
            </w:r>
            <w:r w:rsidRPr="00B91A37">
              <w:rPr>
                <w:rFonts w:asciiTheme="majorHAnsi" w:eastAsia="Calibri" w:hAnsiTheme="majorHAnsi" w:cstheme="majorHAnsi"/>
                <w:spacing w:val="-1"/>
                <w:sz w:val="24"/>
                <w:szCs w:val="24"/>
              </w:rPr>
              <w:t>o</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ệ</w:t>
            </w:r>
          </w:p>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ố</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QL</w:t>
            </w:r>
            <w:r w:rsidRPr="00B91A37">
              <w:rPr>
                <w:rFonts w:asciiTheme="majorHAnsi" w:eastAsia="Calibri" w:hAnsiTheme="majorHAnsi" w:cstheme="majorHAnsi"/>
                <w:spacing w:val="-3"/>
                <w:sz w:val="24"/>
                <w:szCs w:val="24"/>
              </w:rPr>
              <w:t>V</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z w:val="24"/>
                <w:szCs w:val="24"/>
              </w:rPr>
              <w:t>H</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15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ind w:left="78" w:right="-20"/>
              <w:rPr>
                <w:rFonts w:asciiTheme="majorHAnsi" w:eastAsia="Calibr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í</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z w:val="24"/>
                <w:szCs w:val="24"/>
              </w:rPr>
              <w:t>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hợ</w:t>
            </w:r>
            <w:r w:rsidRPr="00B91A37">
              <w:rPr>
                <w:rFonts w:asciiTheme="majorHAnsi" w:eastAsia="Calibri" w:hAnsiTheme="majorHAnsi" w:cstheme="majorHAnsi"/>
                <w:sz w:val="24"/>
                <w:szCs w:val="24"/>
              </w:rPr>
              <w:t>p</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z w:val="24"/>
                <w:szCs w:val="24"/>
              </w:rPr>
              <w:t>ữ</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z w:val="24"/>
                <w:szCs w:val="24"/>
              </w:rPr>
              <w:t>ý</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ố</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w:t>
            </w:r>
            <w:r w:rsidRPr="00B91A37">
              <w:rPr>
                <w:rFonts w:asciiTheme="majorHAnsi" w:eastAsia="Calibri" w:hAnsiTheme="majorHAnsi" w:cstheme="majorHAnsi"/>
                <w:spacing w:val="-1"/>
                <w:sz w:val="24"/>
                <w:szCs w:val="24"/>
              </w:rPr>
              <w:t>o</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ệ</w:t>
            </w:r>
          </w:p>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ố</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QL</w:t>
            </w:r>
            <w:r w:rsidRPr="00B91A37">
              <w:rPr>
                <w:rFonts w:asciiTheme="majorHAnsi" w:eastAsia="Calibri" w:hAnsiTheme="majorHAnsi" w:cstheme="majorHAnsi"/>
                <w:spacing w:val="-3"/>
                <w:sz w:val="24"/>
                <w:szCs w:val="24"/>
              </w:rPr>
              <w:t>V</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z w:val="24"/>
                <w:szCs w:val="24"/>
              </w:rPr>
              <w:t>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d</w:t>
            </w:r>
            <w:r w:rsidRPr="00B91A37">
              <w:rPr>
                <w:rFonts w:asciiTheme="majorHAnsi" w:eastAsia="Calibri" w:hAnsiTheme="majorHAnsi" w:cstheme="majorHAnsi"/>
                <w:spacing w:val="-1"/>
                <w:sz w:val="24"/>
                <w:szCs w:val="24"/>
              </w:rPr>
              <w:t>ù</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u</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p>
        </w:tc>
        <w:tc>
          <w:tcPr>
            <w:tcW w:w="3402"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z w:val="24"/>
                <w:szCs w:val="24"/>
              </w:rPr>
              <w:t>ã</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íc</w:t>
            </w:r>
            <w:r w:rsidRPr="00B91A37">
              <w:rPr>
                <w:rFonts w:asciiTheme="majorHAnsi" w:eastAsia="Calibri" w:hAnsiTheme="majorHAnsi" w:cstheme="majorHAnsi"/>
                <w:sz w:val="24"/>
                <w:szCs w:val="24"/>
              </w:rPr>
              <w:t>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h</w:t>
            </w:r>
            <w:r w:rsidRPr="00B91A37">
              <w:rPr>
                <w:rFonts w:asciiTheme="majorHAnsi" w:eastAsia="Calibri" w:hAnsiTheme="majorHAnsi" w:cstheme="majorHAnsi"/>
                <w:sz w:val="24"/>
                <w:szCs w:val="24"/>
              </w:rPr>
              <w:t>ợ</w:t>
            </w:r>
            <w:r w:rsidRPr="00B91A37">
              <w:rPr>
                <w:rFonts w:asciiTheme="majorHAnsi" w:eastAsia="Calibri" w:hAnsiTheme="majorHAnsi" w:cstheme="majorHAnsi"/>
                <w:spacing w:val="-3"/>
                <w:sz w:val="24"/>
                <w:szCs w:val="24"/>
              </w:rPr>
              <w:t>p</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hư</w:t>
            </w:r>
            <w:r w:rsidRPr="00B91A37">
              <w:rPr>
                <w:rFonts w:asciiTheme="majorHAnsi" w:eastAsia="Calibri" w:hAnsiTheme="majorHAnsi" w:cstheme="majorHAnsi"/>
                <w:sz w:val="24"/>
                <w:szCs w:val="24"/>
              </w:rPr>
              <w:t>a</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í</w:t>
            </w:r>
            <w:r w:rsidRPr="00B91A37">
              <w:rPr>
                <w:rFonts w:asciiTheme="majorHAnsi" w:eastAsia="Calibri" w:hAnsiTheme="majorHAnsi" w:cstheme="majorHAnsi"/>
                <w:sz w:val="24"/>
                <w:szCs w:val="24"/>
              </w:rPr>
              <w:t>ch</w:t>
            </w:r>
            <w:r w:rsidRPr="00B91A37">
              <w:rPr>
                <w:rFonts w:asciiTheme="majorHAnsi" w:eastAsia="Calibri" w:hAnsiTheme="majorHAnsi" w:cstheme="majorHAnsi"/>
                <w:spacing w:val="-6"/>
                <w:sz w:val="24"/>
                <w:szCs w:val="24"/>
              </w:rPr>
              <w:t xml:space="preserve"> </w:t>
            </w:r>
            <w:r w:rsidRPr="00B91A37">
              <w:rPr>
                <w:rFonts w:asciiTheme="majorHAnsi" w:eastAsia="Calibri" w:hAnsiTheme="majorHAnsi" w:cstheme="majorHAnsi"/>
                <w:spacing w:val="-2"/>
                <w:sz w:val="24"/>
                <w:szCs w:val="24"/>
              </w:rPr>
              <w:t>hợ</w:t>
            </w:r>
            <w:r w:rsidRPr="00B91A37">
              <w:rPr>
                <w:rFonts w:asciiTheme="majorHAnsi" w:eastAsia="Calibri" w:hAnsiTheme="majorHAnsi" w:cstheme="majorHAnsi"/>
                <w:spacing w:val="-3"/>
                <w:sz w:val="24"/>
                <w:szCs w:val="24"/>
              </w:rPr>
              <w:t>p</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0</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ầ</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pacing w:val="-3"/>
                <w:sz w:val="24"/>
                <w:szCs w:val="24"/>
              </w:rPr>
              <w:t>uấ</w:t>
            </w:r>
            <w:r w:rsidRPr="00B91A37">
              <w:rPr>
                <w:rFonts w:asciiTheme="majorHAnsi" w:eastAsia="Calibri" w:hAnsiTheme="majorHAnsi" w:cstheme="majorHAnsi"/>
                <w:sz w:val="24"/>
                <w:szCs w:val="24"/>
              </w:rPr>
              <w:t>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ra</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1"/>
                <w:sz w:val="24"/>
                <w:szCs w:val="24"/>
              </w:rPr>
              <w:t>ổ</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pacing w:val="-3"/>
                <w:sz w:val="24"/>
                <w:szCs w:val="24"/>
              </w:rPr>
              <w:t>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pacing w:val="-3"/>
                <w:sz w:val="24"/>
                <w:szCs w:val="24"/>
              </w:rPr>
              <w:t>ả</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ệ</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ử</w:t>
            </w:r>
            <w:r w:rsidR="0095448B">
              <w:rPr>
                <w:rFonts w:asciiTheme="majorHAnsi" w:eastAsia="Calibri" w:hAnsiTheme="majorHAnsi" w:cstheme="majorHAnsi"/>
                <w:sz w:val="24"/>
                <w:szCs w:val="24"/>
                <w:lang w:val="en-US"/>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z w:val="24"/>
                <w:szCs w:val="24"/>
              </w:rPr>
              <w:t>ó</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ữ</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z w:val="24"/>
                <w:szCs w:val="24"/>
              </w:rPr>
              <w:t>ý</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ố</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5"/>
                <w:sz w:val="24"/>
                <w:szCs w:val="24"/>
              </w:rPr>
              <w:t>r</w:t>
            </w:r>
            <w:r w:rsidRPr="00B91A37">
              <w:rPr>
                <w:rFonts w:asciiTheme="majorHAnsi" w:eastAsia="Calibri" w:hAnsiTheme="majorHAnsi" w:cstheme="majorHAnsi"/>
                <w:spacing w:val="-1"/>
                <w:sz w:val="24"/>
                <w:szCs w:val="24"/>
              </w:rPr>
              <w:t>o</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5"/>
                <w:sz w:val="24"/>
                <w:szCs w:val="24"/>
              </w:rPr>
              <w:t>c</w:t>
            </w:r>
            <w:r w:rsidRPr="00B91A37">
              <w:rPr>
                <w:rFonts w:asciiTheme="majorHAnsi" w:eastAsia="Calibri" w:hAnsiTheme="majorHAnsi" w:cstheme="majorHAnsi"/>
                <w:sz w:val="24"/>
                <w:szCs w:val="24"/>
              </w:rPr>
              <w:t>ơ</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qua</w:t>
            </w:r>
            <w:r w:rsidRPr="00B91A37">
              <w:rPr>
                <w:rFonts w:asciiTheme="majorHAnsi" w:eastAsia="Calibri" w:hAnsiTheme="majorHAnsi" w:cstheme="majorHAnsi"/>
                <w:sz w:val="24"/>
                <w:szCs w:val="24"/>
              </w:rPr>
              <w:t>n</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ầ</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pacing w:val="-3"/>
                <w:sz w:val="24"/>
                <w:szCs w:val="24"/>
              </w:rPr>
              <w:t>uấ</w:t>
            </w:r>
            <w:r w:rsidRPr="00B91A37">
              <w:rPr>
                <w:rFonts w:asciiTheme="majorHAnsi" w:eastAsia="Calibri" w:hAnsiTheme="majorHAnsi" w:cstheme="majorHAnsi"/>
                <w:sz w:val="24"/>
                <w:szCs w:val="24"/>
              </w:rPr>
              <w:t>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ra</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1"/>
                <w:sz w:val="24"/>
                <w:szCs w:val="24"/>
              </w:rPr>
              <w:t>ổ</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pacing w:val="-3"/>
                <w:sz w:val="24"/>
                <w:szCs w:val="24"/>
              </w:rPr>
              <w:t>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pacing w:val="-3"/>
                <w:sz w:val="24"/>
                <w:szCs w:val="24"/>
              </w:rPr>
              <w:t>ả</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ệ</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ử</w:t>
            </w:r>
            <w:r w:rsidR="0095448B">
              <w:rPr>
                <w:rFonts w:asciiTheme="majorHAnsi" w:eastAsia="Calibri" w:hAnsiTheme="majorHAnsi" w:cstheme="majorHAnsi"/>
                <w:sz w:val="24"/>
                <w:szCs w:val="24"/>
                <w:lang w:val="en-US"/>
              </w:rPr>
              <w:t xml:space="preserve"> </w:t>
            </w:r>
            <w:r w:rsidRPr="00B91A37">
              <w:rPr>
                <w:rFonts w:asciiTheme="majorHAnsi" w:eastAsia="Calibri" w:hAnsiTheme="majorHAnsi" w:cstheme="majorHAnsi"/>
                <w:spacing w:val="-2"/>
                <w:position w:val="1"/>
                <w:sz w:val="24"/>
                <w:szCs w:val="24"/>
              </w:rPr>
              <w:t>c</w:t>
            </w:r>
            <w:r w:rsidRPr="00B91A37">
              <w:rPr>
                <w:rFonts w:asciiTheme="majorHAnsi" w:eastAsia="Calibri" w:hAnsiTheme="majorHAnsi" w:cstheme="majorHAnsi"/>
                <w:position w:val="1"/>
                <w:sz w:val="24"/>
                <w:szCs w:val="24"/>
              </w:rPr>
              <w:t>ó</w:t>
            </w:r>
            <w:r w:rsidRPr="00B91A37">
              <w:rPr>
                <w:rFonts w:asciiTheme="majorHAnsi" w:eastAsia="Calibri" w:hAnsiTheme="majorHAnsi" w:cstheme="majorHAnsi"/>
                <w:spacing w:val="-3"/>
                <w:position w:val="1"/>
                <w:sz w:val="24"/>
                <w:szCs w:val="24"/>
              </w:rPr>
              <w:t xml:space="preserve"> </w:t>
            </w:r>
            <w:r w:rsidRPr="00B91A37">
              <w:rPr>
                <w:rFonts w:asciiTheme="majorHAnsi" w:eastAsia="Calibri" w:hAnsiTheme="majorHAnsi" w:cstheme="majorHAnsi"/>
                <w:spacing w:val="-2"/>
                <w:position w:val="1"/>
                <w:sz w:val="24"/>
                <w:szCs w:val="24"/>
              </w:rPr>
              <w:t>c</w:t>
            </w:r>
            <w:r w:rsidRPr="00B91A37">
              <w:rPr>
                <w:rFonts w:asciiTheme="majorHAnsi" w:eastAsia="Calibri" w:hAnsiTheme="majorHAnsi" w:cstheme="majorHAnsi"/>
                <w:spacing w:val="-3"/>
                <w:position w:val="1"/>
                <w:sz w:val="24"/>
                <w:szCs w:val="24"/>
              </w:rPr>
              <w:t>h</w:t>
            </w:r>
            <w:r w:rsidRPr="00B91A37">
              <w:rPr>
                <w:rFonts w:asciiTheme="majorHAnsi" w:eastAsia="Calibri" w:hAnsiTheme="majorHAnsi" w:cstheme="majorHAnsi"/>
                <w:position w:val="1"/>
                <w:sz w:val="24"/>
                <w:szCs w:val="24"/>
              </w:rPr>
              <w:t>ữ</w:t>
            </w:r>
            <w:r w:rsidRPr="00B91A37">
              <w:rPr>
                <w:rFonts w:asciiTheme="majorHAnsi" w:eastAsia="Calibri" w:hAnsiTheme="majorHAnsi" w:cstheme="majorHAnsi"/>
                <w:spacing w:val="-5"/>
                <w:position w:val="1"/>
                <w:sz w:val="24"/>
                <w:szCs w:val="24"/>
              </w:rPr>
              <w:t xml:space="preserve"> </w:t>
            </w:r>
            <w:r w:rsidRPr="00B91A37">
              <w:rPr>
                <w:rFonts w:asciiTheme="majorHAnsi" w:eastAsia="Calibri" w:hAnsiTheme="majorHAnsi" w:cstheme="majorHAnsi"/>
                <w:spacing w:val="-2"/>
                <w:position w:val="1"/>
                <w:sz w:val="24"/>
                <w:szCs w:val="24"/>
              </w:rPr>
              <w:t>k</w:t>
            </w:r>
            <w:r w:rsidRPr="00B91A37">
              <w:rPr>
                <w:rFonts w:asciiTheme="majorHAnsi" w:eastAsia="Calibri" w:hAnsiTheme="majorHAnsi" w:cstheme="majorHAnsi"/>
                <w:position w:val="1"/>
                <w:sz w:val="24"/>
                <w:szCs w:val="24"/>
              </w:rPr>
              <w:t>ý</w:t>
            </w:r>
            <w:r w:rsidRPr="00B91A37">
              <w:rPr>
                <w:rFonts w:asciiTheme="majorHAnsi" w:eastAsia="Calibri" w:hAnsiTheme="majorHAnsi" w:cstheme="majorHAnsi"/>
                <w:spacing w:val="-3"/>
                <w:position w:val="1"/>
                <w:sz w:val="24"/>
                <w:szCs w:val="24"/>
              </w:rPr>
              <w:t xml:space="preserve"> </w:t>
            </w:r>
            <w:r w:rsidRPr="00B91A37">
              <w:rPr>
                <w:rFonts w:asciiTheme="majorHAnsi" w:eastAsia="Calibri" w:hAnsiTheme="majorHAnsi" w:cstheme="majorHAnsi"/>
                <w:spacing w:val="-2"/>
                <w:position w:val="1"/>
                <w:sz w:val="24"/>
                <w:szCs w:val="24"/>
              </w:rPr>
              <w:t>s</w:t>
            </w:r>
            <w:r w:rsidRPr="00B91A37">
              <w:rPr>
                <w:rFonts w:asciiTheme="majorHAnsi" w:eastAsia="Calibri" w:hAnsiTheme="majorHAnsi" w:cstheme="majorHAnsi"/>
                <w:position w:val="1"/>
                <w:sz w:val="24"/>
                <w:szCs w:val="24"/>
              </w:rPr>
              <w:t>ố</w:t>
            </w:r>
            <w:r w:rsidRPr="00B91A37">
              <w:rPr>
                <w:rFonts w:asciiTheme="majorHAnsi" w:eastAsia="Calibri" w:hAnsiTheme="majorHAnsi" w:cstheme="majorHAnsi"/>
                <w:spacing w:val="-5"/>
                <w:position w:val="1"/>
                <w:sz w:val="24"/>
                <w:szCs w:val="24"/>
              </w:rPr>
              <w:t xml:space="preserve"> </w:t>
            </w:r>
            <w:r w:rsidRPr="00B91A37">
              <w:rPr>
                <w:rFonts w:asciiTheme="majorHAnsi" w:eastAsia="Calibri" w:hAnsiTheme="majorHAnsi" w:cstheme="majorHAnsi"/>
                <w:spacing w:val="-1"/>
                <w:position w:val="1"/>
                <w:sz w:val="24"/>
                <w:szCs w:val="24"/>
              </w:rPr>
              <w:t>v</w:t>
            </w:r>
            <w:r w:rsidRPr="00B91A37">
              <w:rPr>
                <w:rFonts w:asciiTheme="majorHAnsi" w:eastAsia="Calibri" w:hAnsiTheme="majorHAnsi" w:cstheme="majorHAnsi"/>
                <w:spacing w:val="-3"/>
                <w:position w:val="1"/>
                <w:sz w:val="24"/>
                <w:szCs w:val="24"/>
              </w:rPr>
              <w:t>ớ</w:t>
            </w:r>
            <w:r w:rsidRPr="00B91A37">
              <w:rPr>
                <w:rFonts w:asciiTheme="majorHAnsi" w:eastAsia="Calibri" w:hAnsiTheme="majorHAnsi" w:cstheme="majorHAnsi"/>
                <w:position w:val="1"/>
                <w:sz w:val="24"/>
                <w:szCs w:val="24"/>
              </w:rPr>
              <w:t>i</w:t>
            </w:r>
            <w:r w:rsidRPr="00B91A37">
              <w:rPr>
                <w:rFonts w:asciiTheme="majorHAnsi" w:eastAsia="Calibri" w:hAnsiTheme="majorHAnsi" w:cstheme="majorHAnsi"/>
                <w:spacing w:val="-5"/>
                <w:position w:val="1"/>
                <w:sz w:val="24"/>
                <w:szCs w:val="24"/>
              </w:rPr>
              <w:t xml:space="preserve"> </w:t>
            </w:r>
            <w:r w:rsidRPr="00B91A37">
              <w:rPr>
                <w:rFonts w:asciiTheme="majorHAnsi" w:eastAsia="Calibri" w:hAnsiTheme="majorHAnsi" w:cstheme="majorHAnsi"/>
                <w:spacing w:val="-2"/>
                <w:position w:val="1"/>
                <w:sz w:val="24"/>
                <w:szCs w:val="24"/>
              </w:rPr>
              <w:t>c</w:t>
            </w:r>
            <w:r w:rsidRPr="00B91A37">
              <w:rPr>
                <w:rFonts w:asciiTheme="majorHAnsi" w:eastAsia="Calibri" w:hAnsiTheme="majorHAnsi" w:cstheme="majorHAnsi"/>
                <w:position w:val="1"/>
                <w:sz w:val="24"/>
                <w:szCs w:val="24"/>
              </w:rPr>
              <w:t>ơ</w:t>
            </w:r>
            <w:r w:rsidRPr="00B91A37">
              <w:rPr>
                <w:rFonts w:asciiTheme="majorHAnsi" w:eastAsia="Calibri" w:hAnsiTheme="majorHAnsi" w:cstheme="majorHAnsi"/>
                <w:spacing w:val="-5"/>
                <w:position w:val="1"/>
                <w:sz w:val="24"/>
                <w:szCs w:val="24"/>
              </w:rPr>
              <w:t xml:space="preserve"> </w:t>
            </w:r>
            <w:r w:rsidRPr="00B91A37">
              <w:rPr>
                <w:rFonts w:asciiTheme="majorHAnsi" w:eastAsia="Calibri" w:hAnsiTheme="majorHAnsi" w:cstheme="majorHAnsi"/>
                <w:spacing w:val="-3"/>
                <w:position w:val="1"/>
                <w:sz w:val="24"/>
                <w:szCs w:val="24"/>
              </w:rPr>
              <w:t>qua</w:t>
            </w:r>
            <w:r w:rsidRPr="00B91A37">
              <w:rPr>
                <w:rFonts w:asciiTheme="majorHAnsi" w:eastAsia="Calibri" w:hAnsiTheme="majorHAnsi" w:cstheme="majorHAnsi"/>
                <w:position w:val="1"/>
                <w:sz w:val="24"/>
                <w:szCs w:val="24"/>
              </w:rPr>
              <w:t>n</w:t>
            </w:r>
            <w:r w:rsidRPr="00B91A37">
              <w:rPr>
                <w:rFonts w:asciiTheme="majorHAnsi" w:eastAsia="Calibri" w:hAnsiTheme="majorHAnsi" w:cstheme="majorHAnsi"/>
                <w:spacing w:val="-5"/>
                <w:position w:val="1"/>
                <w:sz w:val="24"/>
                <w:szCs w:val="24"/>
              </w:rPr>
              <w:t xml:space="preserve"> </w:t>
            </w:r>
            <w:r w:rsidRPr="00B91A37">
              <w:rPr>
                <w:rFonts w:asciiTheme="majorHAnsi" w:eastAsia="Calibri" w:hAnsiTheme="majorHAnsi" w:cstheme="majorHAnsi"/>
                <w:spacing w:val="-3"/>
                <w:position w:val="1"/>
                <w:sz w:val="24"/>
                <w:szCs w:val="24"/>
              </w:rPr>
              <w:t>n</w:t>
            </w:r>
            <w:r w:rsidRPr="00B91A37">
              <w:rPr>
                <w:rFonts w:asciiTheme="majorHAnsi" w:eastAsia="Calibri" w:hAnsiTheme="majorHAnsi" w:cstheme="majorHAnsi"/>
                <w:spacing w:val="-1"/>
                <w:position w:val="1"/>
                <w:sz w:val="24"/>
                <w:szCs w:val="24"/>
              </w:rPr>
              <w:t>go</w:t>
            </w:r>
            <w:r w:rsidRPr="00B91A37">
              <w:rPr>
                <w:rFonts w:asciiTheme="majorHAnsi" w:eastAsia="Calibri" w:hAnsiTheme="majorHAnsi" w:cstheme="majorHAnsi"/>
                <w:spacing w:val="-3"/>
                <w:position w:val="1"/>
                <w:sz w:val="24"/>
                <w:szCs w:val="24"/>
              </w:rPr>
              <w:t>à</w:t>
            </w:r>
            <w:r w:rsidRPr="00B91A37">
              <w:rPr>
                <w:rFonts w:asciiTheme="majorHAnsi" w:eastAsia="Calibri" w:hAnsiTheme="majorHAnsi" w:cstheme="majorHAnsi"/>
                <w:position w:val="1"/>
                <w:sz w:val="24"/>
                <w:szCs w:val="24"/>
              </w:rPr>
              <w:t>i</w:t>
            </w:r>
            <w:r w:rsidR="0095448B">
              <w:rPr>
                <w:rFonts w:asciiTheme="majorHAnsi" w:eastAsia="Calibri" w:hAnsiTheme="majorHAnsi" w:cstheme="majorHAnsi"/>
                <w:sz w:val="24"/>
                <w:szCs w:val="24"/>
                <w:lang w:val="en-US"/>
              </w:rPr>
              <w:t xml:space="preserve"> </w:t>
            </w:r>
            <w:r w:rsidRPr="00B91A37">
              <w:rPr>
                <w:rFonts w:asciiTheme="majorHAnsi" w:eastAsia="Calibri" w:hAnsiTheme="majorHAnsi" w:cstheme="majorHAnsi"/>
                <w:spacing w:val="-3"/>
                <w:sz w:val="24"/>
                <w:szCs w:val="24"/>
              </w:rPr>
              <w:t>B</w:t>
            </w:r>
            <w:r w:rsidRPr="00B91A37">
              <w:rPr>
                <w:rFonts w:asciiTheme="majorHAnsi" w:eastAsia="Calibri" w:hAnsiTheme="majorHAnsi" w:cstheme="majorHAnsi"/>
                <w:sz w:val="24"/>
                <w:szCs w:val="24"/>
              </w:rPr>
              <w:t>ộ</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z w:val="24"/>
                <w:szCs w:val="24"/>
              </w:rPr>
              <w:t>4</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b/>
                <w:bCs/>
                <w:spacing w:val="-2"/>
                <w:sz w:val="24"/>
                <w:szCs w:val="24"/>
              </w:rPr>
              <w:t>C</w:t>
            </w:r>
            <w:r w:rsidRPr="00B91A37">
              <w:rPr>
                <w:rFonts w:asciiTheme="majorHAnsi" w:eastAsia="Calibri" w:hAnsiTheme="majorHAnsi" w:cstheme="majorHAnsi"/>
                <w:b/>
                <w:bCs/>
                <w:spacing w:val="-3"/>
                <w:sz w:val="24"/>
                <w:szCs w:val="24"/>
              </w:rPr>
              <w:t>á</w:t>
            </w:r>
            <w:r w:rsidRPr="00B91A37">
              <w:rPr>
                <w:rFonts w:asciiTheme="majorHAnsi" w:eastAsia="Calibri" w:hAnsiTheme="majorHAnsi" w:cstheme="majorHAnsi"/>
                <w:b/>
                <w:bCs/>
                <w:sz w:val="24"/>
                <w:szCs w:val="24"/>
              </w:rPr>
              <w:t>c</w:t>
            </w:r>
            <w:r w:rsidRPr="00B91A37">
              <w:rPr>
                <w:rFonts w:asciiTheme="majorHAnsi" w:eastAsia="Calibri" w:hAnsiTheme="majorHAnsi" w:cstheme="majorHAnsi"/>
                <w:b/>
                <w:bCs/>
                <w:spacing w:val="-3"/>
                <w:sz w:val="24"/>
                <w:szCs w:val="24"/>
              </w:rPr>
              <w:t xml:space="preserve"> </w:t>
            </w:r>
            <w:r w:rsidRPr="00B91A37">
              <w:rPr>
                <w:rFonts w:asciiTheme="majorHAnsi" w:eastAsia="Calibri" w:hAnsiTheme="majorHAnsi" w:cstheme="majorHAnsi"/>
                <w:b/>
                <w:bCs/>
                <w:spacing w:val="-1"/>
                <w:sz w:val="24"/>
                <w:szCs w:val="24"/>
              </w:rPr>
              <w:t>ứ</w:t>
            </w:r>
            <w:r w:rsidRPr="00B91A37">
              <w:rPr>
                <w:rFonts w:asciiTheme="majorHAnsi" w:eastAsia="Calibri" w:hAnsiTheme="majorHAnsi" w:cstheme="majorHAnsi"/>
                <w:b/>
                <w:bCs/>
                <w:spacing w:val="-3"/>
                <w:sz w:val="24"/>
                <w:szCs w:val="24"/>
              </w:rPr>
              <w:t>n</w:t>
            </w:r>
            <w:r w:rsidRPr="00B91A37">
              <w:rPr>
                <w:rFonts w:asciiTheme="majorHAnsi" w:eastAsia="Calibri" w:hAnsiTheme="majorHAnsi" w:cstheme="majorHAnsi"/>
                <w:b/>
                <w:bCs/>
                <w:sz w:val="24"/>
                <w:szCs w:val="24"/>
              </w:rPr>
              <w:t>g</w:t>
            </w:r>
            <w:r w:rsidRPr="00B91A37">
              <w:rPr>
                <w:rFonts w:asciiTheme="majorHAnsi" w:eastAsia="Calibri" w:hAnsiTheme="majorHAnsi" w:cstheme="majorHAnsi"/>
                <w:b/>
                <w:bCs/>
                <w:spacing w:val="-3"/>
                <w:sz w:val="24"/>
                <w:szCs w:val="24"/>
              </w:rPr>
              <w:t xml:space="preserve"> dụn</w:t>
            </w:r>
            <w:r w:rsidRPr="00B91A37">
              <w:rPr>
                <w:rFonts w:asciiTheme="majorHAnsi" w:eastAsia="Calibri" w:hAnsiTheme="majorHAnsi" w:cstheme="majorHAnsi"/>
                <w:b/>
                <w:bCs/>
                <w:sz w:val="24"/>
                <w:szCs w:val="24"/>
              </w:rPr>
              <w:t>g</w:t>
            </w:r>
            <w:r w:rsidRPr="00B91A37">
              <w:rPr>
                <w:rFonts w:asciiTheme="majorHAnsi" w:eastAsia="Calibri" w:hAnsiTheme="majorHAnsi" w:cstheme="majorHAnsi"/>
                <w:b/>
                <w:bCs/>
                <w:spacing w:val="-3"/>
                <w:sz w:val="24"/>
                <w:szCs w:val="24"/>
              </w:rPr>
              <w:t xml:space="preserve"> đ</w:t>
            </w:r>
            <w:r w:rsidRPr="00B91A37">
              <w:rPr>
                <w:rFonts w:asciiTheme="majorHAnsi" w:eastAsia="Calibri" w:hAnsiTheme="majorHAnsi" w:cstheme="majorHAnsi"/>
                <w:b/>
                <w:bCs/>
                <w:sz w:val="24"/>
                <w:szCs w:val="24"/>
              </w:rPr>
              <w:t>ã</w:t>
            </w:r>
            <w:r w:rsidRPr="00B91A37">
              <w:rPr>
                <w:rFonts w:asciiTheme="majorHAnsi" w:eastAsia="Calibri" w:hAnsiTheme="majorHAnsi" w:cstheme="majorHAnsi"/>
                <w:b/>
                <w:bCs/>
                <w:spacing w:val="-5"/>
                <w:sz w:val="24"/>
                <w:szCs w:val="24"/>
              </w:rPr>
              <w:t xml:space="preserve"> </w:t>
            </w:r>
            <w:r w:rsidRPr="00B91A37">
              <w:rPr>
                <w:rFonts w:asciiTheme="majorHAnsi" w:eastAsia="Calibri" w:hAnsiTheme="majorHAnsi" w:cstheme="majorHAnsi"/>
                <w:b/>
                <w:bCs/>
                <w:spacing w:val="-2"/>
                <w:sz w:val="24"/>
                <w:szCs w:val="24"/>
              </w:rPr>
              <w:t>tr</w:t>
            </w:r>
            <w:r w:rsidRPr="00B91A37">
              <w:rPr>
                <w:rFonts w:asciiTheme="majorHAnsi" w:eastAsia="Calibri" w:hAnsiTheme="majorHAnsi" w:cstheme="majorHAnsi"/>
                <w:b/>
                <w:bCs/>
                <w:spacing w:val="-1"/>
                <w:sz w:val="24"/>
                <w:szCs w:val="24"/>
              </w:rPr>
              <w:t>i</w:t>
            </w:r>
            <w:r w:rsidRPr="00B91A37">
              <w:rPr>
                <w:rFonts w:asciiTheme="majorHAnsi" w:eastAsia="Calibri" w:hAnsiTheme="majorHAnsi" w:cstheme="majorHAnsi"/>
                <w:b/>
                <w:bCs/>
                <w:spacing w:val="-3"/>
                <w:sz w:val="24"/>
                <w:szCs w:val="24"/>
              </w:rPr>
              <w:t>ể</w:t>
            </w:r>
            <w:r w:rsidRPr="00B91A37">
              <w:rPr>
                <w:rFonts w:asciiTheme="majorHAnsi" w:eastAsia="Calibri" w:hAnsiTheme="majorHAnsi" w:cstheme="majorHAnsi"/>
                <w:b/>
                <w:bCs/>
                <w:sz w:val="24"/>
                <w:szCs w:val="24"/>
              </w:rPr>
              <w:t>n</w:t>
            </w:r>
            <w:r w:rsidRPr="00B91A37">
              <w:rPr>
                <w:rFonts w:asciiTheme="majorHAnsi" w:eastAsia="Calibri" w:hAnsiTheme="majorHAnsi" w:cstheme="majorHAnsi"/>
                <w:b/>
                <w:bCs/>
                <w:spacing w:val="-5"/>
                <w:sz w:val="24"/>
                <w:szCs w:val="24"/>
              </w:rPr>
              <w:t xml:space="preserve"> </w:t>
            </w:r>
            <w:r w:rsidRPr="00B91A37">
              <w:rPr>
                <w:rFonts w:asciiTheme="majorHAnsi" w:eastAsia="Calibri" w:hAnsiTheme="majorHAnsi" w:cstheme="majorHAnsi"/>
                <w:b/>
                <w:bCs/>
                <w:spacing w:val="-3"/>
                <w:sz w:val="24"/>
                <w:szCs w:val="24"/>
              </w:rPr>
              <w:t>kha</w:t>
            </w:r>
            <w:r w:rsidRPr="00B91A37">
              <w:rPr>
                <w:rFonts w:asciiTheme="majorHAnsi" w:eastAsia="Calibri" w:hAnsiTheme="majorHAnsi" w:cstheme="majorHAnsi"/>
                <w:b/>
                <w:bCs/>
                <w:sz w:val="24"/>
                <w:szCs w:val="24"/>
              </w:rPr>
              <w:t>i</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pacing w:val="-2"/>
                <w:sz w:val="24"/>
                <w:szCs w:val="24"/>
              </w:rPr>
              <w:t>1</w:t>
            </w:r>
            <w:r w:rsidRPr="00B91A37">
              <w:rPr>
                <w:rFonts w:asciiTheme="majorHAnsi" w:eastAsia="Calibri" w:hAnsiTheme="majorHAnsi" w:cstheme="majorHAnsi"/>
                <w:b/>
                <w:bCs/>
                <w:spacing w:val="-1"/>
                <w:sz w:val="24"/>
                <w:szCs w:val="24"/>
              </w:rPr>
              <w:t>0</w:t>
            </w:r>
            <w:r w:rsidRPr="00B91A37">
              <w:rPr>
                <w:rFonts w:asciiTheme="majorHAnsi" w:eastAsia="Calibri" w:hAnsiTheme="majorHAnsi" w:cstheme="majorHAnsi"/>
                <w:b/>
                <w:bCs/>
                <w:sz w:val="24"/>
                <w:szCs w:val="24"/>
              </w:rPr>
              <w:t>0</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4</w:t>
            </w:r>
            <w:r w:rsidRPr="00B91A37">
              <w:rPr>
                <w:rFonts w:asciiTheme="majorHAnsi" w:eastAsia="Calibri" w:hAnsiTheme="majorHAnsi" w:cstheme="majorHAnsi"/>
                <w:spacing w:val="-3"/>
                <w:sz w:val="24"/>
                <w:szCs w:val="24"/>
              </w:rPr>
              <w:t>.1</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3"/>
                <w:sz w:val="24"/>
                <w:szCs w:val="24"/>
              </w:rPr>
              <w:t>Ứn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d</w:t>
            </w:r>
            <w:r w:rsidRPr="00B91A37">
              <w:rPr>
                <w:rFonts w:asciiTheme="majorHAnsi" w:eastAsia="Calibri" w:hAnsiTheme="majorHAnsi" w:cstheme="majorHAnsi"/>
                <w:spacing w:val="-3"/>
                <w:sz w:val="24"/>
                <w:szCs w:val="24"/>
              </w:rPr>
              <w:t>ụn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z w:val="24"/>
                <w:szCs w:val="24"/>
              </w:rPr>
              <w:t>ơ</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b</w:t>
            </w:r>
            <w:r w:rsidRPr="00B91A37">
              <w:rPr>
                <w:rFonts w:asciiTheme="majorHAnsi" w:eastAsia="Calibri" w:hAnsiTheme="majorHAnsi" w:cstheme="majorHAnsi"/>
                <w:sz w:val="24"/>
                <w:szCs w:val="24"/>
              </w:rPr>
              <w:t>ản</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25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a</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Q</w:t>
            </w:r>
            <w:r w:rsidRPr="00B91A37">
              <w:rPr>
                <w:rFonts w:asciiTheme="majorHAnsi" w:eastAsia="Calibri" w:hAnsiTheme="majorHAnsi" w:cstheme="majorHAnsi"/>
                <w:spacing w:val="-3"/>
                <w:sz w:val="24"/>
                <w:szCs w:val="24"/>
              </w:rPr>
              <w:t>uả</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ý</w:t>
            </w:r>
            <w:r w:rsidRPr="00B91A37">
              <w:rPr>
                <w:rFonts w:asciiTheme="majorHAnsi" w:eastAsia="Calibri" w:hAnsiTheme="majorHAnsi" w:cstheme="majorHAnsi"/>
                <w:spacing w:val="-3"/>
                <w:sz w:val="24"/>
                <w:szCs w:val="24"/>
              </w:rPr>
              <w:t xml:space="preserve"> nhâ</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z w:val="24"/>
                <w:szCs w:val="24"/>
              </w:rPr>
              <w:t>sự</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5"/>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4"/>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7</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b</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Q</w:t>
            </w:r>
            <w:r w:rsidRPr="00B91A37">
              <w:rPr>
                <w:rFonts w:asciiTheme="majorHAnsi" w:eastAsia="Calibri" w:hAnsiTheme="majorHAnsi" w:cstheme="majorHAnsi"/>
                <w:spacing w:val="-3"/>
                <w:sz w:val="24"/>
                <w:szCs w:val="24"/>
              </w:rPr>
              <w:t>uả</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ý</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z w:val="24"/>
                <w:szCs w:val="24"/>
              </w:rPr>
              <w:t>ế</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o</w:t>
            </w:r>
            <w:r w:rsidRPr="00B91A37">
              <w:rPr>
                <w:rFonts w:asciiTheme="majorHAnsi" w:eastAsia="Calibri" w:hAnsiTheme="majorHAnsi" w:cstheme="majorHAnsi"/>
                <w:spacing w:val="-3"/>
                <w:sz w:val="24"/>
                <w:szCs w:val="24"/>
              </w:rPr>
              <w:t>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à</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hín</w:t>
            </w:r>
            <w:r w:rsidRPr="00B91A37">
              <w:rPr>
                <w:rFonts w:asciiTheme="majorHAnsi" w:eastAsia="Calibri" w:hAnsiTheme="majorHAnsi" w:cstheme="majorHAnsi"/>
                <w:sz w:val="24"/>
                <w:szCs w:val="24"/>
              </w:rPr>
              <w:t>h</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5"/>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4"/>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c</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Q</w:t>
            </w:r>
            <w:r w:rsidRPr="00B91A37">
              <w:rPr>
                <w:rFonts w:asciiTheme="majorHAnsi" w:eastAsia="Calibri" w:hAnsiTheme="majorHAnsi" w:cstheme="majorHAnsi"/>
                <w:spacing w:val="-3"/>
                <w:sz w:val="24"/>
                <w:szCs w:val="24"/>
              </w:rPr>
              <w:t>uả</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ý</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à</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pacing w:val="-3"/>
                <w:sz w:val="24"/>
                <w:szCs w:val="24"/>
              </w:rPr>
              <w:t>ả</w:t>
            </w:r>
            <w:r w:rsidRPr="00B91A37">
              <w:rPr>
                <w:rFonts w:asciiTheme="majorHAnsi" w:eastAsia="Calibri" w:hAnsiTheme="majorHAnsi" w:cstheme="majorHAnsi"/>
                <w:sz w:val="24"/>
                <w:szCs w:val="24"/>
              </w:rPr>
              <w:t>n</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5"/>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4"/>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d</w:t>
            </w:r>
          </w:p>
        </w:tc>
        <w:tc>
          <w:tcPr>
            <w:tcW w:w="2977" w:type="dxa"/>
            <w:vAlign w:val="center"/>
          </w:tcPr>
          <w:p w:rsidR="0004764B" w:rsidRPr="00B91A37" w:rsidRDefault="006B56A4" w:rsidP="00B91A37">
            <w:pPr>
              <w:jc w:val="both"/>
              <w:rPr>
                <w:rFonts w:asciiTheme="majorHAnsi" w:hAnsiTheme="majorHAnsi" w:cstheme="majorHAnsi"/>
                <w:sz w:val="24"/>
                <w:szCs w:val="24"/>
              </w:rPr>
            </w:pPr>
            <w:hyperlink r:id="rId40">
              <w:r w:rsidR="0004764B" w:rsidRPr="00B91A37">
                <w:rPr>
                  <w:rFonts w:asciiTheme="majorHAnsi" w:eastAsia="Calibri" w:hAnsiTheme="majorHAnsi" w:cstheme="majorHAnsi"/>
                  <w:spacing w:val="-2"/>
                  <w:sz w:val="24"/>
                  <w:szCs w:val="24"/>
                </w:rPr>
                <w:t>Q</w:t>
              </w:r>
              <w:r w:rsidR="0004764B" w:rsidRPr="00B91A37">
                <w:rPr>
                  <w:rFonts w:asciiTheme="majorHAnsi" w:eastAsia="Calibri" w:hAnsiTheme="majorHAnsi" w:cstheme="majorHAnsi"/>
                  <w:spacing w:val="-3"/>
                  <w:sz w:val="24"/>
                  <w:szCs w:val="24"/>
                </w:rPr>
                <w:t>uả</w:t>
              </w:r>
              <w:r w:rsidR="0004764B" w:rsidRPr="00B91A37">
                <w:rPr>
                  <w:rFonts w:asciiTheme="majorHAnsi" w:eastAsia="Calibri" w:hAnsiTheme="majorHAnsi" w:cstheme="majorHAnsi"/>
                  <w:sz w:val="24"/>
                  <w:szCs w:val="24"/>
                </w:rPr>
                <w:t>n</w:t>
              </w:r>
              <w:r w:rsidR="0004764B" w:rsidRPr="00B91A37">
                <w:rPr>
                  <w:rFonts w:asciiTheme="majorHAnsi" w:eastAsia="Calibri" w:hAnsiTheme="majorHAnsi" w:cstheme="majorHAnsi"/>
                  <w:spacing w:val="-5"/>
                  <w:sz w:val="24"/>
                  <w:szCs w:val="24"/>
                </w:rPr>
                <w:t xml:space="preserve"> </w:t>
              </w:r>
              <w:r w:rsidR="0004764B" w:rsidRPr="00B91A37">
                <w:rPr>
                  <w:rFonts w:asciiTheme="majorHAnsi" w:eastAsia="Calibri" w:hAnsiTheme="majorHAnsi" w:cstheme="majorHAnsi"/>
                  <w:spacing w:val="-3"/>
                  <w:sz w:val="24"/>
                  <w:szCs w:val="24"/>
                </w:rPr>
                <w:t>l</w:t>
              </w:r>
              <w:r w:rsidR="0004764B" w:rsidRPr="00B91A37">
                <w:rPr>
                  <w:rFonts w:asciiTheme="majorHAnsi" w:eastAsia="Calibri" w:hAnsiTheme="majorHAnsi" w:cstheme="majorHAnsi"/>
                  <w:sz w:val="24"/>
                  <w:szCs w:val="24"/>
                </w:rPr>
                <w:t>ý</w:t>
              </w:r>
              <w:r w:rsidR="0004764B" w:rsidRPr="00B91A37">
                <w:rPr>
                  <w:rFonts w:asciiTheme="majorHAnsi" w:eastAsia="Calibri" w:hAnsiTheme="majorHAnsi" w:cstheme="majorHAnsi"/>
                  <w:spacing w:val="-3"/>
                  <w:sz w:val="24"/>
                  <w:szCs w:val="24"/>
                </w:rPr>
                <w:t xml:space="preserve"> </w:t>
              </w:r>
              <w:r w:rsidR="0004764B" w:rsidRPr="00B91A37">
                <w:rPr>
                  <w:rFonts w:asciiTheme="majorHAnsi" w:eastAsia="Calibri" w:hAnsiTheme="majorHAnsi" w:cstheme="majorHAnsi"/>
                  <w:spacing w:val="-2"/>
                  <w:sz w:val="24"/>
                  <w:szCs w:val="24"/>
                </w:rPr>
                <w:t>T</w:t>
              </w:r>
              <w:r w:rsidR="0004764B" w:rsidRPr="00B91A37">
                <w:rPr>
                  <w:rFonts w:asciiTheme="majorHAnsi" w:eastAsia="Calibri" w:hAnsiTheme="majorHAnsi" w:cstheme="majorHAnsi"/>
                  <w:spacing w:val="-3"/>
                  <w:sz w:val="24"/>
                  <w:szCs w:val="24"/>
                </w:rPr>
                <w:t>h</w:t>
              </w:r>
              <w:r w:rsidR="0004764B" w:rsidRPr="00B91A37">
                <w:rPr>
                  <w:rFonts w:asciiTheme="majorHAnsi" w:eastAsia="Calibri" w:hAnsiTheme="majorHAnsi" w:cstheme="majorHAnsi"/>
                  <w:sz w:val="24"/>
                  <w:szCs w:val="24"/>
                </w:rPr>
                <w:t>i</w:t>
              </w:r>
              <w:r w:rsidR="0004764B" w:rsidRPr="00B91A37">
                <w:rPr>
                  <w:rFonts w:asciiTheme="majorHAnsi" w:eastAsia="Calibri" w:hAnsiTheme="majorHAnsi" w:cstheme="majorHAnsi"/>
                  <w:spacing w:val="-5"/>
                  <w:sz w:val="24"/>
                  <w:szCs w:val="24"/>
                </w:rPr>
                <w:t xml:space="preserve"> </w:t>
              </w:r>
              <w:r w:rsidR="0004764B" w:rsidRPr="00B91A37">
                <w:rPr>
                  <w:rFonts w:asciiTheme="majorHAnsi" w:eastAsia="Calibri" w:hAnsiTheme="majorHAnsi" w:cstheme="majorHAnsi"/>
                  <w:spacing w:val="-2"/>
                  <w:sz w:val="24"/>
                  <w:szCs w:val="24"/>
                </w:rPr>
                <w:t>đ</w:t>
              </w:r>
              <w:r w:rsidR="0004764B" w:rsidRPr="00B91A37">
                <w:rPr>
                  <w:rFonts w:asciiTheme="majorHAnsi" w:eastAsia="Calibri" w:hAnsiTheme="majorHAnsi" w:cstheme="majorHAnsi"/>
                  <w:spacing w:val="-3"/>
                  <w:sz w:val="24"/>
                  <w:szCs w:val="24"/>
                </w:rPr>
                <w:t>u</w:t>
              </w:r>
              <w:r w:rsidR="0004764B" w:rsidRPr="00B91A37">
                <w:rPr>
                  <w:rFonts w:asciiTheme="majorHAnsi" w:eastAsia="Calibri" w:hAnsiTheme="majorHAnsi" w:cstheme="majorHAnsi"/>
                  <w:sz w:val="24"/>
                  <w:szCs w:val="24"/>
                </w:rPr>
                <w:t>a</w:t>
              </w:r>
              <w:r w:rsidR="0004764B" w:rsidRPr="00B91A37">
                <w:rPr>
                  <w:rFonts w:asciiTheme="majorHAnsi" w:eastAsia="Calibri" w:hAnsiTheme="majorHAnsi" w:cstheme="majorHAnsi"/>
                  <w:spacing w:val="-4"/>
                  <w:sz w:val="24"/>
                  <w:szCs w:val="24"/>
                </w:rPr>
                <w:t xml:space="preserve"> </w:t>
              </w:r>
              <w:r w:rsidR="0004764B" w:rsidRPr="00B91A37">
                <w:rPr>
                  <w:rFonts w:asciiTheme="majorHAnsi" w:eastAsia="Calibri" w:hAnsiTheme="majorHAnsi" w:cstheme="majorHAnsi"/>
                  <w:sz w:val="24"/>
                  <w:szCs w:val="24"/>
                </w:rPr>
                <w:t>-</w:t>
              </w:r>
              <w:r w:rsidR="0004764B" w:rsidRPr="00B91A37">
                <w:rPr>
                  <w:rFonts w:asciiTheme="majorHAnsi" w:eastAsia="Calibri" w:hAnsiTheme="majorHAnsi" w:cstheme="majorHAnsi"/>
                  <w:spacing w:val="-4"/>
                  <w:sz w:val="24"/>
                  <w:szCs w:val="24"/>
                </w:rPr>
                <w:t xml:space="preserve"> </w:t>
              </w:r>
              <w:r w:rsidR="0004764B" w:rsidRPr="00B91A37">
                <w:rPr>
                  <w:rFonts w:asciiTheme="majorHAnsi" w:eastAsia="Calibri" w:hAnsiTheme="majorHAnsi" w:cstheme="majorHAnsi"/>
                  <w:spacing w:val="-2"/>
                  <w:sz w:val="24"/>
                  <w:szCs w:val="24"/>
                </w:rPr>
                <w:t>K</w:t>
              </w:r>
              <w:r w:rsidR="0004764B" w:rsidRPr="00B91A37">
                <w:rPr>
                  <w:rFonts w:asciiTheme="majorHAnsi" w:eastAsia="Calibri" w:hAnsiTheme="majorHAnsi" w:cstheme="majorHAnsi"/>
                  <w:spacing w:val="-3"/>
                  <w:sz w:val="24"/>
                  <w:szCs w:val="24"/>
                </w:rPr>
                <w:t>h</w:t>
              </w:r>
              <w:r w:rsidR="0004764B" w:rsidRPr="00B91A37">
                <w:rPr>
                  <w:rFonts w:asciiTheme="majorHAnsi" w:eastAsia="Calibri" w:hAnsiTheme="majorHAnsi" w:cstheme="majorHAnsi"/>
                  <w:spacing w:val="-2"/>
                  <w:sz w:val="24"/>
                  <w:szCs w:val="24"/>
                </w:rPr>
                <w:t>e</w:t>
              </w:r>
              <w:r w:rsidR="0004764B" w:rsidRPr="00B91A37">
                <w:rPr>
                  <w:rFonts w:asciiTheme="majorHAnsi" w:eastAsia="Calibri" w:hAnsiTheme="majorHAnsi" w:cstheme="majorHAnsi"/>
                  <w:sz w:val="24"/>
                  <w:szCs w:val="24"/>
                </w:rPr>
                <w:t>n</w:t>
              </w:r>
              <w:r w:rsidR="0004764B" w:rsidRPr="00B91A37">
                <w:rPr>
                  <w:rFonts w:asciiTheme="majorHAnsi" w:eastAsia="Calibri" w:hAnsiTheme="majorHAnsi" w:cstheme="majorHAnsi"/>
                  <w:spacing w:val="-5"/>
                  <w:sz w:val="24"/>
                  <w:szCs w:val="24"/>
                </w:rPr>
                <w:t xml:space="preserve"> </w:t>
              </w:r>
              <w:r w:rsidR="0004764B" w:rsidRPr="00B91A37">
                <w:rPr>
                  <w:rFonts w:asciiTheme="majorHAnsi" w:eastAsia="Calibri" w:hAnsiTheme="majorHAnsi" w:cstheme="majorHAnsi"/>
                  <w:spacing w:val="-2"/>
                  <w:sz w:val="24"/>
                  <w:szCs w:val="24"/>
                </w:rPr>
                <w:t>t</w:t>
              </w:r>
              <w:r w:rsidR="0004764B" w:rsidRPr="00B91A37">
                <w:rPr>
                  <w:rFonts w:asciiTheme="majorHAnsi" w:eastAsia="Calibri" w:hAnsiTheme="majorHAnsi" w:cstheme="majorHAnsi"/>
                  <w:spacing w:val="-3"/>
                  <w:sz w:val="24"/>
                  <w:szCs w:val="24"/>
                </w:rPr>
                <w:t>h</w:t>
              </w:r>
              <w:r w:rsidR="0004764B" w:rsidRPr="00B91A37">
                <w:rPr>
                  <w:rFonts w:asciiTheme="majorHAnsi" w:eastAsia="Calibri" w:hAnsiTheme="majorHAnsi" w:cstheme="majorHAnsi"/>
                  <w:spacing w:val="-1"/>
                  <w:sz w:val="24"/>
                  <w:szCs w:val="24"/>
                </w:rPr>
                <w:t>ư</w:t>
              </w:r>
              <w:r w:rsidR="0004764B" w:rsidRPr="00B91A37">
                <w:rPr>
                  <w:rFonts w:asciiTheme="majorHAnsi" w:eastAsia="Calibri" w:hAnsiTheme="majorHAnsi" w:cstheme="majorHAnsi"/>
                  <w:spacing w:val="-3"/>
                  <w:sz w:val="24"/>
                  <w:szCs w:val="24"/>
                </w:rPr>
                <w:t>ởng</w:t>
              </w:r>
            </w:hyperlink>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5"/>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4"/>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3</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đ</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á</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ứ</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d</w:t>
            </w:r>
            <w:r w:rsidRPr="00B91A37">
              <w:rPr>
                <w:rFonts w:asciiTheme="majorHAnsi" w:eastAsia="Calibri" w:hAnsiTheme="majorHAnsi" w:cstheme="majorHAnsi"/>
                <w:spacing w:val="-3"/>
                <w:sz w:val="24"/>
                <w:szCs w:val="24"/>
              </w:rPr>
              <w:t>ụn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há</w:t>
            </w:r>
            <w:r w:rsidRPr="00B91A37">
              <w:rPr>
                <w:rFonts w:asciiTheme="majorHAnsi" w:eastAsia="Calibri" w:hAnsiTheme="majorHAnsi" w:cstheme="majorHAnsi"/>
                <w:sz w:val="24"/>
                <w:szCs w:val="24"/>
              </w:rPr>
              <w:t>c</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5"/>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4"/>
                <w:sz w:val="24"/>
                <w:szCs w:val="24"/>
              </w:rPr>
              <w:t xml:space="preserve"> 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p>
        </w:tc>
        <w:tc>
          <w:tcPr>
            <w:tcW w:w="3402"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ch</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z w:val="24"/>
                <w:szCs w:val="24"/>
              </w:rPr>
              <w:t>1</w:t>
            </w:r>
            <w:r w:rsidRPr="00B91A37">
              <w:rPr>
                <w:rFonts w:asciiTheme="majorHAnsi" w:eastAsia="Calibri" w:hAnsiTheme="majorHAnsi" w:cstheme="majorHAnsi"/>
                <w:spacing w:val="-3"/>
                <w:sz w:val="24"/>
                <w:szCs w:val="24"/>
              </w:rPr>
              <w:t xml:space="preserve"> ứn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3"/>
                <w:sz w:val="24"/>
                <w:szCs w:val="24"/>
              </w:rPr>
              <w:t xml:space="preserve"> dụn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r</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1"/>
                <w:sz w:val="24"/>
                <w:szCs w:val="24"/>
              </w:rPr>
              <w:t>k</w:t>
            </w:r>
            <w:r w:rsidRPr="00B91A37">
              <w:rPr>
                <w:rFonts w:asciiTheme="majorHAnsi" w:eastAsia="Calibri" w:hAnsiTheme="majorHAnsi" w:cstheme="majorHAnsi"/>
                <w:spacing w:val="-3"/>
                <w:sz w:val="24"/>
                <w:szCs w:val="24"/>
              </w:rPr>
              <w:t>hai</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2</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0095448B">
              <w:rPr>
                <w:rFonts w:asciiTheme="majorHAnsi" w:eastAsia="Calibri" w:hAnsiTheme="majorHAnsi" w:cstheme="majorHAnsi"/>
                <w:sz w:val="24"/>
                <w:szCs w:val="24"/>
                <w:lang w:val="en-US"/>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ổn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2"/>
                <w:sz w:val="24"/>
                <w:szCs w:val="24"/>
              </w:rPr>
              <w:t>điể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 xml:space="preserve">i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 xml:space="preserve">a </w:t>
            </w:r>
            <w:r w:rsidRPr="00B91A37">
              <w:rPr>
                <w:rFonts w:asciiTheme="majorHAnsi" w:eastAsia="Calibri" w:hAnsiTheme="majorHAnsi" w:cstheme="majorHAnsi"/>
                <w:spacing w:val="-3"/>
                <w:sz w:val="24"/>
                <w:szCs w:val="24"/>
              </w:rPr>
              <w:t>c</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z w:val="24"/>
                <w:szCs w:val="24"/>
              </w:rPr>
              <w:t xml:space="preserve">o </w:t>
            </w:r>
            <w:r w:rsidRPr="00B91A37">
              <w:rPr>
                <w:rFonts w:asciiTheme="majorHAnsi" w:eastAsia="Calibri" w:hAnsiTheme="majorHAnsi" w:cstheme="majorHAnsi"/>
                <w:spacing w:val="-3"/>
                <w:sz w:val="24"/>
                <w:szCs w:val="24"/>
              </w:rPr>
              <w:t>c</w:t>
            </w:r>
            <w:r w:rsidRPr="00B91A37">
              <w:rPr>
                <w:rFonts w:asciiTheme="majorHAnsi" w:eastAsia="Calibri" w:hAnsiTheme="majorHAnsi" w:cstheme="majorHAnsi"/>
                <w:spacing w:val="-1"/>
                <w:sz w:val="24"/>
                <w:szCs w:val="24"/>
              </w:rPr>
              <w:t>á</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1"/>
                <w:sz w:val="24"/>
                <w:szCs w:val="24"/>
              </w:rPr>
              <w:t>ứ</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3"/>
                <w:sz w:val="24"/>
                <w:szCs w:val="24"/>
              </w:rPr>
              <w:t>d</w:t>
            </w:r>
            <w:r w:rsidRPr="00B91A37">
              <w:rPr>
                <w:rFonts w:asciiTheme="majorHAnsi" w:eastAsia="Calibri" w:hAnsiTheme="majorHAnsi" w:cstheme="majorHAnsi"/>
                <w:spacing w:val="-1"/>
                <w:sz w:val="24"/>
                <w:szCs w:val="24"/>
              </w:rPr>
              <w:t>ụ</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a</w:t>
            </w:r>
            <w:r w:rsidRPr="00B91A37">
              <w:rPr>
                <w:rFonts w:asciiTheme="majorHAnsi" w:eastAsia="Calibri" w:hAnsiTheme="majorHAnsi" w:cstheme="majorHAnsi"/>
                <w:sz w:val="24"/>
                <w:szCs w:val="24"/>
              </w:rPr>
              <w:t xml:space="preserve">i </w:t>
            </w:r>
            <w:r w:rsidRPr="00B91A37">
              <w:rPr>
                <w:rFonts w:asciiTheme="majorHAnsi" w:eastAsia="Calibri" w:hAnsiTheme="majorHAnsi" w:cstheme="majorHAnsi"/>
                <w:spacing w:val="-3"/>
                <w:sz w:val="24"/>
                <w:szCs w:val="24"/>
              </w:rPr>
              <w:t>b</w:t>
            </w:r>
            <w:r w:rsidRPr="00B91A37">
              <w:rPr>
                <w:rFonts w:asciiTheme="majorHAnsi" w:eastAsia="Calibri" w:hAnsiTheme="majorHAnsi" w:cstheme="majorHAnsi"/>
                <w:spacing w:val="-1"/>
                <w:sz w:val="24"/>
                <w:szCs w:val="24"/>
              </w:rPr>
              <w:t>á</w:t>
            </w:r>
            <w:r w:rsidRPr="00B91A37">
              <w:rPr>
                <w:rFonts w:asciiTheme="majorHAnsi" w:eastAsia="Calibri" w:hAnsiTheme="majorHAnsi" w:cstheme="majorHAnsi"/>
                <w:sz w:val="24"/>
                <w:szCs w:val="24"/>
              </w:rPr>
              <w:t xml:space="preserve">o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hôn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q</w:t>
            </w:r>
            <w:r w:rsidRPr="00B91A37">
              <w:rPr>
                <w:rFonts w:asciiTheme="majorHAnsi" w:eastAsia="Calibri" w:hAnsiTheme="majorHAnsi" w:cstheme="majorHAnsi"/>
                <w:spacing w:val="-1"/>
                <w:sz w:val="24"/>
                <w:szCs w:val="24"/>
              </w:rPr>
              <w:t>u</w:t>
            </w:r>
            <w:r w:rsidRPr="00B91A37">
              <w:rPr>
                <w:rFonts w:asciiTheme="majorHAnsi" w:eastAsia="Calibri" w:hAnsiTheme="majorHAnsi" w:cstheme="majorHAnsi"/>
                <w:sz w:val="24"/>
                <w:szCs w:val="24"/>
              </w:rPr>
              <w:t>á</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5</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ểm)</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4</w:t>
            </w:r>
            <w:r w:rsidRPr="00B91A37">
              <w:rPr>
                <w:rFonts w:asciiTheme="majorHAnsi" w:eastAsia="Calibri" w:hAnsiTheme="majorHAnsi" w:cstheme="majorHAnsi"/>
                <w:spacing w:val="-3"/>
                <w:sz w:val="24"/>
                <w:szCs w:val="24"/>
              </w:rPr>
              <w:t>.2</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3"/>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ã</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x</w:t>
            </w:r>
            <w:r w:rsidRPr="00B91A37">
              <w:rPr>
                <w:rFonts w:asciiTheme="majorHAnsi" w:eastAsia="Calibri" w:hAnsiTheme="majorHAnsi" w:cstheme="majorHAnsi"/>
                <w:spacing w:val="-3"/>
                <w:sz w:val="24"/>
                <w:szCs w:val="24"/>
              </w:rPr>
              <w:t>â</w:t>
            </w:r>
            <w:r w:rsidRPr="00B91A37">
              <w:rPr>
                <w:rFonts w:asciiTheme="majorHAnsi" w:eastAsia="Calibri" w:hAnsiTheme="majorHAnsi" w:cstheme="majorHAnsi"/>
                <w:sz w:val="24"/>
                <w:szCs w:val="24"/>
              </w:rPr>
              <w:t>y</w:t>
            </w:r>
            <w:r w:rsidRPr="00B91A37">
              <w:rPr>
                <w:rFonts w:asciiTheme="majorHAnsi" w:eastAsia="Calibri" w:hAnsiTheme="majorHAnsi" w:cstheme="majorHAnsi"/>
                <w:spacing w:val="-3"/>
                <w:sz w:val="24"/>
                <w:szCs w:val="24"/>
              </w:rPr>
              <w:t xml:space="preserve"> d</w:t>
            </w:r>
            <w:r w:rsidRPr="00B91A37">
              <w:rPr>
                <w:rFonts w:asciiTheme="majorHAnsi" w:eastAsia="Calibri" w:hAnsiTheme="majorHAnsi" w:cstheme="majorHAnsi"/>
                <w:spacing w:val="-4"/>
                <w:sz w:val="24"/>
                <w:szCs w:val="24"/>
              </w:rPr>
              <w:t>ự</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LG</w:t>
            </w:r>
            <w:r w:rsidRPr="00B91A37">
              <w:rPr>
                <w:rFonts w:asciiTheme="majorHAnsi" w:eastAsia="Calibri" w:hAnsiTheme="majorHAnsi" w:cstheme="majorHAnsi"/>
                <w:spacing w:val="-3"/>
                <w:sz w:val="24"/>
                <w:szCs w:val="24"/>
              </w:rPr>
              <w:t>S</w:t>
            </w:r>
            <w:r w:rsidRPr="00B91A37">
              <w:rPr>
                <w:rFonts w:asciiTheme="majorHAnsi" w:eastAsia="Calibri" w:hAnsiTheme="majorHAnsi" w:cstheme="majorHAnsi"/>
                <w:sz w:val="24"/>
                <w:szCs w:val="24"/>
              </w:rPr>
              <w:t>P</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ấ</w:t>
            </w:r>
            <w:r w:rsidRPr="00B91A37">
              <w:rPr>
                <w:rFonts w:asciiTheme="majorHAnsi" w:eastAsia="Calibri" w:hAnsiTheme="majorHAnsi" w:cstheme="majorHAnsi"/>
                <w:sz w:val="24"/>
                <w:szCs w:val="24"/>
              </w:rPr>
              <w:t>p</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z w:val="24"/>
                <w:szCs w:val="24"/>
              </w:rPr>
              <w:t>ộ</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z w:val="24"/>
                <w:szCs w:val="24"/>
              </w:rPr>
              <w:t>ã</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x</w:t>
            </w:r>
            <w:r w:rsidRPr="00B91A37">
              <w:rPr>
                <w:rFonts w:asciiTheme="majorHAnsi" w:eastAsia="Calibri" w:hAnsiTheme="majorHAnsi" w:cstheme="majorHAnsi"/>
                <w:spacing w:val="-3"/>
                <w:sz w:val="24"/>
                <w:szCs w:val="24"/>
              </w:rPr>
              <w:t>â</w:t>
            </w:r>
            <w:r w:rsidRPr="00B91A37">
              <w:rPr>
                <w:rFonts w:asciiTheme="majorHAnsi" w:eastAsia="Calibri" w:hAnsiTheme="majorHAnsi" w:cstheme="majorHAnsi"/>
                <w:sz w:val="24"/>
                <w:szCs w:val="24"/>
              </w:rPr>
              <w:t>y</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1"/>
                <w:sz w:val="24"/>
                <w:szCs w:val="24"/>
              </w:rPr>
              <w:t>d</w:t>
            </w:r>
            <w:r w:rsidRPr="00B91A37">
              <w:rPr>
                <w:rFonts w:asciiTheme="majorHAnsi" w:eastAsia="Calibri" w:hAnsiTheme="majorHAnsi" w:cstheme="majorHAnsi"/>
                <w:spacing w:val="-3"/>
                <w:sz w:val="24"/>
                <w:szCs w:val="24"/>
              </w:rPr>
              <w:t>ựng</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a</w:t>
            </w:r>
            <w:r w:rsidRPr="00B91A37">
              <w:rPr>
                <w:rFonts w:asciiTheme="majorHAnsi" w:eastAsia="Calibri" w:hAnsiTheme="majorHAnsi" w:cstheme="majorHAnsi"/>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an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x</w:t>
            </w:r>
            <w:r w:rsidRPr="00B91A37">
              <w:rPr>
                <w:rFonts w:asciiTheme="majorHAnsi" w:eastAsia="Calibri" w:hAnsiTheme="majorHAnsi" w:cstheme="majorHAnsi"/>
                <w:spacing w:val="-1"/>
                <w:sz w:val="24"/>
                <w:szCs w:val="24"/>
              </w:rPr>
              <w:t>â</w:t>
            </w:r>
            <w:r w:rsidRPr="00B91A37">
              <w:rPr>
                <w:rFonts w:asciiTheme="majorHAnsi" w:eastAsia="Calibri" w:hAnsiTheme="majorHAnsi" w:cstheme="majorHAnsi"/>
                <w:sz w:val="24"/>
                <w:szCs w:val="24"/>
              </w:rPr>
              <w:t>y</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dự</w:t>
            </w:r>
            <w:r w:rsidRPr="00B91A37">
              <w:rPr>
                <w:rFonts w:asciiTheme="majorHAnsi" w:eastAsia="Calibri" w:hAnsiTheme="majorHAnsi" w:cstheme="majorHAnsi"/>
                <w:spacing w:val="-1"/>
                <w:sz w:val="24"/>
                <w:szCs w:val="24"/>
              </w:rPr>
              <w:t>n</w:t>
            </w:r>
            <w:r w:rsidRPr="00B91A37">
              <w:rPr>
                <w:rFonts w:asciiTheme="majorHAnsi" w:eastAsia="Calibri" w:hAnsiTheme="majorHAnsi" w:cstheme="majorHAnsi"/>
                <w:spacing w:val="-3"/>
                <w:sz w:val="24"/>
                <w:szCs w:val="24"/>
              </w:rPr>
              <w:t>g</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2</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 xml:space="preserve">m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hư</w:t>
            </w:r>
            <w:r w:rsidRPr="00B91A37">
              <w:rPr>
                <w:rFonts w:asciiTheme="majorHAnsi" w:eastAsia="Calibri" w:hAnsiTheme="majorHAnsi" w:cstheme="majorHAnsi"/>
                <w:sz w:val="24"/>
                <w:szCs w:val="24"/>
              </w:rPr>
              <w:t>a</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x</w:t>
            </w:r>
            <w:r w:rsidRPr="00B91A37">
              <w:rPr>
                <w:rFonts w:asciiTheme="majorHAnsi" w:eastAsia="Calibri" w:hAnsiTheme="majorHAnsi" w:cstheme="majorHAnsi"/>
                <w:spacing w:val="-3"/>
                <w:sz w:val="24"/>
                <w:szCs w:val="24"/>
              </w:rPr>
              <w:t>â</w:t>
            </w:r>
            <w:r w:rsidRPr="00B91A37">
              <w:rPr>
                <w:rFonts w:asciiTheme="majorHAnsi" w:eastAsia="Calibri" w:hAnsiTheme="majorHAnsi" w:cstheme="majorHAnsi"/>
                <w:sz w:val="24"/>
                <w:szCs w:val="24"/>
              </w:rPr>
              <w:t>y</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1"/>
                <w:sz w:val="24"/>
                <w:szCs w:val="24"/>
              </w:rPr>
              <w:t>d</w:t>
            </w:r>
            <w:r w:rsidRPr="00B91A37">
              <w:rPr>
                <w:rFonts w:asciiTheme="majorHAnsi" w:eastAsia="Calibri" w:hAnsiTheme="majorHAnsi" w:cstheme="majorHAnsi"/>
                <w:spacing w:val="-3"/>
                <w:sz w:val="24"/>
                <w:szCs w:val="24"/>
              </w:rPr>
              <w:t>ựng</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0</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4</w:t>
            </w:r>
            <w:r w:rsidRPr="00B91A37">
              <w:rPr>
                <w:rFonts w:asciiTheme="majorHAnsi" w:eastAsia="Calibri" w:hAnsiTheme="majorHAnsi" w:cstheme="majorHAnsi"/>
                <w:spacing w:val="-3"/>
                <w:sz w:val="24"/>
                <w:szCs w:val="24"/>
              </w:rPr>
              <w:t>.</w:t>
            </w:r>
            <w:r w:rsidRPr="00B91A37">
              <w:rPr>
                <w:rFonts w:asciiTheme="majorHAnsi" w:eastAsia="Calibri" w:hAnsiTheme="majorHAnsi" w:cstheme="majorHAnsi"/>
                <w:sz w:val="24"/>
                <w:szCs w:val="24"/>
              </w:rPr>
              <w:t>3</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3"/>
                <w:sz w:val="24"/>
                <w:szCs w:val="24"/>
              </w:rPr>
              <w:t>Ứn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d</w:t>
            </w:r>
            <w:r w:rsidRPr="00B91A37">
              <w:rPr>
                <w:rFonts w:asciiTheme="majorHAnsi" w:eastAsia="Calibri" w:hAnsiTheme="majorHAnsi" w:cstheme="majorHAnsi"/>
                <w:spacing w:val="-3"/>
                <w:sz w:val="24"/>
                <w:szCs w:val="24"/>
              </w:rPr>
              <w:t>ụn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pacing w:val="-3"/>
                <w:sz w:val="24"/>
                <w:szCs w:val="24"/>
              </w:rPr>
              <w:t>u</w:t>
            </w:r>
            <w:r w:rsidRPr="00B91A37">
              <w:rPr>
                <w:rFonts w:asciiTheme="majorHAnsi" w:eastAsia="Calibri" w:hAnsiTheme="majorHAnsi" w:cstheme="majorHAnsi"/>
                <w:spacing w:val="-1"/>
                <w:sz w:val="24"/>
                <w:szCs w:val="24"/>
              </w:rPr>
              <w:t>y</w:t>
            </w:r>
            <w:r w:rsidRPr="00B91A37">
              <w:rPr>
                <w:rFonts w:asciiTheme="majorHAnsi" w:eastAsia="Calibri" w:hAnsiTheme="majorHAnsi" w:cstheme="majorHAnsi"/>
                <w:spacing w:val="-2"/>
                <w:sz w:val="24"/>
                <w:szCs w:val="24"/>
              </w:rPr>
              <w:t>ê</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ngà</w:t>
            </w:r>
            <w:r w:rsidRPr="00B91A37">
              <w:rPr>
                <w:rFonts w:asciiTheme="majorHAnsi" w:eastAsia="Calibri" w:hAnsiTheme="majorHAnsi" w:cstheme="majorHAnsi"/>
                <w:spacing w:val="-1"/>
                <w:sz w:val="24"/>
                <w:szCs w:val="24"/>
              </w:rPr>
              <w:t>n</w:t>
            </w:r>
            <w:r w:rsidRPr="00B91A37">
              <w:rPr>
                <w:rFonts w:asciiTheme="majorHAnsi" w:eastAsia="Calibri" w:hAnsiTheme="majorHAnsi" w:cstheme="majorHAnsi"/>
                <w:sz w:val="24"/>
                <w:szCs w:val="24"/>
              </w:rPr>
              <w:t>h</w:t>
            </w:r>
          </w:p>
        </w:tc>
        <w:tc>
          <w:tcPr>
            <w:tcW w:w="3402"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ch</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m</w:t>
            </w:r>
            <w:r w:rsidRPr="00B91A37">
              <w:rPr>
                <w:rFonts w:asciiTheme="majorHAnsi" w:eastAsia="Calibri" w:hAnsiTheme="majorHAnsi" w:cstheme="majorHAnsi"/>
                <w:spacing w:val="-3"/>
                <w:sz w:val="24"/>
                <w:szCs w:val="24"/>
              </w:rPr>
              <w:t>ộ</w:t>
            </w:r>
            <w:r w:rsidRPr="00B91A37">
              <w:rPr>
                <w:rFonts w:asciiTheme="majorHAnsi" w:eastAsia="Calibri" w:hAnsiTheme="majorHAnsi" w:cstheme="majorHAnsi"/>
                <w:sz w:val="24"/>
                <w:szCs w:val="24"/>
              </w:rPr>
              <w:t>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ứn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d</w:t>
            </w:r>
            <w:r w:rsidRPr="00B91A37">
              <w:rPr>
                <w:rFonts w:asciiTheme="majorHAnsi" w:eastAsia="Calibri" w:hAnsiTheme="majorHAnsi" w:cstheme="majorHAnsi"/>
                <w:spacing w:val="-3"/>
                <w:sz w:val="24"/>
                <w:szCs w:val="24"/>
              </w:rPr>
              <w:t>ụng</w:t>
            </w:r>
            <w:r w:rsidRPr="00B91A37">
              <w:rPr>
                <w:rFonts w:asciiTheme="majorHAnsi" w:eastAsia="Calibri" w:hAnsiTheme="majorHAnsi" w:cstheme="majorHAnsi"/>
                <w:sz w:val="24"/>
                <w:szCs w:val="24"/>
              </w:rPr>
              <w:t>:</w:t>
            </w:r>
          </w:p>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Qu</w:t>
            </w:r>
            <w:r w:rsidRPr="00B91A37">
              <w:rPr>
                <w:rFonts w:asciiTheme="majorHAnsi" w:eastAsia="Calibri" w:hAnsiTheme="majorHAnsi" w:cstheme="majorHAnsi"/>
                <w:sz w:val="24"/>
                <w:szCs w:val="24"/>
              </w:rPr>
              <w:t>y</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m</w:t>
            </w:r>
            <w:r w:rsidRPr="00B91A37">
              <w:rPr>
                <w:rFonts w:asciiTheme="majorHAnsi" w:eastAsia="Calibri" w:hAnsiTheme="majorHAnsi" w:cstheme="majorHAnsi"/>
                <w:sz w:val="24"/>
                <w:szCs w:val="24"/>
              </w:rPr>
              <w:t>ô</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s</w:t>
            </w:r>
            <w:r w:rsidRPr="00B91A37">
              <w:rPr>
                <w:rFonts w:asciiTheme="majorHAnsi" w:eastAsia="Calibri" w:hAnsiTheme="majorHAnsi" w:cstheme="majorHAnsi"/>
                <w:sz w:val="24"/>
                <w:szCs w:val="24"/>
              </w:rPr>
              <w:t>ử</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dụ</w:t>
            </w:r>
            <w:r w:rsidRPr="00B91A37">
              <w:rPr>
                <w:rFonts w:asciiTheme="majorHAnsi" w:eastAsia="Calibri" w:hAnsiTheme="majorHAnsi" w:cstheme="majorHAnsi"/>
                <w:spacing w:val="-1"/>
                <w:sz w:val="24"/>
                <w:szCs w:val="24"/>
              </w:rPr>
              <w:t>ng</w:t>
            </w:r>
          </w:p>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lastRenderedPageBreak/>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r</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huộ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2</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p>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16"/>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r</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14"/>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14"/>
                <w:sz w:val="24"/>
                <w:szCs w:val="24"/>
              </w:rPr>
              <w:t xml:space="preserve"> </w:t>
            </w:r>
            <w:r w:rsidRPr="00B91A37">
              <w:rPr>
                <w:rFonts w:asciiTheme="majorHAnsi" w:eastAsia="Calibri" w:hAnsiTheme="majorHAnsi" w:cstheme="majorHAnsi"/>
                <w:spacing w:val="-3"/>
                <w:sz w:val="24"/>
                <w:szCs w:val="24"/>
              </w:rPr>
              <w:t>cá</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14"/>
                <w:sz w:val="24"/>
                <w:szCs w:val="24"/>
              </w:rPr>
              <w:t xml:space="preserve"> </w:t>
            </w:r>
            <w:r w:rsidRPr="00B91A37">
              <w:rPr>
                <w:rFonts w:asciiTheme="majorHAnsi" w:eastAsia="Calibri" w:hAnsiTheme="majorHAnsi" w:cstheme="majorHAnsi"/>
                <w:spacing w:val="-2"/>
                <w:sz w:val="24"/>
                <w:szCs w:val="24"/>
              </w:rPr>
              <w:t>đơ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14"/>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ị</w:t>
            </w:r>
            <w:r w:rsidRPr="00B91A37">
              <w:rPr>
                <w:rFonts w:asciiTheme="majorHAnsi" w:eastAsia="Calibri" w:hAnsiTheme="majorHAnsi" w:cstheme="majorHAnsi"/>
                <w:spacing w:val="1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r</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4"/>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14"/>
                <w:sz w:val="24"/>
                <w:szCs w:val="24"/>
              </w:rPr>
              <w:t xml:space="preserve"> </w:t>
            </w:r>
            <w:r w:rsidRPr="00B91A37">
              <w:rPr>
                <w:rFonts w:asciiTheme="majorHAnsi" w:eastAsia="Calibri" w:hAnsiTheme="majorHAnsi" w:cstheme="majorHAnsi"/>
                <w:spacing w:val="-2"/>
                <w:sz w:val="24"/>
                <w:szCs w:val="24"/>
              </w:rPr>
              <w:t>v</w:t>
            </w:r>
            <w:r w:rsidRPr="00B91A37">
              <w:rPr>
                <w:rFonts w:asciiTheme="majorHAnsi" w:eastAsia="Calibri" w:hAnsiTheme="majorHAnsi" w:cstheme="majorHAnsi"/>
                <w:sz w:val="24"/>
                <w:szCs w:val="24"/>
              </w:rPr>
              <w:t>à</w:t>
            </w:r>
            <w:r w:rsidRPr="00B91A37">
              <w:rPr>
                <w:rFonts w:asciiTheme="majorHAnsi" w:eastAsia="Calibri" w:hAnsiTheme="majorHAnsi" w:cstheme="majorHAnsi"/>
                <w:spacing w:val="14"/>
                <w:sz w:val="24"/>
                <w:szCs w:val="24"/>
              </w:rPr>
              <w:t xml:space="preserve"> </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pacing w:val="-1"/>
                <w:sz w:val="24"/>
                <w:szCs w:val="24"/>
              </w:rPr>
              <w:t>g</w:t>
            </w:r>
            <w:r w:rsidRPr="00B91A37">
              <w:rPr>
                <w:rFonts w:asciiTheme="majorHAnsi" w:eastAsia="Calibri" w:hAnsiTheme="majorHAnsi" w:cstheme="majorHAnsi"/>
                <w:spacing w:val="-3"/>
                <w:sz w:val="24"/>
                <w:szCs w:val="24"/>
              </w:rPr>
              <w:t>oà</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14"/>
                <w:sz w:val="24"/>
                <w:szCs w:val="24"/>
              </w:rPr>
              <w:t xml:space="preserve"> </w:t>
            </w:r>
            <w:r w:rsidRPr="00B91A37">
              <w:rPr>
                <w:rFonts w:asciiTheme="majorHAnsi" w:eastAsia="Calibri" w:hAnsiTheme="majorHAnsi" w:cstheme="majorHAnsi"/>
                <w:spacing w:val="-1"/>
                <w:sz w:val="24"/>
                <w:szCs w:val="24"/>
              </w:rPr>
              <w:t>B</w:t>
            </w:r>
            <w:r w:rsidRPr="00B91A37">
              <w:rPr>
                <w:rFonts w:asciiTheme="majorHAnsi" w:eastAsia="Calibri" w:hAnsiTheme="majorHAnsi" w:cstheme="majorHAnsi"/>
                <w:spacing w:val="-3"/>
                <w:sz w:val="24"/>
                <w:szCs w:val="24"/>
              </w:rPr>
              <w:t>ộ</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16"/>
                <w:sz w:val="24"/>
                <w:szCs w:val="24"/>
              </w:rPr>
              <w:t xml:space="preserve"> </w:t>
            </w:r>
            <w:r w:rsidRPr="00B91A37">
              <w:rPr>
                <w:rFonts w:asciiTheme="majorHAnsi" w:eastAsia="Calibri" w:hAnsiTheme="majorHAnsi" w:cstheme="majorHAnsi"/>
                <w:sz w:val="24"/>
                <w:szCs w:val="24"/>
              </w:rPr>
              <w:t>4</w:t>
            </w:r>
            <w:r w:rsidR="0095448B">
              <w:rPr>
                <w:rFonts w:asciiTheme="majorHAnsi" w:eastAsia="Calibri" w:hAnsiTheme="majorHAnsi" w:cstheme="majorHAnsi"/>
                <w:sz w:val="24"/>
                <w:szCs w:val="24"/>
                <w:lang w:val="en-US"/>
              </w:rPr>
              <w:t xml:space="preserve"> </w:t>
            </w:r>
            <w:r w:rsidRPr="00B91A37">
              <w:rPr>
                <w:rFonts w:asciiTheme="majorHAnsi" w:eastAsia="Calibri" w:hAnsiTheme="majorHAnsi" w:cstheme="majorHAnsi"/>
                <w:spacing w:val="-2"/>
                <w:position w:val="1"/>
                <w:sz w:val="24"/>
                <w:szCs w:val="24"/>
              </w:rPr>
              <w:t>đ</w:t>
            </w:r>
            <w:r w:rsidRPr="00B91A37">
              <w:rPr>
                <w:rFonts w:asciiTheme="majorHAnsi" w:eastAsia="Calibri" w:hAnsiTheme="majorHAnsi" w:cstheme="majorHAnsi"/>
                <w:spacing w:val="-3"/>
                <w:position w:val="1"/>
                <w:sz w:val="24"/>
                <w:szCs w:val="24"/>
              </w:rPr>
              <w:t>i</w:t>
            </w:r>
            <w:r w:rsidRPr="00B91A37">
              <w:rPr>
                <w:rFonts w:asciiTheme="majorHAnsi" w:eastAsia="Calibri" w:hAnsiTheme="majorHAnsi" w:cstheme="majorHAnsi"/>
                <w:spacing w:val="-2"/>
                <w:position w:val="1"/>
                <w:sz w:val="24"/>
                <w:szCs w:val="24"/>
              </w:rPr>
              <w:t>ể</w:t>
            </w:r>
            <w:r w:rsidRPr="00B91A37">
              <w:rPr>
                <w:rFonts w:asciiTheme="majorHAnsi" w:eastAsia="Calibri" w:hAnsiTheme="majorHAnsi" w:cstheme="majorHAnsi"/>
                <w:position w:val="1"/>
                <w:sz w:val="24"/>
                <w:szCs w:val="24"/>
              </w:rPr>
              <w:t>m</w:t>
            </w:r>
          </w:p>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10"/>
                <w:sz w:val="24"/>
                <w:szCs w:val="24"/>
              </w:rPr>
              <w:t xml:space="preserve"> </w:t>
            </w:r>
            <w:r w:rsidRPr="00B91A37">
              <w:rPr>
                <w:rFonts w:asciiTheme="majorHAnsi" w:eastAsia="Calibri" w:hAnsiTheme="majorHAnsi" w:cstheme="majorHAnsi"/>
                <w:spacing w:val="-3"/>
                <w:sz w:val="24"/>
                <w:szCs w:val="24"/>
              </w:rPr>
              <w:t>C</w:t>
            </w:r>
            <w:r w:rsidRPr="00B91A37">
              <w:rPr>
                <w:rFonts w:asciiTheme="majorHAnsi" w:eastAsia="Calibri" w:hAnsiTheme="majorHAnsi" w:cstheme="majorHAnsi"/>
                <w:sz w:val="24"/>
                <w:szCs w:val="24"/>
              </w:rPr>
              <w:t>ó</w:t>
            </w:r>
            <w:r w:rsidRPr="00B91A37">
              <w:rPr>
                <w:rFonts w:asciiTheme="majorHAnsi" w:eastAsia="Calibri" w:hAnsiTheme="majorHAnsi" w:cstheme="majorHAnsi"/>
                <w:spacing w:val="10"/>
                <w:sz w:val="24"/>
                <w:szCs w:val="24"/>
              </w:rPr>
              <w:t xml:space="preserve"> </w:t>
            </w:r>
            <w:r w:rsidRPr="00B91A37">
              <w:rPr>
                <w:rFonts w:asciiTheme="majorHAnsi" w:eastAsia="Calibri" w:hAnsiTheme="majorHAnsi" w:cstheme="majorHAnsi"/>
                <w:spacing w:val="-2"/>
                <w:sz w:val="24"/>
                <w:szCs w:val="24"/>
              </w:rPr>
              <w:t>kế</w:t>
            </w:r>
            <w:r w:rsidRPr="00B91A37">
              <w:rPr>
                <w:rFonts w:asciiTheme="majorHAnsi" w:eastAsia="Calibri" w:hAnsiTheme="majorHAnsi" w:cstheme="majorHAnsi"/>
                <w:sz w:val="24"/>
                <w:szCs w:val="24"/>
              </w:rPr>
              <w:t>t</w:t>
            </w:r>
            <w:r w:rsidRPr="00B91A37">
              <w:rPr>
                <w:rFonts w:asciiTheme="majorHAnsi" w:eastAsia="Calibri" w:hAnsiTheme="majorHAnsi" w:cstheme="majorHAnsi"/>
                <w:spacing w:val="11"/>
                <w:sz w:val="24"/>
                <w:szCs w:val="24"/>
              </w:rPr>
              <w:t xml:space="preserve"> </w:t>
            </w:r>
            <w:r w:rsidRPr="00B91A37">
              <w:rPr>
                <w:rFonts w:asciiTheme="majorHAnsi" w:eastAsia="Calibri" w:hAnsiTheme="majorHAnsi" w:cstheme="majorHAnsi"/>
                <w:spacing w:val="-3"/>
                <w:sz w:val="24"/>
                <w:szCs w:val="24"/>
              </w:rPr>
              <w:t>nối</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10"/>
                <w:sz w:val="24"/>
                <w:szCs w:val="24"/>
              </w:rPr>
              <w:t xml:space="preserve"> </w:t>
            </w:r>
            <w:r w:rsidRPr="00B91A37">
              <w:rPr>
                <w:rFonts w:asciiTheme="majorHAnsi" w:eastAsia="Calibri" w:hAnsiTheme="majorHAnsi" w:cstheme="majorHAnsi"/>
                <w:spacing w:val="-3"/>
                <w:sz w:val="24"/>
                <w:szCs w:val="24"/>
              </w:rPr>
              <w:t>chi</w:t>
            </w:r>
            <w:r w:rsidRPr="00B91A37">
              <w:rPr>
                <w:rFonts w:asciiTheme="majorHAnsi" w:eastAsia="Calibri" w:hAnsiTheme="majorHAnsi" w:cstheme="majorHAnsi"/>
                <w:sz w:val="24"/>
                <w:szCs w:val="24"/>
              </w:rPr>
              <w:t>a</w:t>
            </w:r>
            <w:r w:rsidRPr="00B91A37">
              <w:rPr>
                <w:rFonts w:asciiTheme="majorHAnsi" w:eastAsia="Calibri" w:hAnsiTheme="majorHAnsi" w:cstheme="majorHAnsi"/>
                <w:spacing w:val="9"/>
                <w:sz w:val="24"/>
                <w:szCs w:val="24"/>
              </w:rPr>
              <w:t xml:space="preserve"> </w:t>
            </w:r>
            <w:r w:rsidRPr="00B91A37">
              <w:rPr>
                <w:rFonts w:asciiTheme="majorHAnsi" w:eastAsia="Calibri" w:hAnsiTheme="majorHAnsi" w:cstheme="majorHAnsi"/>
                <w:spacing w:val="-1"/>
                <w:sz w:val="24"/>
                <w:szCs w:val="24"/>
              </w:rPr>
              <w:t>s</w:t>
            </w:r>
            <w:r w:rsidRPr="00B91A37">
              <w:rPr>
                <w:rFonts w:asciiTheme="majorHAnsi" w:eastAsia="Calibri" w:hAnsiTheme="majorHAnsi" w:cstheme="majorHAnsi"/>
                <w:sz w:val="24"/>
                <w:szCs w:val="24"/>
              </w:rPr>
              <w:t>ẻ</w:t>
            </w:r>
            <w:r w:rsidRPr="00B91A37">
              <w:rPr>
                <w:rFonts w:asciiTheme="majorHAnsi" w:eastAsia="Calibri" w:hAnsiTheme="majorHAnsi" w:cstheme="majorHAnsi"/>
                <w:spacing w:val="10"/>
                <w:sz w:val="24"/>
                <w:szCs w:val="24"/>
              </w:rPr>
              <w:t xml:space="preserve"> </w:t>
            </w:r>
            <w:r w:rsidRPr="00B91A37">
              <w:rPr>
                <w:rFonts w:asciiTheme="majorHAnsi" w:eastAsia="Calibri" w:hAnsiTheme="majorHAnsi" w:cstheme="majorHAnsi"/>
                <w:spacing w:val="-3"/>
                <w:sz w:val="24"/>
                <w:szCs w:val="24"/>
              </w:rPr>
              <w:t>d</w:t>
            </w:r>
            <w:r w:rsidRPr="00B91A37">
              <w:rPr>
                <w:rFonts w:asciiTheme="majorHAnsi" w:eastAsia="Calibri" w:hAnsiTheme="majorHAnsi" w:cstheme="majorHAnsi"/>
                <w:sz w:val="24"/>
                <w:szCs w:val="24"/>
              </w:rPr>
              <w:t>ữ</w:t>
            </w:r>
            <w:r w:rsidRPr="00B91A37">
              <w:rPr>
                <w:rFonts w:asciiTheme="majorHAnsi" w:eastAsia="Calibri" w:hAnsiTheme="majorHAnsi" w:cstheme="majorHAnsi"/>
                <w:spacing w:val="9"/>
                <w:sz w:val="24"/>
                <w:szCs w:val="24"/>
              </w:rPr>
              <w:t xml:space="preserve"> </w:t>
            </w:r>
            <w:r w:rsidRPr="00B91A37">
              <w:rPr>
                <w:rFonts w:asciiTheme="majorHAnsi" w:eastAsia="Calibri" w:hAnsiTheme="majorHAnsi" w:cstheme="majorHAnsi"/>
                <w:spacing w:val="-3"/>
                <w:sz w:val="24"/>
                <w:szCs w:val="24"/>
              </w:rPr>
              <w:t>li</w:t>
            </w:r>
            <w:r w:rsidRPr="00B91A37">
              <w:rPr>
                <w:rFonts w:asciiTheme="majorHAnsi" w:eastAsia="Calibri" w:hAnsiTheme="majorHAnsi" w:cstheme="majorHAnsi"/>
                <w:spacing w:val="-2"/>
                <w:sz w:val="24"/>
                <w:szCs w:val="24"/>
              </w:rPr>
              <w:t>ệ</w:t>
            </w:r>
            <w:r w:rsidRPr="00B91A37">
              <w:rPr>
                <w:rFonts w:asciiTheme="majorHAnsi" w:eastAsia="Calibri" w:hAnsiTheme="majorHAnsi" w:cstheme="majorHAnsi"/>
                <w:sz w:val="24"/>
                <w:szCs w:val="24"/>
              </w:rPr>
              <w:t>u</w:t>
            </w:r>
            <w:r w:rsidRPr="00B91A37">
              <w:rPr>
                <w:rFonts w:asciiTheme="majorHAnsi" w:eastAsia="Calibri" w:hAnsiTheme="majorHAnsi" w:cstheme="majorHAnsi"/>
                <w:spacing w:val="12"/>
                <w:sz w:val="24"/>
                <w:szCs w:val="24"/>
              </w:rPr>
              <w:t xml:space="preserve"> </w:t>
            </w:r>
            <w:r w:rsidRPr="00B91A37">
              <w:rPr>
                <w:rFonts w:asciiTheme="majorHAnsi" w:eastAsia="Calibri" w:hAnsiTheme="majorHAnsi" w:cstheme="majorHAnsi"/>
                <w:spacing w:val="-2"/>
                <w:sz w:val="24"/>
                <w:szCs w:val="24"/>
              </w:rPr>
              <w:t>vớ</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10"/>
                <w:sz w:val="24"/>
                <w:szCs w:val="24"/>
              </w:rPr>
              <w:t xml:space="preserve"> </w:t>
            </w:r>
            <w:r w:rsidRPr="00B91A37">
              <w:rPr>
                <w:rFonts w:asciiTheme="majorHAnsi" w:eastAsia="Calibri" w:hAnsiTheme="majorHAnsi" w:cstheme="majorHAnsi"/>
                <w:spacing w:val="-3"/>
                <w:sz w:val="24"/>
                <w:szCs w:val="24"/>
              </w:rPr>
              <w:t>cá</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9"/>
                <w:sz w:val="24"/>
                <w:szCs w:val="24"/>
              </w:rPr>
              <w:t xml:space="preserve"> </w:t>
            </w:r>
            <w:r w:rsidRPr="00B91A37">
              <w:rPr>
                <w:rFonts w:asciiTheme="majorHAnsi" w:eastAsia="Calibri" w:hAnsiTheme="majorHAnsi" w:cstheme="majorHAnsi"/>
                <w:spacing w:val="-2"/>
                <w:sz w:val="24"/>
                <w:szCs w:val="24"/>
              </w:rPr>
              <w:t>h</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10"/>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hốn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hôn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pacing w:val="-3"/>
                <w:sz w:val="24"/>
                <w:szCs w:val="24"/>
              </w:rPr>
              <w:t>ác</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2</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p>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3"/>
                <w:sz w:val="24"/>
                <w:szCs w:val="24"/>
              </w:rPr>
              <w:t>c</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pacing w:val="-2"/>
                <w:sz w:val="24"/>
                <w:szCs w:val="24"/>
              </w:rPr>
              <w:t>h</w:t>
            </w:r>
            <w:r w:rsidRPr="00B91A37">
              <w:rPr>
                <w:rFonts w:asciiTheme="majorHAnsi" w:eastAsia="Calibri" w:hAnsiTheme="majorHAnsi" w:cstheme="majorHAnsi"/>
                <w:spacing w:val="-1"/>
                <w:sz w:val="24"/>
                <w:szCs w:val="24"/>
              </w:rPr>
              <w:t>ạ</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pacing w:val="-2"/>
                <w:sz w:val="24"/>
                <w:szCs w:val="24"/>
              </w:rPr>
              <w:t>m</w:t>
            </w:r>
            <w:r w:rsidRPr="00B91A37">
              <w:rPr>
                <w:rFonts w:asciiTheme="majorHAnsi" w:eastAsia="Calibri" w:hAnsiTheme="majorHAnsi" w:cstheme="majorHAnsi"/>
                <w:spacing w:val="-1"/>
                <w:sz w:val="24"/>
                <w:szCs w:val="24"/>
              </w:rPr>
              <w:t>ụ</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1"/>
                <w:sz w:val="24"/>
                <w:szCs w:val="24"/>
              </w:rPr>
              <w:t>t</w:t>
            </w:r>
            <w:r w:rsidRPr="00B91A37">
              <w:rPr>
                <w:rFonts w:asciiTheme="majorHAnsi" w:eastAsia="Calibri" w:hAnsiTheme="majorHAnsi" w:cstheme="majorHAnsi"/>
                <w:sz w:val="24"/>
                <w:szCs w:val="24"/>
              </w:rPr>
              <w:t>ổ</w:t>
            </w:r>
            <w:r w:rsidRPr="00B91A37">
              <w:rPr>
                <w:rFonts w:asciiTheme="majorHAnsi" w:eastAsia="Calibri" w:hAnsiTheme="majorHAnsi" w:cstheme="majorHAnsi"/>
                <w:spacing w:val="-1"/>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ứn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d</w:t>
            </w:r>
            <w:r w:rsidRPr="00B91A37">
              <w:rPr>
                <w:rFonts w:asciiTheme="majorHAnsi" w:eastAsia="Calibri" w:hAnsiTheme="majorHAnsi" w:cstheme="majorHAnsi"/>
                <w:spacing w:val="-1"/>
                <w:sz w:val="24"/>
                <w:szCs w:val="24"/>
              </w:rPr>
              <w:t>ụ</w:t>
            </w:r>
            <w:r w:rsidRPr="00B91A37">
              <w:rPr>
                <w:rFonts w:asciiTheme="majorHAnsi" w:eastAsia="Calibri" w:hAnsiTheme="majorHAnsi" w:cstheme="majorHAnsi"/>
                <w:spacing w:val="-3"/>
                <w:sz w:val="24"/>
                <w:szCs w:val="24"/>
              </w:rPr>
              <w:t xml:space="preserve">ng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r</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w:t>
            </w:r>
            <w:r w:rsidRPr="00B91A37">
              <w:rPr>
                <w:rFonts w:asciiTheme="majorHAnsi" w:eastAsia="Calibri" w:hAnsiTheme="majorHAnsi" w:cstheme="majorHAnsi"/>
                <w:spacing w:val="-1"/>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à</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7</w:t>
            </w:r>
            <w:r w:rsidRPr="00B91A37">
              <w:rPr>
                <w:rFonts w:asciiTheme="majorHAnsi" w:eastAsia="Calibri" w:hAnsiTheme="majorHAnsi" w:cstheme="majorHAnsi"/>
                <w:sz w:val="24"/>
                <w:szCs w:val="24"/>
              </w:rPr>
              <w:t>0</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pacing w:val="-4"/>
                <w:sz w:val="24"/>
                <w:szCs w:val="24"/>
              </w:rPr>
              <w:t>m)</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lastRenderedPageBreak/>
              <w:t>7</w:t>
            </w:r>
            <w:r w:rsidRPr="00B91A37">
              <w:rPr>
                <w:rFonts w:asciiTheme="majorHAnsi" w:eastAsia="Calibri" w:hAnsiTheme="majorHAnsi" w:cstheme="majorHAnsi"/>
                <w:sz w:val="24"/>
                <w:szCs w:val="24"/>
              </w:rPr>
              <w:t>0</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z w:val="24"/>
                <w:szCs w:val="24"/>
              </w:rPr>
              <w:t>5</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b/>
                <w:bCs/>
                <w:spacing w:val="-2"/>
                <w:sz w:val="24"/>
                <w:szCs w:val="24"/>
              </w:rPr>
              <w:t>P</w:t>
            </w:r>
            <w:r w:rsidRPr="00B91A37">
              <w:rPr>
                <w:rFonts w:asciiTheme="majorHAnsi" w:eastAsia="Calibri" w:hAnsiTheme="majorHAnsi" w:cstheme="majorHAnsi"/>
                <w:b/>
                <w:bCs/>
                <w:spacing w:val="-3"/>
                <w:sz w:val="24"/>
                <w:szCs w:val="24"/>
              </w:rPr>
              <w:t>hầ</w:t>
            </w:r>
            <w:r w:rsidRPr="00B91A37">
              <w:rPr>
                <w:rFonts w:asciiTheme="majorHAnsi" w:eastAsia="Calibri" w:hAnsiTheme="majorHAnsi" w:cstheme="majorHAnsi"/>
                <w:b/>
                <w:bCs/>
                <w:sz w:val="24"/>
                <w:szCs w:val="24"/>
              </w:rPr>
              <w:t>n</w:t>
            </w:r>
            <w:r w:rsidRPr="00B91A37">
              <w:rPr>
                <w:rFonts w:asciiTheme="majorHAnsi" w:eastAsia="Calibri" w:hAnsiTheme="majorHAnsi" w:cstheme="majorHAnsi"/>
                <w:b/>
                <w:bCs/>
                <w:spacing w:val="-5"/>
                <w:sz w:val="24"/>
                <w:szCs w:val="24"/>
              </w:rPr>
              <w:t xml:space="preserve"> </w:t>
            </w:r>
            <w:r w:rsidRPr="00B91A37">
              <w:rPr>
                <w:rFonts w:asciiTheme="majorHAnsi" w:eastAsia="Calibri" w:hAnsiTheme="majorHAnsi" w:cstheme="majorHAnsi"/>
                <w:b/>
                <w:bCs/>
                <w:spacing w:val="-2"/>
                <w:sz w:val="24"/>
                <w:szCs w:val="24"/>
              </w:rPr>
              <w:t>m</w:t>
            </w:r>
            <w:r w:rsidRPr="00B91A37">
              <w:rPr>
                <w:rFonts w:asciiTheme="majorHAnsi" w:eastAsia="Calibri" w:hAnsiTheme="majorHAnsi" w:cstheme="majorHAnsi"/>
                <w:b/>
                <w:bCs/>
                <w:spacing w:val="-3"/>
                <w:sz w:val="24"/>
                <w:szCs w:val="24"/>
              </w:rPr>
              <w:t>ề</w:t>
            </w:r>
            <w:r w:rsidRPr="00B91A37">
              <w:rPr>
                <w:rFonts w:asciiTheme="majorHAnsi" w:eastAsia="Calibri" w:hAnsiTheme="majorHAnsi" w:cstheme="majorHAnsi"/>
                <w:b/>
                <w:bCs/>
                <w:sz w:val="24"/>
                <w:szCs w:val="24"/>
              </w:rPr>
              <w:t>m</w:t>
            </w:r>
            <w:r w:rsidRPr="00B91A37">
              <w:rPr>
                <w:rFonts w:asciiTheme="majorHAnsi" w:eastAsia="Calibri" w:hAnsiTheme="majorHAnsi" w:cstheme="majorHAnsi"/>
                <w:b/>
                <w:bCs/>
                <w:spacing w:val="-4"/>
                <w:sz w:val="24"/>
                <w:szCs w:val="24"/>
              </w:rPr>
              <w:t xml:space="preserve"> </w:t>
            </w:r>
            <w:r w:rsidRPr="00B91A37">
              <w:rPr>
                <w:rFonts w:asciiTheme="majorHAnsi" w:eastAsia="Calibri" w:hAnsiTheme="majorHAnsi" w:cstheme="majorHAnsi"/>
                <w:b/>
                <w:bCs/>
                <w:spacing w:val="-3"/>
                <w:sz w:val="24"/>
                <w:szCs w:val="24"/>
              </w:rPr>
              <w:t>M</w:t>
            </w:r>
            <w:r w:rsidRPr="00B91A37">
              <w:rPr>
                <w:rFonts w:asciiTheme="majorHAnsi" w:eastAsia="Calibri" w:hAnsiTheme="majorHAnsi" w:cstheme="majorHAnsi"/>
                <w:b/>
                <w:bCs/>
                <w:spacing w:val="-4"/>
                <w:sz w:val="24"/>
                <w:szCs w:val="24"/>
              </w:rPr>
              <w:t>ộ</w:t>
            </w:r>
            <w:r w:rsidRPr="00B91A37">
              <w:rPr>
                <w:rFonts w:asciiTheme="majorHAnsi" w:eastAsia="Calibri" w:hAnsiTheme="majorHAnsi" w:cstheme="majorHAnsi"/>
                <w:b/>
                <w:bCs/>
                <w:sz w:val="24"/>
                <w:szCs w:val="24"/>
              </w:rPr>
              <w:t>t</w:t>
            </w:r>
            <w:r w:rsidRPr="00B91A37">
              <w:rPr>
                <w:rFonts w:asciiTheme="majorHAnsi" w:eastAsia="Calibri" w:hAnsiTheme="majorHAnsi" w:cstheme="majorHAnsi"/>
                <w:b/>
                <w:bCs/>
                <w:spacing w:val="-4"/>
                <w:sz w:val="24"/>
                <w:szCs w:val="24"/>
              </w:rPr>
              <w:t xml:space="preserve"> </w:t>
            </w:r>
            <w:r w:rsidRPr="00B91A37">
              <w:rPr>
                <w:rFonts w:asciiTheme="majorHAnsi" w:eastAsia="Calibri" w:hAnsiTheme="majorHAnsi" w:cstheme="majorHAnsi"/>
                <w:b/>
                <w:bCs/>
                <w:spacing w:val="-1"/>
                <w:sz w:val="24"/>
                <w:szCs w:val="24"/>
              </w:rPr>
              <w:t>cử</w:t>
            </w:r>
            <w:r w:rsidRPr="00B91A37">
              <w:rPr>
                <w:rFonts w:asciiTheme="majorHAnsi" w:eastAsia="Calibri" w:hAnsiTheme="majorHAnsi" w:cstheme="majorHAnsi"/>
                <w:b/>
                <w:bCs/>
                <w:sz w:val="24"/>
                <w:szCs w:val="24"/>
              </w:rPr>
              <w:t>a</w:t>
            </w:r>
            <w:r w:rsidRPr="00B91A37">
              <w:rPr>
                <w:rFonts w:asciiTheme="majorHAnsi" w:eastAsia="Calibri" w:hAnsiTheme="majorHAnsi" w:cstheme="majorHAnsi"/>
                <w:b/>
                <w:bCs/>
                <w:spacing w:val="-5"/>
                <w:sz w:val="24"/>
                <w:szCs w:val="24"/>
              </w:rPr>
              <w:t xml:space="preserve"> </w:t>
            </w:r>
            <w:r w:rsidRPr="00B91A37">
              <w:rPr>
                <w:rFonts w:asciiTheme="majorHAnsi" w:eastAsia="Calibri" w:hAnsiTheme="majorHAnsi" w:cstheme="majorHAnsi"/>
                <w:b/>
                <w:bCs/>
                <w:spacing w:val="-3"/>
                <w:sz w:val="24"/>
                <w:szCs w:val="24"/>
              </w:rPr>
              <w:t>đ</w:t>
            </w:r>
            <w:r w:rsidRPr="00B91A37">
              <w:rPr>
                <w:rFonts w:asciiTheme="majorHAnsi" w:eastAsia="Calibri" w:hAnsiTheme="majorHAnsi" w:cstheme="majorHAnsi"/>
                <w:b/>
                <w:bCs/>
                <w:spacing w:val="-1"/>
                <w:sz w:val="24"/>
                <w:szCs w:val="24"/>
              </w:rPr>
              <w:t>i</w:t>
            </w:r>
            <w:r w:rsidRPr="00B91A37">
              <w:rPr>
                <w:rFonts w:asciiTheme="majorHAnsi" w:eastAsia="Calibri" w:hAnsiTheme="majorHAnsi" w:cstheme="majorHAnsi"/>
                <w:b/>
                <w:bCs/>
                <w:spacing w:val="-3"/>
                <w:sz w:val="24"/>
                <w:szCs w:val="24"/>
              </w:rPr>
              <w:t>ệ</w:t>
            </w:r>
            <w:r w:rsidRPr="00B91A37">
              <w:rPr>
                <w:rFonts w:asciiTheme="majorHAnsi" w:eastAsia="Calibri" w:hAnsiTheme="majorHAnsi" w:cstheme="majorHAnsi"/>
                <w:b/>
                <w:bCs/>
                <w:sz w:val="24"/>
                <w:szCs w:val="24"/>
              </w:rPr>
              <w:t>n</w:t>
            </w:r>
            <w:r w:rsidRPr="00B91A37">
              <w:rPr>
                <w:rFonts w:asciiTheme="majorHAnsi" w:eastAsia="Calibri" w:hAnsiTheme="majorHAnsi" w:cstheme="majorHAnsi"/>
                <w:b/>
                <w:bCs/>
                <w:spacing w:val="-5"/>
                <w:sz w:val="24"/>
                <w:szCs w:val="24"/>
              </w:rPr>
              <w:t xml:space="preserve"> </w:t>
            </w:r>
            <w:r w:rsidRPr="00B91A37">
              <w:rPr>
                <w:rFonts w:asciiTheme="majorHAnsi" w:eastAsia="Calibri" w:hAnsiTheme="majorHAnsi" w:cstheme="majorHAnsi"/>
                <w:b/>
                <w:bCs/>
                <w:sz w:val="24"/>
                <w:szCs w:val="24"/>
              </w:rPr>
              <w:t>tử</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pacing w:val="-2"/>
                <w:sz w:val="24"/>
                <w:szCs w:val="24"/>
              </w:rPr>
              <w:t>10</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5</w:t>
            </w:r>
            <w:r w:rsidRPr="00B91A37">
              <w:rPr>
                <w:rFonts w:asciiTheme="majorHAnsi" w:eastAsia="Calibri" w:hAnsiTheme="majorHAnsi" w:cstheme="majorHAnsi"/>
                <w:spacing w:val="-3"/>
                <w:sz w:val="24"/>
                <w:szCs w:val="24"/>
              </w:rPr>
              <w:t>.1</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á</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z w:val="24"/>
                <w:szCs w:val="24"/>
              </w:rPr>
              <w:t>h</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4"/>
                <w:sz w:val="24"/>
                <w:szCs w:val="24"/>
              </w:rPr>
              <w:t>ứ</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p>
        </w:tc>
        <w:tc>
          <w:tcPr>
            <w:tcW w:w="3402"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17"/>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1"/>
                <w:sz w:val="24"/>
                <w:szCs w:val="24"/>
              </w:rPr>
              <w:t>r</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16"/>
                <w:sz w:val="24"/>
                <w:szCs w:val="24"/>
              </w:rPr>
              <w:t xml:space="preserve"> </w:t>
            </w:r>
            <w:r w:rsidRPr="00B91A37">
              <w:rPr>
                <w:rFonts w:asciiTheme="majorHAnsi" w:eastAsia="Calibri" w:hAnsiTheme="majorHAnsi" w:cstheme="majorHAnsi"/>
                <w:spacing w:val="-2"/>
                <w:sz w:val="24"/>
                <w:szCs w:val="24"/>
              </w:rPr>
              <w:t>k</w:t>
            </w:r>
            <w:r w:rsidRPr="00B91A37">
              <w:rPr>
                <w:rFonts w:asciiTheme="majorHAnsi" w:eastAsia="Calibri" w:hAnsiTheme="majorHAnsi" w:cstheme="majorHAnsi"/>
                <w:spacing w:val="-3"/>
                <w:sz w:val="24"/>
                <w:szCs w:val="24"/>
              </w:rPr>
              <w:t>ha</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19"/>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2"/>
                <w:sz w:val="24"/>
                <w:szCs w:val="24"/>
              </w:rPr>
              <w:t>e</w:t>
            </w:r>
            <w:r w:rsidRPr="00B91A37">
              <w:rPr>
                <w:rFonts w:asciiTheme="majorHAnsi" w:eastAsia="Calibri" w:hAnsiTheme="majorHAnsi" w:cstheme="majorHAnsi"/>
                <w:sz w:val="24"/>
                <w:szCs w:val="24"/>
              </w:rPr>
              <w:t>o</w:t>
            </w:r>
            <w:r w:rsidRPr="00B91A37">
              <w:rPr>
                <w:rFonts w:asciiTheme="majorHAnsi" w:eastAsia="Calibri" w:hAnsiTheme="majorHAnsi" w:cstheme="majorHAnsi"/>
                <w:spacing w:val="17"/>
                <w:sz w:val="24"/>
                <w:szCs w:val="24"/>
              </w:rPr>
              <w:t xml:space="preserve"> </w:t>
            </w:r>
            <w:r w:rsidRPr="00B91A37">
              <w:rPr>
                <w:rFonts w:asciiTheme="majorHAnsi" w:eastAsia="Calibri" w:hAnsiTheme="majorHAnsi" w:cstheme="majorHAnsi"/>
                <w:spacing w:val="-2"/>
                <w:sz w:val="24"/>
                <w:szCs w:val="24"/>
              </w:rPr>
              <w:t>m</w:t>
            </w:r>
            <w:r w:rsidRPr="00B91A37">
              <w:rPr>
                <w:rFonts w:asciiTheme="majorHAnsi" w:eastAsia="Calibri" w:hAnsiTheme="majorHAnsi" w:cstheme="majorHAnsi"/>
                <w:sz w:val="24"/>
                <w:szCs w:val="24"/>
              </w:rPr>
              <w:t>ô</w:t>
            </w:r>
            <w:r w:rsidRPr="00B91A37">
              <w:rPr>
                <w:rFonts w:asciiTheme="majorHAnsi" w:eastAsia="Calibri" w:hAnsiTheme="majorHAnsi" w:cstheme="majorHAnsi"/>
                <w:spacing w:val="19"/>
                <w:sz w:val="24"/>
                <w:szCs w:val="24"/>
              </w:rPr>
              <w:t xml:space="preserve"> </w:t>
            </w:r>
            <w:r w:rsidRPr="00B91A37">
              <w:rPr>
                <w:rFonts w:asciiTheme="majorHAnsi" w:eastAsia="Calibri" w:hAnsiTheme="majorHAnsi" w:cstheme="majorHAnsi"/>
                <w:spacing w:val="-3"/>
                <w:sz w:val="24"/>
                <w:szCs w:val="24"/>
              </w:rPr>
              <w:t>hì</w:t>
            </w:r>
            <w:r w:rsidRPr="00B91A37">
              <w:rPr>
                <w:rFonts w:asciiTheme="majorHAnsi" w:eastAsia="Calibri" w:hAnsiTheme="majorHAnsi" w:cstheme="majorHAnsi"/>
                <w:spacing w:val="-1"/>
                <w:sz w:val="24"/>
                <w:szCs w:val="24"/>
              </w:rPr>
              <w:t>n</w:t>
            </w:r>
            <w:r w:rsidRPr="00B91A37">
              <w:rPr>
                <w:rFonts w:asciiTheme="majorHAnsi" w:eastAsia="Calibri" w:hAnsiTheme="majorHAnsi" w:cstheme="majorHAnsi"/>
                <w:sz w:val="24"/>
                <w:szCs w:val="24"/>
              </w:rPr>
              <w:t>h</w:t>
            </w:r>
            <w:r w:rsidRPr="00B91A37">
              <w:rPr>
                <w:rFonts w:asciiTheme="majorHAnsi" w:eastAsia="Calibri" w:hAnsiTheme="majorHAnsi" w:cstheme="majorHAnsi"/>
                <w:spacing w:val="19"/>
                <w:sz w:val="24"/>
                <w:szCs w:val="24"/>
              </w:rPr>
              <w:t xml:space="preserve"> </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3"/>
                <w:sz w:val="24"/>
                <w:szCs w:val="24"/>
              </w:rPr>
              <w:t>ộ</w:t>
            </w:r>
            <w:r w:rsidRPr="00B91A37">
              <w:rPr>
                <w:rFonts w:asciiTheme="majorHAnsi" w:eastAsia="Calibri" w:hAnsiTheme="majorHAnsi" w:cstheme="majorHAnsi"/>
                <w:sz w:val="24"/>
                <w:szCs w:val="24"/>
              </w:rPr>
              <w:t>t</w:t>
            </w:r>
            <w:r w:rsidRPr="00B91A37">
              <w:rPr>
                <w:rFonts w:asciiTheme="majorHAnsi" w:eastAsia="Calibri" w:hAnsiTheme="majorHAnsi" w:cstheme="majorHAnsi"/>
                <w:spacing w:val="18"/>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18"/>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hố</w:t>
            </w:r>
            <w:r w:rsidRPr="00B91A37">
              <w:rPr>
                <w:rFonts w:asciiTheme="majorHAnsi" w:eastAsia="Calibri" w:hAnsiTheme="majorHAnsi" w:cstheme="majorHAnsi"/>
                <w:spacing w:val="-1"/>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16"/>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ậ</w:t>
            </w:r>
            <w:r w:rsidRPr="00B91A37">
              <w:rPr>
                <w:rFonts w:asciiTheme="majorHAnsi" w:eastAsia="Calibri" w:hAnsiTheme="majorHAnsi" w:cstheme="majorHAnsi"/>
                <w:sz w:val="24"/>
                <w:szCs w:val="24"/>
              </w:rPr>
              <w:t>p</w:t>
            </w:r>
            <w:r w:rsidR="0095448B">
              <w:rPr>
                <w:rFonts w:asciiTheme="majorHAnsi" w:eastAsia="Calibri" w:hAnsiTheme="majorHAnsi" w:cstheme="majorHAnsi"/>
                <w:sz w:val="24"/>
                <w:szCs w:val="24"/>
                <w:lang w:val="en-US"/>
              </w:rPr>
              <w:t xml:space="preserve"> </w:t>
            </w:r>
            <w:r w:rsidRPr="00B91A37">
              <w:rPr>
                <w:rFonts w:asciiTheme="majorHAnsi" w:eastAsia="Calibri" w:hAnsiTheme="majorHAnsi" w:cstheme="majorHAnsi"/>
                <w:spacing w:val="-2"/>
                <w:position w:val="1"/>
                <w:sz w:val="24"/>
                <w:szCs w:val="24"/>
              </w:rPr>
              <w:t>t</w:t>
            </w:r>
            <w:r w:rsidRPr="00B91A37">
              <w:rPr>
                <w:rFonts w:asciiTheme="majorHAnsi" w:eastAsia="Calibri" w:hAnsiTheme="majorHAnsi" w:cstheme="majorHAnsi"/>
                <w:spacing w:val="-1"/>
                <w:position w:val="1"/>
                <w:sz w:val="24"/>
                <w:szCs w:val="24"/>
              </w:rPr>
              <w:t>r</w:t>
            </w:r>
            <w:r w:rsidRPr="00B91A37">
              <w:rPr>
                <w:rFonts w:asciiTheme="majorHAnsi" w:eastAsia="Calibri" w:hAnsiTheme="majorHAnsi" w:cstheme="majorHAnsi"/>
                <w:spacing w:val="-3"/>
                <w:position w:val="1"/>
                <w:sz w:val="24"/>
                <w:szCs w:val="24"/>
              </w:rPr>
              <w:t>ung</w:t>
            </w:r>
            <w:r w:rsidRPr="00B91A37">
              <w:rPr>
                <w:rFonts w:asciiTheme="majorHAnsi" w:eastAsia="Calibri" w:hAnsiTheme="majorHAnsi" w:cstheme="majorHAnsi"/>
                <w:position w:val="1"/>
                <w:sz w:val="24"/>
                <w:szCs w:val="24"/>
              </w:rPr>
              <w:t>:</w:t>
            </w:r>
            <w:r w:rsidRPr="00B91A37">
              <w:rPr>
                <w:rFonts w:asciiTheme="majorHAnsi" w:eastAsia="Calibri" w:hAnsiTheme="majorHAnsi" w:cstheme="majorHAnsi"/>
                <w:spacing w:val="-3"/>
                <w:position w:val="1"/>
                <w:sz w:val="24"/>
                <w:szCs w:val="24"/>
              </w:rPr>
              <w:t xml:space="preserve"> </w:t>
            </w:r>
            <w:r w:rsidRPr="00B91A37">
              <w:rPr>
                <w:rFonts w:asciiTheme="majorHAnsi" w:eastAsia="Calibri" w:hAnsiTheme="majorHAnsi" w:cstheme="majorHAnsi"/>
                <w:spacing w:val="-4"/>
                <w:position w:val="1"/>
                <w:sz w:val="24"/>
                <w:szCs w:val="24"/>
              </w:rPr>
              <w:t>Đ</w:t>
            </w:r>
            <w:r w:rsidRPr="00B91A37">
              <w:rPr>
                <w:rFonts w:asciiTheme="majorHAnsi" w:eastAsia="Calibri" w:hAnsiTheme="majorHAnsi" w:cstheme="majorHAnsi"/>
                <w:spacing w:val="-2"/>
                <w:position w:val="1"/>
                <w:sz w:val="24"/>
                <w:szCs w:val="24"/>
              </w:rPr>
              <w:t>iể</w:t>
            </w:r>
            <w:r w:rsidRPr="00B91A37">
              <w:rPr>
                <w:rFonts w:asciiTheme="majorHAnsi" w:eastAsia="Calibri" w:hAnsiTheme="majorHAnsi" w:cstheme="majorHAnsi"/>
                <w:position w:val="1"/>
                <w:sz w:val="24"/>
                <w:szCs w:val="24"/>
              </w:rPr>
              <w:t>m</w:t>
            </w:r>
            <w:r w:rsidRPr="00B91A37">
              <w:rPr>
                <w:rFonts w:asciiTheme="majorHAnsi" w:eastAsia="Calibri" w:hAnsiTheme="majorHAnsi" w:cstheme="majorHAnsi"/>
                <w:spacing w:val="-4"/>
                <w:position w:val="1"/>
                <w:sz w:val="24"/>
                <w:szCs w:val="24"/>
              </w:rPr>
              <w:t xml:space="preserve"> </w:t>
            </w:r>
            <w:r w:rsidRPr="00B91A37">
              <w:rPr>
                <w:rFonts w:asciiTheme="majorHAnsi" w:eastAsia="Calibri" w:hAnsiTheme="majorHAnsi" w:cstheme="majorHAnsi"/>
                <w:spacing w:val="-2"/>
                <w:position w:val="1"/>
                <w:sz w:val="24"/>
                <w:szCs w:val="24"/>
              </w:rPr>
              <w:t>t</w:t>
            </w:r>
            <w:r w:rsidRPr="00B91A37">
              <w:rPr>
                <w:rFonts w:asciiTheme="majorHAnsi" w:eastAsia="Calibri" w:hAnsiTheme="majorHAnsi" w:cstheme="majorHAnsi"/>
                <w:spacing w:val="-3"/>
                <w:position w:val="1"/>
                <w:sz w:val="24"/>
                <w:szCs w:val="24"/>
              </w:rPr>
              <w:t>ố</w:t>
            </w:r>
            <w:r w:rsidRPr="00B91A37">
              <w:rPr>
                <w:rFonts w:asciiTheme="majorHAnsi" w:eastAsia="Calibri" w:hAnsiTheme="majorHAnsi" w:cstheme="majorHAnsi"/>
                <w:position w:val="1"/>
                <w:sz w:val="24"/>
                <w:szCs w:val="24"/>
              </w:rPr>
              <w:t>i</w:t>
            </w:r>
            <w:r w:rsidRPr="00B91A37">
              <w:rPr>
                <w:rFonts w:asciiTheme="majorHAnsi" w:eastAsia="Calibri" w:hAnsiTheme="majorHAnsi" w:cstheme="majorHAnsi"/>
                <w:spacing w:val="-5"/>
                <w:position w:val="1"/>
                <w:sz w:val="24"/>
                <w:szCs w:val="24"/>
              </w:rPr>
              <w:t xml:space="preserve"> </w:t>
            </w:r>
            <w:r w:rsidRPr="00B91A37">
              <w:rPr>
                <w:rFonts w:asciiTheme="majorHAnsi" w:eastAsia="Calibri" w:hAnsiTheme="majorHAnsi" w:cstheme="majorHAnsi"/>
                <w:spacing w:val="-2"/>
                <w:position w:val="1"/>
                <w:sz w:val="24"/>
                <w:szCs w:val="24"/>
              </w:rPr>
              <w:t>đ</w:t>
            </w:r>
            <w:r w:rsidRPr="00B91A37">
              <w:rPr>
                <w:rFonts w:asciiTheme="majorHAnsi" w:eastAsia="Calibri" w:hAnsiTheme="majorHAnsi" w:cstheme="majorHAnsi"/>
                <w:position w:val="1"/>
                <w:sz w:val="24"/>
                <w:szCs w:val="24"/>
              </w:rPr>
              <w:t>a</w:t>
            </w:r>
          </w:p>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P</w:t>
            </w:r>
            <w:r w:rsidRPr="00B91A37">
              <w:rPr>
                <w:rFonts w:asciiTheme="majorHAnsi" w:eastAsia="Calibri" w:hAnsiTheme="majorHAnsi" w:cstheme="majorHAnsi"/>
                <w:spacing w:val="-3"/>
                <w:sz w:val="24"/>
                <w:szCs w:val="24"/>
              </w:rPr>
              <w:t>hầ</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m</w:t>
            </w:r>
            <w:r w:rsidRPr="00B91A37">
              <w:rPr>
                <w:rFonts w:asciiTheme="majorHAnsi" w:eastAsia="Calibri" w:hAnsiTheme="majorHAnsi" w:cstheme="majorHAnsi"/>
                <w:spacing w:val="-2"/>
                <w:sz w:val="24"/>
                <w:szCs w:val="24"/>
              </w:rPr>
              <w:t>ề</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dùn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c</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pacing w:val="-3"/>
                <w:sz w:val="24"/>
                <w:szCs w:val="24"/>
              </w:rPr>
              <w:t>ung</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2</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p>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P</w:t>
            </w:r>
            <w:r w:rsidRPr="00B91A37">
              <w:rPr>
                <w:rFonts w:asciiTheme="majorHAnsi" w:eastAsia="Calibri" w:hAnsiTheme="majorHAnsi" w:cstheme="majorHAnsi"/>
                <w:spacing w:val="-3"/>
                <w:sz w:val="24"/>
                <w:szCs w:val="24"/>
              </w:rPr>
              <w:t>hầ</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1"/>
                <w:sz w:val="24"/>
                <w:szCs w:val="24"/>
              </w:rPr>
              <w:t>m</w:t>
            </w:r>
            <w:r w:rsidRPr="00B91A37">
              <w:rPr>
                <w:rFonts w:asciiTheme="majorHAnsi" w:eastAsia="Calibri" w:hAnsiTheme="majorHAnsi" w:cstheme="majorHAnsi"/>
                <w:spacing w:val="-2"/>
                <w:sz w:val="24"/>
                <w:szCs w:val="24"/>
              </w:rPr>
              <w:t>ề</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1"/>
                <w:sz w:val="24"/>
                <w:szCs w:val="24"/>
              </w:rPr>
              <w:t>r</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ê</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lẻ</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z w:val="24"/>
                <w:szCs w:val="24"/>
              </w:rPr>
              <w:t>1</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5</w:t>
            </w:r>
            <w:r w:rsidRPr="00B91A37">
              <w:rPr>
                <w:rFonts w:asciiTheme="majorHAnsi" w:eastAsia="Calibri" w:hAnsiTheme="majorHAnsi" w:cstheme="majorHAnsi"/>
                <w:spacing w:val="-3"/>
                <w:sz w:val="24"/>
                <w:szCs w:val="24"/>
              </w:rPr>
              <w:t>.2</w:t>
            </w:r>
          </w:p>
        </w:tc>
        <w:tc>
          <w:tcPr>
            <w:tcW w:w="2977" w:type="dxa"/>
            <w:vAlign w:val="center"/>
          </w:tcPr>
          <w:p w:rsidR="0004764B" w:rsidRPr="00B91A37" w:rsidRDefault="0004764B" w:rsidP="00B91A37">
            <w:pPr>
              <w:ind w:left="78" w:right="-20"/>
              <w:rPr>
                <w:rFonts w:asciiTheme="majorHAnsi" w:eastAsia="Calibr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3"/>
                <w:sz w:val="24"/>
                <w:szCs w:val="24"/>
              </w:rPr>
              <w:t xml:space="preserve"> 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ồ</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ơ</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ượ</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g</w:t>
            </w:r>
            <w:r w:rsidRPr="00B91A37">
              <w:rPr>
                <w:rFonts w:asciiTheme="majorHAnsi" w:eastAsia="Calibri" w:hAnsiTheme="majorHAnsi" w:cstheme="majorHAnsi"/>
                <w:spacing w:val="-2"/>
                <w:sz w:val="24"/>
                <w:szCs w:val="24"/>
              </w:rPr>
              <w:t>i</w:t>
            </w:r>
            <w:r w:rsidRPr="00B91A37">
              <w:rPr>
                <w:rFonts w:asciiTheme="majorHAnsi" w:eastAsia="Calibri" w:hAnsiTheme="majorHAnsi" w:cstheme="majorHAnsi"/>
                <w:spacing w:val="-3"/>
                <w:sz w:val="24"/>
                <w:szCs w:val="24"/>
              </w:rPr>
              <w:t>ả</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qu</w:t>
            </w:r>
            <w:r w:rsidRPr="00B91A37">
              <w:rPr>
                <w:rFonts w:asciiTheme="majorHAnsi" w:eastAsia="Calibri" w:hAnsiTheme="majorHAnsi" w:cstheme="majorHAnsi"/>
                <w:spacing w:val="-1"/>
                <w:sz w:val="24"/>
                <w:szCs w:val="24"/>
              </w:rPr>
              <w:t>y</w:t>
            </w:r>
            <w:r w:rsidRPr="00B91A37">
              <w:rPr>
                <w:rFonts w:asciiTheme="majorHAnsi" w:eastAsia="Calibri" w:hAnsiTheme="majorHAnsi" w:cstheme="majorHAnsi"/>
                <w:spacing w:val="-2"/>
                <w:sz w:val="24"/>
                <w:szCs w:val="24"/>
              </w:rPr>
              <w:t>ế</w:t>
            </w:r>
            <w:r w:rsidRPr="00B91A37">
              <w:rPr>
                <w:rFonts w:asciiTheme="majorHAnsi" w:eastAsia="Calibri" w:hAnsiTheme="majorHAnsi" w:cstheme="majorHAnsi"/>
                <w:sz w:val="24"/>
                <w:szCs w:val="24"/>
              </w:rPr>
              <w:t>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ún</w:t>
            </w:r>
            <w:r w:rsidRPr="00B91A37">
              <w:rPr>
                <w:rFonts w:asciiTheme="majorHAnsi" w:eastAsia="Calibri" w:hAnsiTheme="majorHAnsi" w:cstheme="majorHAnsi"/>
                <w:sz w:val="24"/>
                <w:szCs w:val="24"/>
              </w:rPr>
              <w:t>g</w:t>
            </w:r>
          </w:p>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3"/>
                <w:sz w:val="24"/>
                <w:szCs w:val="24"/>
              </w:rPr>
              <w:t>hạ</w:t>
            </w:r>
            <w:r w:rsidRPr="00B91A37">
              <w:rPr>
                <w:rFonts w:asciiTheme="majorHAnsi" w:eastAsia="Calibri" w:hAnsiTheme="majorHAnsi" w:cstheme="majorHAnsi"/>
                <w:sz w:val="24"/>
                <w:szCs w:val="24"/>
              </w:rPr>
              <w:t>n</w:t>
            </w:r>
          </w:p>
        </w:tc>
        <w:tc>
          <w:tcPr>
            <w:tcW w:w="3402" w:type="dxa"/>
            <w:vAlign w:val="center"/>
          </w:tcPr>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5</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z w:val="24"/>
                <w:szCs w:val="24"/>
              </w:rPr>
              <w:t>6</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b/>
                <w:bCs/>
                <w:spacing w:val="-2"/>
                <w:sz w:val="24"/>
                <w:szCs w:val="24"/>
              </w:rPr>
              <w:t>H</w:t>
            </w:r>
            <w:r w:rsidRPr="00B91A37">
              <w:rPr>
                <w:rFonts w:asciiTheme="majorHAnsi" w:eastAsia="Calibri" w:hAnsiTheme="majorHAnsi" w:cstheme="majorHAnsi"/>
                <w:b/>
                <w:bCs/>
                <w:sz w:val="24"/>
                <w:szCs w:val="24"/>
              </w:rPr>
              <w:t>ệ</w:t>
            </w:r>
            <w:r w:rsidRPr="00B91A37">
              <w:rPr>
                <w:rFonts w:asciiTheme="majorHAnsi" w:eastAsia="Calibri" w:hAnsiTheme="majorHAnsi" w:cstheme="majorHAnsi"/>
                <w:b/>
                <w:bCs/>
                <w:spacing w:val="-5"/>
                <w:sz w:val="24"/>
                <w:szCs w:val="24"/>
              </w:rPr>
              <w:t xml:space="preserve"> </w:t>
            </w:r>
            <w:r w:rsidRPr="00B91A37">
              <w:rPr>
                <w:rFonts w:asciiTheme="majorHAnsi" w:eastAsia="Calibri" w:hAnsiTheme="majorHAnsi" w:cstheme="majorHAnsi"/>
                <w:b/>
                <w:bCs/>
                <w:spacing w:val="-2"/>
                <w:sz w:val="24"/>
                <w:szCs w:val="24"/>
              </w:rPr>
              <w:t>t</w:t>
            </w:r>
            <w:r w:rsidRPr="00B91A37">
              <w:rPr>
                <w:rFonts w:asciiTheme="majorHAnsi" w:eastAsia="Calibri" w:hAnsiTheme="majorHAnsi" w:cstheme="majorHAnsi"/>
                <w:b/>
                <w:bCs/>
                <w:spacing w:val="-3"/>
                <w:sz w:val="24"/>
                <w:szCs w:val="24"/>
              </w:rPr>
              <w:t>h</w:t>
            </w:r>
            <w:r w:rsidRPr="00B91A37">
              <w:rPr>
                <w:rFonts w:asciiTheme="majorHAnsi" w:eastAsia="Calibri" w:hAnsiTheme="majorHAnsi" w:cstheme="majorHAnsi"/>
                <w:b/>
                <w:bCs/>
                <w:spacing w:val="-4"/>
                <w:sz w:val="24"/>
                <w:szCs w:val="24"/>
              </w:rPr>
              <w:t>ố</w:t>
            </w:r>
            <w:r w:rsidRPr="00B91A37">
              <w:rPr>
                <w:rFonts w:asciiTheme="majorHAnsi" w:eastAsia="Calibri" w:hAnsiTheme="majorHAnsi" w:cstheme="majorHAnsi"/>
                <w:b/>
                <w:bCs/>
                <w:spacing w:val="-3"/>
                <w:sz w:val="24"/>
                <w:szCs w:val="24"/>
              </w:rPr>
              <w:t>n</w:t>
            </w:r>
            <w:r w:rsidRPr="00B91A37">
              <w:rPr>
                <w:rFonts w:asciiTheme="majorHAnsi" w:eastAsia="Calibri" w:hAnsiTheme="majorHAnsi" w:cstheme="majorHAnsi"/>
                <w:b/>
                <w:bCs/>
                <w:sz w:val="24"/>
                <w:szCs w:val="24"/>
              </w:rPr>
              <w:t>g</w:t>
            </w:r>
            <w:r w:rsidRPr="00B91A37">
              <w:rPr>
                <w:rFonts w:asciiTheme="majorHAnsi" w:eastAsia="Calibri" w:hAnsiTheme="majorHAnsi" w:cstheme="majorHAnsi"/>
                <w:b/>
                <w:bCs/>
                <w:spacing w:val="-3"/>
                <w:sz w:val="24"/>
                <w:szCs w:val="24"/>
              </w:rPr>
              <w:t xml:space="preserve"> </w:t>
            </w:r>
            <w:r w:rsidRPr="00B91A37">
              <w:rPr>
                <w:rFonts w:asciiTheme="majorHAnsi" w:eastAsia="Calibri" w:hAnsiTheme="majorHAnsi" w:cstheme="majorHAnsi"/>
                <w:b/>
                <w:bCs/>
                <w:spacing w:val="-1"/>
                <w:sz w:val="24"/>
                <w:szCs w:val="24"/>
              </w:rPr>
              <w:t>h</w:t>
            </w:r>
            <w:r w:rsidRPr="00B91A37">
              <w:rPr>
                <w:rFonts w:asciiTheme="majorHAnsi" w:eastAsia="Calibri" w:hAnsiTheme="majorHAnsi" w:cstheme="majorHAnsi"/>
                <w:b/>
                <w:bCs/>
                <w:spacing w:val="-4"/>
                <w:sz w:val="24"/>
                <w:szCs w:val="24"/>
              </w:rPr>
              <w:t>ộ</w:t>
            </w:r>
            <w:r w:rsidRPr="00B91A37">
              <w:rPr>
                <w:rFonts w:asciiTheme="majorHAnsi" w:eastAsia="Calibri" w:hAnsiTheme="majorHAnsi" w:cstheme="majorHAnsi"/>
                <w:b/>
                <w:bCs/>
                <w:sz w:val="24"/>
                <w:szCs w:val="24"/>
              </w:rPr>
              <w:t>i</w:t>
            </w:r>
            <w:r w:rsidRPr="00B91A37">
              <w:rPr>
                <w:rFonts w:asciiTheme="majorHAnsi" w:eastAsia="Calibri" w:hAnsiTheme="majorHAnsi" w:cstheme="majorHAnsi"/>
                <w:b/>
                <w:bCs/>
                <w:spacing w:val="-3"/>
                <w:sz w:val="24"/>
                <w:szCs w:val="24"/>
              </w:rPr>
              <w:t xml:space="preserve"> n</w:t>
            </w:r>
            <w:r w:rsidRPr="00B91A37">
              <w:rPr>
                <w:rFonts w:asciiTheme="majorHAnsi" w:eastAsia="Calibri" w:hAnsiTheme="majorHAnsi" w:cstheme="majorHAnsi"/>
                <w:b/>
                <w:bCs/>
                <w:spacing w:val="-2"/>
                <w:sz w:val="24"/>
                <w:szCs w:val="24"/>
              </w:rPr>
              <w:t>g</w:t>
            </w:r>
            <w:r w:rsidRPr="00B91A37">
              <w:rPr>
                <w:rFonts w:asciiTheme="majorHAnsi" w:eastAsia="Calibri" w:hAnsiTheme="majorHAnsi" w:cstheme="majorHAnsi"/>
                <w:b/>
                <w:bCs/>
                <w:spacing w:val="-3"/>
                <w:sz w:val="24"/>
                <w:szCs w:val="24"/>
              </w:rPr>
              <w:t>h</w:t>
            </w:r>
            <w:r w:rsidRPr="00B91A37">
              <w:rPr>
                <w:rFonts w:asciiTheme="majorHAnsi" w:eastAsia="Calibri" w:hAnsiTheme="majorHAnsi" w:cstheme="majorHAnsi"/>
                <w:b/>
                <w:bCs/>
                <w:sz w:val="24"/>
                <w:szCs w:val="24"/>
              </w:rPr>
              <w:t>ị</w:t>
            </w:r>
            <w:r w:rsidRPr="00B91A37">
              <w:rPr>
                <w:rFonts w:asciiTheme="majorHAnsi" w:eastAsia="Calibri" w:hAnsiTheme="majorHAnsi" w:cstheme="majorHAnsi"/>
                <w:b/>
                <w:bCs/>
                <w:spacing w:val="-3"/>
                <w:sz w:val="24"/>
                <w:szCs w:val="24"/>
              </w:rPr>
              <w:t xml:space="preserve"> </w:t>
            </w:r>
            <w:r w:rsidRPr="00B91A37">
              <w:rPr>
                <w:rFonts w:asciiTheme="majorHAnsi" w:eastAsia="Calibri" w:hAnsiTheme="majorHAnsi" w:cstheme="majorHAnsi"/>
                <w:b/>
                <w:bCs/>
                <w:spacing w:val="-2"/>
                <w:sz w:val="24"/>
                <w:szCs w:val="24"/>
              </w:rPr>
              <w:t>tr</w:t>
            </w:r>
            <w:r w:rsidRPr="00B91A37">
              <w:rPr>
                <w:rFonts w:asciiTheme="majorHAnsi" w:eastAsia="Calibri" w:hAnsiTheme="majorHAnsi" w:cstheme="majorHAnsi"/>
                <w:b/>
                <w:bCs/>
                <w:spacing w:val="-3"/>
                <w:sz w:val="24"/>
                <w:szCs w:val="24"/>
              </w:rPr>
              <w:t>u</w:t>
            </w:r>
            <w:r w:rsidRPr="00B91A37">
              <w:rPr>
                <w:rFonts w:asciiTheme="majorHAnsi" w:eastAsia="Calibri" w:hAnsiTheme="majorHAnsi" w:cstheme="majorHAnsi"/>
                <w:b/>
                <w:bCs/>
                <w:spacing w:val="-1"/>
                <w:sz w:val="24"/>
                <w:szCs w:val="24"/>
              </w:rPr>
              <w:t>y</w:t>
            </w:r>
            <w:r w:rsidRPr="00B91A37">
              <w:rPr>
                <w:rFonts w:asciiTheme="majorHAnsi" w:eastAsia="Calibri" w:hAnsiTheme="majorHAnsi" w:cstheme="majorHAnsi"/>
                <w:b/>
                <w:bCs/>
                <w:spacing w:val="-3"/>
                <w:sz w:val="24"/>
                <w:szCs w:val="24"/>
              </w:rPr>
              <w:t>ề</w:t>
            </w:r>
            <w:r w:rsidRPr="00B91A37">
              <w:rPr>
                <w:rFonts w:asciiTheme="majorHAnsi" w:eastAsia="Calibri" w:hAnsiTheme="majorHAnsi" w:cstheme="majorHAnsi"/>
                <w:b/>
                <w:bCs/>
                <w:sz w:val="24"/>
                <w:szCs w:val="24"/>
              </w:rPr>
              <w:t>n</w:t>
            </w:r>
            <w:r w:rsidRPr="00B91A37">
              <w:rPr>
                <w:rFonts w:asciiTheme="majorHAnsi" w:eastAsia="Calibri" w:hAnsiTheme="majorHAnsi" w:cstheme="majorHAnsi"/>
                <w:b/>
                <w:bCs/>
                <w:spacing w:val="-5"/>
                <w:sz w:val="24"/>
                <w:szCs w:val="24"/>
              </w:rPr>
              <w:t xml:space="preserve"> </w:t>
            </w:r>
            <w:r w:rsidRPr="00B91A37">
              <w:rPr>
                <w:rFonts w:asciiTheme="majorHAnsi" w:eastAsia="Calibri" w:hAnsiTheme="majorHAnsi" w:cstheme="majorHAnsi"/>
                <w:b/>
                <w:bCs/>
                <w:spacing w:val="-3"/>
                <w:sz w:val="24"/>
                <w:szCs w:val="24"/>
              </w:rPr>
              <w:t>h</w:t>
            </w:r>
            <w:r w:rsidRPr="00B91A37">
              <w:rPr>
                <w:rFonts w:asciiTheme="majorHAnsi" w:eastAsia="Calibri" w:hAnsiTheme="majorHAnsi" w:cstheme="majorHAnsi"/>
                <w:b/>
                <w:bCs/>
                <w:spacing w:val="-1"/>
                <w:sz w:val="24"/>
                <w:szCs w:val="24"/>
              </w:rPr>
              <w:t>ì</w:t>
            </w:r>
            <w:r w:rsidRPr="00B91A37">
              <w:rPr>
                <w:rFonts w:asciiTheme="majorHAnsi" w:eastAsia="Calibri" w:hAnsiTheme="majorHAnsi" w:cstheme="majorHAnsi"/>
                <w:b/>
                <w:bCs/>
                <w:spacing w:val="-3"/>
                <w:sz w:val="24"/>
                <w:szCs w:val="24"/>
              </w:rPr>
              <w:t>n</w:t>
            </w:r>
            <w:r w:rsidRPr="00B91A37">
              <w:rPr>
                <w:rFonts w:asciiTheme="majorHAnsi" w:eastAsia="Calibri" w:hAnsiTheme="majorHAnsi" w:cstheme="majorHAnsi"/>
                <w:b/>
                <w:bCs/>
                <w:sz w:val="24"/>
                <w:szCs w:val="24"/>
              </w:rPr>
              <w:t>h</w:t>
            </w:r>
          </w:p>
        </w:tc>
        <w:tc>
          <w:tcPr>
            <w:tcW w:w="3402" w:type="dxa"/>
            <w:vAlign w:val="center"/>
          </w:tcPr>
          <w:p w:rsidR="0004764B" w:rsidRPr="00B91A37" w:rsidRDefault="0004764B" w:rsidP="00B91A37">
            <w:pPr>
              <w:rPr>
                <w:rFonts w:asciiTheme="majorHAnsi" w:hAnsiTheme="majorHAnsi" w:cstheme="majorHAnsi"/>
                <w:sz w:val="24"/>
                <w:szCs w:val="24"/>
              </w:rPr>
            </w:pP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b/>
                <w:bCs/>
                <w:spacing w:val="-2"/>
                <w:sz w:val="24"/>
                <w:szCs w:val="24"/>
              </w:rPr>
              <w:t>10</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6</w:t>
            </w:r>
            <w:r w:rsidRPr="00B91A37">
              <w:rPr>
                <w:rFonts w:asciiTheme="majorHAnsi" w:eastAsia="Calibri" w:hAnsiTheme="majorHAnsi" w:cstheme="majorHAnsi"/>
                <w:spacing w:val="-3"/>
                <w:sz w:val="24"/>
                <w:szCs w:val="24"/>
              </w:rPr>
              <w:t>.1</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ọ</w:t>
            </w:r>
            <w:r w:rsidRPr="00B91A37">
              <w:rPr>
                <w:rFonts w:asciiTheme="majorHAnsi" w:eastAsia="Calibri" w:hAnsiTheme="majorHAnsi" w:cstheme="majorHAnsi"/>
                <w:sz w:val="24"/>
                <w:szCs w:val="24"/>
              </w:rPr>
              <w:t xml:space="preserve">p </w:t>
            </w:r>
            <w:r w:rsidRPr="00B91A37">
              <w:rPr>
                <w:rFonts w:asciiTheme="majorHAnsi" w:eastAsia="Calibri" w:hAnsiTheme="majorHAnsi" w:cstheme="majorHAnsi"/>
                <w:spacing w:val="-3"/>
                <w:sz w:val="24"/>
                <w:szCs w:val="24"/>
              </w:rPr>
              <w:t>qu</w:t>
            </w:r>
            <w:r w:rsidRPr="00B91A37">
              <w:rPr>
                <w:rFonts w:asciiTheme="majorHAnsi" w:eastAsia="Calibri" w:hAnsiTheme="majorHAnsi" w:cstheme="majorHAnsi"/>
                <w:sz w:val="24"/>
                <w:szCs w:val="24"/>
              </w:rPr>
              <w:t xml:space="preserve">a </w:t>
            </w:r>
            <w:r w:rsidRPr="00B91A37">
              <w:rPr>
                <w:rFonts w:asciiTheme="majorHAnsi" w:eastAsia="Calibri" w:hAnsiTheme="majorHAnsi" w:cstheme="majorHAnsi"/>
                <w:spacing w:val="-2"/>
                <w:sz w:val="24"/>
                <w:szCs w:val="24"/>
              </w:rPr>
              <w:t>h</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ố</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 xml:space="preserve">i </w:t>
            </w:r>
            <w:r w:rsidRPr="00B91A37">
              <w:rPr>
                <w:rFonts w:asciiTheme="majorHAnsi" w:eastAsia="Calibri" w:hAnsiTheme="majorHAnsi" w:cstheme="majorHAnsi"/>
                <w:spacing w:val="-3"/>
                <w:sz w:val="24"/>
                <w:szCs w:val="24"/>
              </w:rPr>
              <w:t>ngh</w:t>
            </w:r>
            <w:r w:rsidRPr="00B91A37">
              <w:rPr>
                <w:rFonts w:asciiTheme="majorHAnsi" w:eastAsia="Calibri" w:hAnsiTheme="majorHAnsi" w:cstheme="majorHAnsi"/>
                <w:sz w:val="24"/>
                <w:szCs w:val="24"/>
              </w:rPr>
              <w:t xml:space="preserve">ị </w:t>
            </w:r>
            <w:r w:rsidRPr="00B91A37">
              <w:rPr>
                <w:rFonts w:asciiTheme="majorHAnsi" w:eastAsia="Calibri" w:hAnsiTheme="majorHAnsi" w:cstheme="majorHAnsi"/>
                <w:spacing w:val="28"/>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ru</w:t>
            </w:r>
            <w:r w:rsidRPr="00B91A37">
              <w:rPr>
                <w:rFonts w:asciiTheme="majorHAnsi" w:eastAsia="Calibri" w:hAnsiTheme="majorHAnsi" w:cstheme="majorHAnsi"/>
                <w:spacing w:val="-2"/>
                <w:sz w:val="24"/>
                <w:szCs w:val="24"/>
              </w:rPr>
              <w:t>yề</w:t>
            </w:r>
            <w:r w:rsidRPr="00B91A37">
              <w:rPr>
                <w:rFonts w:asciiTheme="majorHAnsi" w:eastAsia="Calibri" w:hAnsiTheme="majorHAnsi" w:cstheme="majorHAnsi"/>
                <w:sz w:val="24"/>
                <w:szCs w:val="24"/>
              </w:rPr>
              <w:t xml:space="preserve">n </w:t>
            </w:r>
            <w:r w:rsidRPr="00B91A37">
              <w:rPr>
                <w:rFonts w:asciiTheme="majorHAnsi" w:eastAsia="Calibri" w:hAnsiTheme="majorHAnsi" w:cstheme="majorHAnsi"/>
                <w:spacing w:val="27"/>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z w:val="24"/>
                <w:szCs w:val="24"/>
              </w:rPr>
              <w:t>ì</w:t>
            </w:r>
            <w:r w:rsidRPr="00B91A37">
              <w:rPr>
                <w:rFonts w:asciiTheme="majorHAnsi" w:eastAsia="Calibri" w:hAnsiTheme="majorHAnsi" w:cstheme="majorHAnsi"/>
                <w:spacing w:val="-4"/>
                <w:sz w:val="24"/>
                <w:szCs w:val="24"/>
              </w:rPr>
              <w:t>n</w:t>
            </w:r>
            <w:r w:rsidRPr="00B91A37">
              <w:rPr>
                <w:rFonts w:asciiTheme="majorHAnsi" w:eastAsia="Calibri" w:hAnsiTheme="majorHAnsi" w:cstheme="majorHAnsi"/>
                <w:sz w:val="24"/>
                <w:szCs w:val="24"/>
              </w:rPr>
              <w:t xml:space="preserve">h </w:t>
            </w:r>
            <w:r w:rsidRPr="00B91A37">
              <w:rPr>
                <w:rFonts w:asciiTheme="majorHAnsi" w:eastAsia="Calibri" w:hAnsiTheme="majorHAnsi" w:cstheme="majorHAnsi"/>
                <w:spacing w:val="27"/>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w:t>
            </w:r>
            <w:r w:rsidRPr="00B91A37">
              <w:rPr>
                <w:rFonts w:asciiTheme="majorHAnsi" w:eastAsia="Calibri" w:hAnsiTheme="majorHAnsi" w:cstheme="majorHAnsi"/>
                <w:spacing w:val="-2"/>
                <w:sz w:val="24"/>
                <w:szCs w:val="24"/>
              </w:rPr>
              <w:t>ê</w:t>
            </w:r>
            <w:r w:rsidRPr="00B91A37">
              <w:rPr>
                <w:rFonts w:asciiTheme="majorHAnsi" w:eastAsia="Calibri" w:hAnsiTheme="majorHAnsi" w:cstheme="majorHAnsi"/>
                <w:sz w:val="24"/>
                <w:szCs w:val="24"/>
              </w:rPr>
              <w:t xml:space="preserve">n </w:t>
            </w:r>
            <w:r w:rsidRPr="00B91A37">
              <w:rPr>
                <w:rFonts w:asciiTheme="majorHAnsi" w:eastAsia="Calibri" w:hAnsiTheme="majorHAnsi" w:cstheme="majorHAnsi"/>
                <w:spacing w:val="27"/>
                <w:sz w:val="24"/>
                <w:szCs w:val="24"/>
              </w:rPr>
              <w:t xml:space="preserve"> </w:t>
            </w:r>
            <w:r w:rsidRPr="00B91A37">
              <w:rPr>
                <w:rFonts w:asciiTheme="majorHAnsi" w:eastAsia="Calibri" w:hAnsiTheme="majorHAnsi" w:cstheme="majorHAnsi"/>
                <w:spacing w:val="-1"/>
                <w:sz w:val="24"/>
                <w:szCs w:val="24"/>
              </w:rPr>
              <w:t>tổ</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27"/>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 xml:space="preserve">ố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25"/>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ọ</w:t>
            </w:r>
            <w:r w:rsidRPr="00B91A37">
              <w:rPr>
                <w:rFonts w:asciiTheme="majorHAnsi" w:eastAsia="Calibri" w:hAnsiTheme="majorHAnsi" w:cstheme="majorHAnsi"/>
                <w:sz w:val="24"/>
                <w:szCs w:val="24"/>
              </w:rPr>
              <w:t>p</w:t>
            </w:r>
            <w:r w:rsidRPr="00B91A37">
              <w:rPr>
                <w:rFonts w:asciiTheme="majorHAnsi" w:eastAsia="Calibri" w:hAnsiTheme="majorHAnsi" w:cstheme="majorHAnsi"/>
                <w:spacing w:val="24"/>
                <w:sz w:val="24"/>
                <w:szCs w:val="24"/>
              </w:rPr>
              <w:t xml:space="preserve"> </w:t>
            </w:r>
            <w:r w:rsidRPr="00B91A37">
              <w:rPr>
                <w:rFonts w:asciiTheme="majorHAnsi" w:eastAsia="Calibri" w:hAnsiTheme="majorHAnsi" w:cstheme="majorHAnsi"/>
                <w:spacing w:val="-3"/>
                <w:sz w:val="24"/>
                <w:szCs w:val="24"/>
              </w:rPr>
              <w:t>gi</w:t>
            </w:r>
            <w:r w:rsidRPr="00B91A37">
              <w:rPr>
                <w:rFonts w:asciiTheme="majorHAnsi" w:eastAsia="Calibri" w:hAnsiTheme="majorHAnsi" w:cstheme="majorHAnsi"/>
                <w:spacing w:val="-4"/>
                <w:sz w:val="24"/>
                <w:szCs w:val="24"/>
              </w:rPr>
              <w:t>ữ</w:t>
            </w:r>
            <w:r w:rsidRPr="00B91A37">
              <w:rPr>
                <w:rFonts w:asciiTheme="majorHAnsi" w:eastAsia="Calibri" w:hAnsiTheme="majorHAnsi" w:cstheme="majorHAnsi"/>
                <w:sz w:val="24"/>
                <w:szCs w:val="24"/>
              </w:rPr>
              <w:t>a</w:t>
            </w:r>
            <w:r w:rsidRPr="00B91A37">
              <w:rPr>
                <w:rFonts w:asciiTheme="majorHAnsi" w:eastAsia="Calibri" w:hAnsiTheme="majorHAnsi" w:cstheme="majorHAnsi"/>
                <w:spacing w:val="24"/>
                <w:sz w:val="24"/>
                <w:szCs w:val="24"/>
              </w:rPr>
              <w:t xml:space="preserve"> </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24"/>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pacing w:val="-3"/>
                <w:sz w:val="24"/>
                <w:szCs w:val="24"/>
              </w:rPr>
              <w:t>ớ</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24"/>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á</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22"/>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z w:val="24"/>
                <w:szCs w:val="24"/>
              </w:rPr>
              <w:t>n</w:t>
            </w:r>
            <w:r w:rsidRPr="00B91A37">
              <w:rPr>
                <w:rFonts w:asciiTheme="majorHAnsi" w:eastAsia="Calibri" w:hAnsiTheme="majorHAnsi" w:cstheme="majorHAnsi"/>
                <w:spacing w:val="24"/>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 xml:space="preserve">ị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hu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4"/>
                <w:sz w:val="24"/>
                <w:szCs w:val="24"/>
              </w:rPr>
              <w:t>ư</w:t>
            </w:r>
            <w:r w:rsidRPr="00B91A37">
              <w:rPr>
                <w:rFonts w:asciiTheme="majorHAnsi" w:eastAsia="Calibri" w:hAnsiTheme="majorHAnsi" w:cstheme="majorHAnsi"/>
                <w:spacing w:val="-3"/>
                <w:sz w:val="24"/>
                <w:szCs w:val="24"/>
              </w:rPr>
              <w:t>ợ</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2"/>
                <w:sz w:val="24"/>
                <w:szCs w:val="24"/>
              </w:rPr>
              <w:t>th</w:t>
            </w:r>
            <w:r w:rsidRPr="00B91A37">
              <w:rPr>
                <w:rFonts w:asciiTheme="majorHAnsi" w:eastAsia="Calibri" w:hAnsiTheme="majorHAnsi" w:cstheme="majorHAnsi"/>
                <w:spacing w:val="-4"/>
                <w:sz w:val="24"/>
                <w:szCs w:val="24"/>
              </w:rPr>
              <w:t>ự</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3"/>
                <w:sz w:val="24"/>
                <w:szCs w:val="24"/>
              </w:rPr>
              <w:t>hi</w:t>
            </w:r>
            <w:r w:rsidRPr="00B91A37">
              <w:rPr>
                <w:rFonts w:asciiTheme="majorHAnsi" w:eastAsia="Calibri" w:hAnsiTheme="majorHAnsi" w:cstheme="majorHAnsi"/>
                <w:spacing w:val="-2"/>
                <w:sz w:val="24"/>
                <w:szCs w:val="24"/>
              </w:rPr>
              <w:t>ệ</w:t>
            </w:r>
            <w:r w:rsidRPr="00B91A37">
              <w:rPr>
                <w:rFonts w:asciiTheme="majorHAnsi" w:eastAsia="Calibri" w:hAnsiTheme="majorHAnsi" w:cstheme="majorHAnsi"/>
                <w:sz w:val="24"/>
                <w:szCs w:val="24"/>
              </w:rPr>
              <w:t xml:space="preserve">n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w:t>
            </w:r>
            <w:r w:rsidRPr="00B91A37">
              <w:rPr>
                <w:rFonts w:asciiTheme="majorHAnsi" w:eastAsia="Calibri" w:hAnsiTheme="majorHAnsi" w:cstheme="majorHAnsi"/>
                <w:spacing w:val="-1"/>
                <w:sz w:val="24"/>
                <w:szCs w:val="24"/>
              </w:rPr>
              <w:t>o</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3"/>
                <w:sz w:val="24"/>
                <w:szCs w:val="24"/>
              </w:rPr>
              <w:t>nă</w:t>
            </w:r>
            <w:r w:rsidRPr="00B91A37">
              <w:rPr>
                <w:rFonts w:asciiTheme="majorHAnsi" w:eastAsia="Calibri" w:hAnsiTheme="majorHAnsi" w:cstheme="majorHAnsi"/>
                <w:sz w:val="24"/>
                <w:szCs w:val="24"/>
              </w:rPr>
              <w:t>m</w:t>
            </w:r>
          </w:p>
        </w:tc>
        <w:tc>
          <w:tcPr>
            <w:tcW w:w="3402"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pacing w:val="-2"/>
                <w:sz w:val="24"/>
                <w:szCs w:val="24"/>
              </w:rPr>
              <w:t>ế</w:t>
            </w:r>
            <w:r w:rsidRPr="00B91A37">
              <w:rPr>
                <w:rFonts w:asciiTheme="majorHAnsi" w:eastAsia="Calibri" w:hAnsiTheme="majorHAnsi" w:cstheme="majorHAnsi"/>
                <w:sz w:val="24"/>
                <w:szCs w:val="24"/>
              </w:rPr>
              <w:t>u</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&gt;=75%</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6"/>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pacing w:val="-2"/>
                <w:sz w:val="24"/>
                <w:szCs w:val="24"/>
              </w:rPr>
              <w:t>ế</w:t>
            </w:r>
            <w:r w:rsidRPr="00B91A37">
              <w:rPr>
                <w:rFonts w:asciiTheme="majorHAnsi" w:eastAsia="Calibri" w:hAnsiTheme="majorHAnsi" w:cstheme="majorHAnsi"/>
                <w:sz w:val="24"/>
                <w:szCs w:val="24"/>
              </w:rPr>
              <w:t>u</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&lt;75%</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7"/>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1"/>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a</w:t>
            </w:r>
            <w:r w:rsidRPr="00B91A37">
              <w:rPr>
                <w:rFonts w:asciiTheme="majorHAnsi" w:eastAsia="Calibri" w:hAnsiTheme="majorHAnsi" w:cstheme="majorHAnsi"/>
                <w:sz w:val="24"/>
                <w:szCs w:val="24"/>
              </w:rPr>
              <w:t>.</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4</w:t>
            </w:r>
          </w:p>
        </w:tc>
        <w:tc>
          <w:tcPr>
            <w:tcW w:w="692" w:type="dxa"/>
          </w:tcPr>
          <w:p w:rsidR="0004764B" w:rsidRPr="00B91A37" w:rsidRDefault="0004764B" w:rsidP="00B91A37">
            <w:pPr>
              <w:jc w:val="both"/>
              <w:rPr>
                <w:rFonts w:asciiTheme="majorHAnsi" w:hAnsiTheme="majorHAnsi" w:cstheme="majorHAnsi"/>
                <w:sz w:val="24"/>
                <w:szCs w:val="24"/>
              </w:rPr>
            </w:pPr>
          </w:p>
        </w:tc>
      </w:tr>
      <w:tr w:rsidR="0004764B" w:rsidRPr="00B91A37" w:rsidTr="00B91A37">
        <w:tc>
          <w:tcPr>
            <w:tcW w:w="562"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pacing w:val="-2"/>
                <w:sz w:val="24"/>
                <w:szCs w:val="24"/>
              </w:rPr>
              <w:t>6</w:t>
            </w:r>
            <w:r w:rsidRPr="00B91A37">
              <w:rPr>
                <w:rFonts w:asciiTheme="majorHAnsi" w:eastAsia="Calibri" w:hAnsiTheme="majorHAnsi" w:cstheme="majorHAnsi"/>
                <w:spacing w:val="-3"/>
                <w:sz w:val="24"/>
                <w:szCs w:val="24"/>
              </w:rPr>
              <w:t>.2</w:t>
            </w:r>
          </w:p>
        </w:tc>
        <w:tc>
          <w:tcPr>
            <w:tcW w:w="2977" w:type="dxa"/>
            <w:vAlign w:val="center"/>
          </w:tcPr>
          <w:p w:rsidR="0004764B" w:rsidRPr="00B91A37" w:rsidRDefault="0004764B" w:rsidP="00B91A37">
            <w:pPr>
              <w:jc w:val="both"/>
              <w:rPr>
                <w:rFonts w:asciiTheme="majorHAnsi" w:hAnsiTheme="majorHAnsi" w:cstheme="majorHAnsi"/>
                <w:sz w:val="24"/>
                <w:szCs w:val="24"/>
              </w:rPr>
            </w:pP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 xml:space="preserve">ỷ </w:t>
            </w:r>
            <w:r w:rsidRPr="00B91A37">
              <w:rPr>
                <w:rFonts w:asciiTheme="majorHAnsi" w:eastAsia="Calibri" w:hAnsiTheme="majorHAnsi" w:cstheme="majorHAnsi"/>
                <w:spacing w:val="43"/>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 xml:space="preserve">ệ </w:t>
            </w:r>
            <w:r w:rsidRPr="00B91A37">
              <w:rPr>
                <w:rFonts w:asciiTheme="majorHAnsi" w:eastAsia="Calibri" w:hAnsiTheme="majorHAnsi" w:cstheme="majorHAnsi"/>
                <w:spacing w:val="43"/>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 xml:space="preserve">c </w:t>
            </w:r>
            <w:r w:rsidRPr="00B91A37">
              <w:rPr>
                <w:rFonts w:asciiTheme="majorHAnsi" w:eastAsia="Calibri" w:hAnsiTheme="majorHAnsi" w:cstheme="majorHAnsi"/>
                <w:spacing w:val="42"/>
                <w:sz w:val="24"/>
                <w:szCs w:val="24"/>
              </w:rPr>
              <w:t xml:space="preserve">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ọ</w:t>
            </w:r>
            <w:r w:rsidRPr="00B91A37">
              <w:rPr>
                <w:rFonts w:asciiTheme="majorHAnsi" w:eastAsia="Calibri" w:hAnsiTheme="majorHAnsi" w:cstheme="majorHAnsi"/>
                <w:sz w:val="24"/>
                <w:szCs w:val="24"/>
              </w:rPr>
              <w:t xml:space="preserve">p </w:t>
            </w:r>
            <w:r w:rsidRPr="00B91A37">
              <w:rPr>
                <w:rFonts w:asciiTheme="majorHAnsi" w:eastAsia="Calibri" w:hAnsiTheme="majorHAnsi" w:cstheme="majorHAnsi"/>
                <w:spacing w:val="41"/>
                <w:sz w:val="24"/>
                <w:szCs w:val="24"/>
              </w:rPr>
              <w:t xml:space="preserve"> </w:t>
            </w:r>
            <w:r w:rsidRPr="00B91A37">
              <w:rPr>
                <w:rFonts w:asciiTheme="majorHAnsi" w:eastAsia="Calibri" w:hAnsiTheme="majorHAnsi" w:cstheme="majorHAnsi"/>
                <w:spacing w:val="-3"/>
                <w:sz w:val="24"/>
                <w:szCs w:val="24"/>
              </w:rPr>
              <w:t>qu</w:t>
            </w:r>
            <w:r w:rsidRPr="00B91A37">
              <w:rPr>
                <w:rFonts w:asciiTheme="majorHAnsi" w:eastAsia="Calibri" w:hAnsiTheme="majorHAnsi" w:cstheme="majorHAnsi"/>
                <w:sz w:val="24"/>
                <w:szCs w:val="24"/>
              </w:rPr>
              <w:t xml:space="preserve">a </w:t>
            </w:r>
            <w:r w:rsidRPr="00B91A37">
              <w:rPr>
                <w:rFonts w:asciiTheme="majorHAnsi" w:eastAsia="Calibri" w:hAnsiTheme="majorHAnsi" w:cstheme="majorHAnsi"/>
                <w:spacing w:val="42"/>
                <w:sz w:val="24"/>
                <w:szCs w:val="24"/>
              </w:rPr>
              <w:t xml:space="preserve"> </w:t>
            </w:r>
            <w:r w:rsidRPr="00B91A37">
              <w:rPr>
                <w:rFonts w:asciiTheme="majorHAnsi" w:eastAsia="Calibri" w:hAnsiTheme="majorHAnsi" w:cstheme="majorHAnsi"/>
                <w:spacing w:val="-2"/>
                <w:sz w:val="24"/>
                <w:szCs w:val="24"/>
              </w:rPr>
              <w:t>h</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 xml:space="preserve">i </w:t>
            </w:r>
            <w:r w:rsidRPr="00B91A37">
              <w:rPr>
                <w:rFonts w:asciiTheme="majorHAnsi" w:eastAsia="Calibri" w:hAnsiTheme="majorHAnsi" w:cstheme="majorHAnsi"/>
                <w:spacing w:val="42"/>
                <w:sz w:val="24"/>
                <w:szCs w:val="24"/>
              </w:rPr>
              <w:t xml:space="preserve"> </w:t>
            </w:r>
            <w:r w:rsidRPr="00B91A37">
              <w:rPr>
                <w:rFonts w:asciiTheme="majorHAnsi" w:eastAsia="Calibri" w:hAnsiTheme="majorHAnsi" w:cstheme="majorHAnsi"/>
                <w:spacing w:val="-3"/>
                <w:sz w:val="24"/>
                <w:szCs w:val="24"/>
              </w:rPr>
              <w:t>ngh</w:t>
            </w:r>
            <w:r w:rsidRPr="00B91A37">
              <w:rPr>
                <w:rFonts w:asciiTheme="majorHAnsi" w:eastAsia="Calibri" w:hAnsiTheme="majorHAnsi" w:cstheme="majorHAnsi"/>
                <w:sz w:val="24"/>
                <w:szCs w:val="24"/>
              </w:rPr>
              <w:t xml:space="preserve">ị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ru</w:t>
            </w:r>
            <w:r w:rsidRPr="00B91A37">
              <w:rPr>
                <w:rFonts w:asciiTheme="majorHAnsi" w:eastAsia="Calibri" w:hAnsiTheme="majorHAnsi" w:cstheme="majorHAnsi"/>
                <w:spacing w:val="-2"/>
                <w:sz w:val="24"/>
                <w:szCs w:val="24"/>
              </w:rPr>
              <w:t>yề</w:t>
            </w:r>
            <w:r w:rsidRPr="00B91A37">
              <w:rPr>
                <w:rFonts w:asciiTheme="majorHAnsi" w:eastAsia="Calibri" w:hAnsiTheme="majorHAnsi" w:cstheme="majorHAnsi"/>
                <w:sz w:val="24"/>
                <w:szCs w:val="24"/>
              </w:rPr>
              <w:t xml:space="preserve">n  </w:t>
            </w:r>
            <w:r w:rsidRPr="00B91A37">
              <w:rPr>
                <w:rFonts w:asciiTheme="majorHAnsi" w:eastAsia="Calibri" w:hAnsiTheme="majorHAnsi" w:cstheme="majorHAnsi"/>
                <w:spacing w:val="-3"/>
                <w:sz w:val="24"/>
                <w:szCs w:val="24"/>
              </w:rPr>
              <w:t>hìn</w:t>
            </w:r>
            <w:r w:rsidRPr="00B91A37">
              <w:rPr>
                <w:rFonts w:asciiTheme="majorHAnsi" w:eastAsia="Calibri" w:hAnsiTheme="majorHAnsi" w:cstheme="majorHAnsi"/>
                <w:sz w:val="24"/>
                <w:szCs w:val="24"/>
              </w:rPr>
              <w:t xml:space="preserve">h </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w:t>
            </w:r>
            <w:r w:rsidRPr="00B91A37">
              <w:rPr>
                <w:rFonts w:asciiTheme="majorHAnsi" w:eastAsia="Calibri" w:hAnsiTheme="majorHAnsi" w:cstheme="majorHAnsi"/>
                <w:spacing w:val="-2"/>
                <w:sz w:val="24"/>
                <w:szCs w:val="24"/>
              </w:rPr>
              <w:t>ê</w:t>
            </w:r>
            <w:r w:rsidRPr="00B91A37">
              <w:rPr>
                <w:rFonts w:asciiTheme="majorHAnsi" w:eastAsia="Calibri" w:hAnsiTheme="majorHAnsi" w:cstheme="majorHAnsi"/>
                <w:sz w:val="24"/>
                <w:szCs w:val="24"/>
              </w:rPr>
              <w:t xml:space="preserve">n  </w:t>
            </w:r>
            <w:r w:rsidRPr="00B91A37">
              <w:rPr>
                <w:rFonts w:asciiTheme="majorHAnsi" w:eastAsia="Calibri" w:hAnsiTheme="majorHAnsi" w:cstheme="majorHAnsi"/>
                <w:spacing w:val="-1"/>
                <w:sz w:val="24"/>
                <w:szCs w:val="24"/>
              </w:rPr>
              <w:t>tổ</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 xml:space="preserve">g </w:t>
            </w:r>
            <w:r w:rsidRPr="00B91A37">
              <w:rPr>
                <w:rFonts w:asciiTheme="majorHAnsi" w:eastAsia="Calibri" w:hAnsiTheme="majorHAnsi" w:cstheme="majorHAnsi"/>
                <w:spacing w:val="1"/>
                <w:sz w:val="24"/>
                <w:szCs w:val="24"/>
              </w:rPr>
              <w:t xml:space="preserve"> </w:t>
            </w:r>
            <w:r w:rsidRPr="00B91A37">
              <w:rPr>
                <w:rFonts w:asciiTheme="majorHAnsi" w:eastAsia="Calibri" w:hAnsiTheme="majorHAnsi" w:cstheme="majorHAnsi"/>
                <w:spacing w:val="-2"/>
                <w:sz w:val="24"/>
                <w:szCs w:val="24"/>
              </w:rPr>
              <w:t>s</w:t>
            </w:r>
            <w:r w:rsidRPr="00B91A37">
              <w:rPr>
                <w:rFonts w:asciiTheme="majorHAnsi" w:eastAsia="Calibri" w:hAnsiTheme="majorHAnsi" w:cstheme="majorHAnsi"/>
                <w:sz w:val="24"/>
                <w:szCs w:val="24"/>
              </w:rPr>
              <w:t xml:space="preserve">ố </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u</w:t>
            </w:r>
            <w:r w:rsidRPr="00B91A37">
              <w:rPr>
                <w:rFonts w:asciiTheme="majorHAnsi" w:eastAsia="Calibri" w:hAnsiTheme="majorHAnsi" w:cstheme="majorHAnsi"/>
                <w:spacing w:val="-1"/>
                <w:sz w:val="24"/>
                <w:szCs w:val="24"/>
              </w:rPr>
              <w:t>ộ</w:t>
            </w:r>
            <w:r w:rsidRPr="00B91A37">
              <w:rPr>
                <w:rFonts w:asciiTheme="majorHAnsi" w:eastAsia="Calibri" w:hAnsiTheme="majorHAnsi" w:cstheme="majorHAnsi"/>
                <w:sz w:val="24"/>
                <w:szCs w:val="24"/>
              </w:rPr>
              <w:t xml:space="preserve">c </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1"/>
                <w:sz w:val="24"/>
                <w:szCs w:val="24"/>
              </w:rPr>
              <w:t>ọ</w:t>
            </w:r>
            <w:r w:rsidRPr="00B91A37">
              <w:rPr>
                <w:rFonts w:asciiTheme="majorHAnsi" w:eastAsia="Calibri" w:hAnsiTheme="majorHAnsi" w:cstheme="majorHAnsi"/>
                <w:sz w:val="24"/>
                <w:szCs w:val="24"/>
              </w:rPr>
              <w:t xml:space="preserve">p </w:t>
            </w:r>
            <w:r w:rsidRPr="00B91A37">
              <w:rPr>
                <w:rFonts w:asciiTheme="majorHAnsi" w:eastAsia="Calibri" w:hAnsiTheme="majorHAnsi" w:cstheme="majorHAnsi"/>
                <w:spacing w:val="-3"/>
                <w:sz w:val="24"/>
                <w:szCs w:val="24"/>
              </w:rPr>
              <w:t>gi</w:t>
            </w:r>
            <w:r w:rsidRPr="00B91A37">
              <w:rPr>
                <w:rFonts w:asciiTheme="majorHAnsi" w:eastAsia="Calibri" w:hAnsiTheme="majorHAnsi" w:cstheme="majorHAnsi"/>
                <w:spacing w:val="-4"/>
                <w:sz w:val="24"/>
                <w:szCs w:val="24"/>
              </w:rPr>
              <w:t>ữ</w:t>
            </w:r>
            <w:r w:rsidRPr="00B91A37">
              <w:rPr>
                <w:rFonts w:asciiTheme="majorHAnsi" w:eastAsia="Calibri" w:hAnsiTheme="majorHAnsi" w:cstheme="majorHAnsi"/>
                <w:sz w:val="24"/>
                <w:szCs w:val="24"/>
              </w:rPr>
              <w:t>a</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B</w:t>
            </w:r>
            <w:r w:rsidRPr="00B91A37">
              <w:rPr>
                <w:rFonts w:asciiTheme="majorHAnsi" w:eastAsia="Calibri" w:hAnsiTheme="majorHAnsi" w:cstheme="majorHAnsi"/>
                <w:sz w:val="24"/>
                <w:szCs w:val="24"/>
              </w:rPr>
              <w:t>ộ</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pacing w:val="-1"/>
                <w:sz w:val="24"/>
                <w:szCs w:val="24"/>
              </w:rPr>
              <w:t>v</w:t>
            </w:r>
            <w:r w:rsidRPr="00B91A37">
              <w:rPr>
                <w:rFonts w:asciiTheme="majorHAnsi" w:eastAsia="Calibri" w:hAnsiTheme="majorHAnsi" w:cstheme="majorHAnsi"/>
                <w:sz w:val="24"/>
                <w:szCs w:val="24"/>
              </w:rPr>
              <w:t xml:space="preserve">à </w:t>
            </w:r>
            <w:r w:rsidRPr="00B91A37">
              <w:rPr>
                <w:rFonts w:asciiTheme="majorHAnsi" w:eastAsia="Calibri" w:hAnsiTheme="majorHAnsi" w:cstheme="majorHAnsi"/>
                <w:spacing w:val="-1"/>
                <w:sz w:val="24"/>
                <w:szCs w:val="24"/>
              </w:rPr>
              <w:t>đ</w:t>
            </w:r>
            <w:r w:rsidRPr="00B91A37">
              <w:rPr>
                <w:rFonts w:asciiTheme="majorHAnsi" w:eastAsia="Calibri" w:hAnsiTheme="majorHAnsi" w:cstheme="majorHAnsi"/>
                <w:spacing w:val="-3"/>
                <w:sz w:val="24"/>
                <w:szCs w:val="24"/>
              </w:rPr>
              <w:t>ị</w:t>
            </w:r>
            <w:r w:rsidRPr="00B91A37">
              <w:rPr>
                <w:rFonts w:asciiTheme="majorHAnsi" w:eastAsia="Calibri" w:hAnsiTheme="majorHAnsi" w:cstheme="majorHAnsi"/>
                <w:sz w:val="24"/>
                <w:szCs w:val="24"/>
              </w:rPr>
              <w:t xml:space="preserve">a </w:t>
            </w:r>
            <w:r w:rsidRPr="00B91A37">
              <w:rPr>
                <w:rFonts w:asciiTheme="majorHAnsi" w:eastAsia="Calibri" w:hAnsiTheme="majorHAnsi" w:cstheme="majorHAnsi"/>
                <w:spacing w:val="-3"/>
                <w:sz w:val="24"/>
                <w:szCs w:val="24"/>
              </w:rPr>
              <w:t>p</w:t>
            </w:r>
            <w:r w:rsidRPr="00B91A37">
              <w:rPr>
                <w:rFonts w:asciiTheme="majorHAnsi" w:eastAsia="Calibri" w:hAnsiTheme="majorHAnsi" w:cstheme="majorHAnsi"/>
                <w:spacing w:val="-1"/>
                <w:sz w:val="24"/>
                <w:szCs w:val="24"/>
              </w:rPr>
              <w:t>h</w:t>
            </w:r>
            <w:r w:rsidRPr="00B91A37">
              <w:rPr>
                <w:rFonts w:asciiTheme="majorHAnsi" w:eastAsia="Calibri" w:hAnsiTheme="majorHAnsi" w:cstheme="majorHAnsi"/>
                <w:spacing w:val="-4"/>
                <w:sz w:val="24"/>
                <w:szCs w:val="24"/>
              </w:rPr>
              <w:t>ư</w:t>
            </w:r>
            <w:r w:rsidRPr="00B91A37">
              <w:rPr>
                <w:rFonts w:asciiTheme="majorHAnsi" w:eastAsia="Calibri" w:hAnsiTheme="majorHAnsi" w:cstheme="majorHAnsi"/>
                <w:spacing w:val="-3"/>
                <w:sz w:val="24"/>
                <w:szCs w:val="24"/>
              </w:rPr>
              <w:t>ơ</w:t>
            </w:r>
            <w:r w:rsidRPr="00B91A37">
              <w:rPr>
                <w:rFonts w:asciiTheme="majorHAnsi" w:eastAsia="Calibri" w:hAnsiTheme="majorHAnsi" w:cstheme="majorHAnsi"/>
                <w:spacing w:val="-1"/>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2"/>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pacing w:val="-3"/>
                <w:sz w:val="24"/>
                <w:szCs w:val="24"/>
              </w:rPr>
              <w:t>ượ</w:t>
            </w:r>
            <w:r w:rsidRPr="00B91A37">
              <w:rPr>
                <w:rFonts w:asciiTheme="majorHAnsi" w:eastAsia="Calibri" w:hAnsiTheme="majorHAnsi" w:cstheme="majorHAnsi"/>
                <w:sz w:val="24"/>
                <w:szCs w:val="24"/>
              </w:rPr>
              <w:t xml:space="preserve">c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ổ</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2"/>
                <w:sz w:val="24"/>
                <w:szCs w:val="24"/>
              </w:rPr>
              <w:t>c</w:t>
            </w:r>
            <w:r w:rsidRPr="00B91A37">
              <w:rPr>
                <w:rFonts w:asciiTheme="majorHAnsi" w:eastAsia="Calibri" w:hAnsiTheme="majorHAnsi" w:cstheme="majorHAnsi"/>
                <w:spacing w:val="-3"/>
                <w:sz w:val="24"/>
                <w:szCs w:val="24"/>
              </w:rPr>
              <w:t>h</w:t>
            </w:r>
            <w:r w:rsidRPr="00B91A37">
              <w:rPr>
                <w:rFonts w:asciiTheme="majorHAnsi" w:eastAsia="Calibri" w:hAnsiTheme="majorHAnsi" w:cstheme="majorHAnsi"/>
                <w:spacing w:val="-4"/>
                <w:sz w:val="24"/>
                <w:szCs w:val="24"/>
              </w:rPr>
              <w:t>ứ</w:t>
            </w:r>
            <w:r w:rsidRPr="00B91A37">
              <w:rPr>
                <w:rFonts w:asciiTheme="majorHAnsi" w:eastAsia="Calibri" w:hAnsiTheme="majorHAnsi" w:cstheme="majorHAnsi"/>
                <w:sz w:val="24"/>
                <w:szCs w:val="24"/>
              </w:rPr>
              <w:t>c</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r</w:t>
            </w:r>
            <w:r w:rsidRPr="00B91A37">
              <w:rPr>
                <w:rFonts w:asciiTheme="majorHAnsi" w:eastAsia="Calibri" w:hAnsiTheme="majorHAnsi" w:cstheme="majorHAnsi"/>
                <w:spacing w:val="-1"/>
                <w:sz w:val="24"/>
                <w:szCs w:val="24"/>
              </w:rPr>
              <w:t>o</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z w:val="24"/>
                <w:szCs w:val="24"/>
              </w:rPr>
              <w:t>g</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nă</w:t>
            </w:r>
            <w:r w:rsidRPr="00B91A37">
              <w:rPr>
                <w:rFonts w:asciiTheme="majorHAnsi" w:eastAsia="Calibri" w:hAnsiTheme="majorHAnsi" w:cstheme="majorHAnsi"/>
                <w:sz w:val="24"/>
                <w:szCs w:val="24"/>
              </w:rPr>
              <w:t>m</w:t>
            </w:r>
          </w:p>
        </w:tc>
        <w:tc>
          <w:tcPr>
            <w:tcW w:w="3402" w:type="dxa"/>
            <w:vAlign w:val="center"/>
          </w:tcPr>
          <w:p w:rsidR="0004764B" w:rsidRPr="00B91A37" w:rsidRDefault="0004764B" w:rsidP="00B91A37">
            <w:pPr>
              <w:ind w:right="-20"/>
              <w:rPr>
                <w:rFonts w:asciiTheme="majorHAnsi" w:eastAsia="Calibr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pacing w:val="-2"/>
                <w:sz w:val="24"/>
                <w:szCs w:val="24"/>
              </w:rPr>
              <w:t>ế</w:t>
            </w:r>
            <w:r w:rsidRPr="00B91A37">
              <w:rPr>
                <w:rFonts w:asciiTheme="majorHAnsi" w:eastAsia="Calibri" w:hAnsiTheme="majorHAnsi" w:cstheme="majorHAnsi"/>
                <w:sz w:val="24"/>
                <w:szCs w:val="24"/>
              </w:rPr>
              <w:t>u</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&gt;=75%</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6"/>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p w:rsidR="0004764B" w:rsidRPr="00B91A37" w:rsidRDefault="0004764B" w:rsidP="00B91A37">
            <w:pPr>
              <w:rPr>
                <w:rFonts w:asciiTheme="majorHAnsi" w:hAnsiTheme="majorHAnsi" w:cstheme="majorHAnsi"/>
                <w:sz w:val="24"/>
                <w:szCs w:val="24"/>
              </w:rPr>
            </w:pPr>
            <w:r w:rsidRPr="00B91A37">
              <w:rPr>
                <w:rFonts w:asciiTheme="majorHAnsi" w:eastAsia="Calibri" w:hAnsiTheme="majorHAnsi" w:cstheme="majorHAnsi"/>
                <w:sz w:val="24"/>
                <w:szCs w:val="24"/>
              </w:rPr>
              <w:t>-</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3"/>
                <w:sz w:val="24"/>
                <w:szCs w:val="24"/>
              </w:rPr>
              <w:t>N</w:t>
            </w:r>
            <w:r w:rsidRPr="00B91A37">
              <w:rPr>
                <w:rFonts w:asciiTheme="majorHAnsi" w:eastAsia="Calibri" w:hAnsiTheme="majorHAnsi" w:cstheme="majorHAnsi"/>
                <w:spacing w:val="-2"/>
                <w:sz w:val="24"/>
                <w:szCs w:val="24"/>
              </w:rPr>
              <w:t>ế</w:t>
            </w:r>
            <w:r w:rsidRPr="00B91A37">
              <w:rPr>
                <w:rFonts w:asciiTheme="majorHAnsi" w:eastAsia="Calibri" w:hAnsiTheme="majorHAnsi" w:cstheme="majorHAnsi"/>
                <w:sz w:val="24"/>
                <w:szCs w:val="24"/>
              </w:rPr>
              <w:t>u</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&lt;75%</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3"/>
                <w:sz w:val="24"/>
                <w:szCs w:val="24"/>
              </w:rPr>
              <w:t xml:space="preserve"> </w:t>
            </w:r>
            <w:r w:rsidRPr="00B91A37">
              <w:rPr>
                <w:rFonts w:asciiTheme="majorHAnsi" w:eastAsia="Calibri" w:hAnsiTheme="majorHAnsi" w:cstheme="majorHAnsi"/>
                <w:spacing w:val="-4"/>
                <w:sz w:val="24"/>
                <w:szCs w:val="24"/>
              </w:rPr>
              <w:t>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2"/>
                <w:sz w:val="24"/>
                <w:szCs w:val="24"/>
              </w:rPr>
              <w:t>T</w:t>
            </w:r>
            <w:r w:rsidRPr="00B91A37">
              <w:rPr>
                <w:rFonts w:asciiTheme="majorHAnsi" w:eastAsia="Calibri" w:hAnsiTheme="majorHAnsi" w:cstheme="majorHAnsi"/>
                <w:sz w:val="24"/>
                <w:szCs w:val="24"/>
              </w:rPr>
              <w:t>ỷ</w:t>
            </w:r>
            <w:r w:rsidRPr="00B91A37">
              <w:rPr>
                <w:rFonts w:asciiTheme="majorHAnsi" w:eastAsia="Calibri" w:hAnsiTheme="majorHAnsi" w:cstheme="majorHAnsi"/>
                <w:spacing w:val="-7"/>
                <w:sz w:val="24"/>
                <w:szCs w:val="24"/>
              </w:rPr>
              <w:t xml:space="preserve"> </w:t>
            </w:r>
            <w:r w:rsidRPr="00B91A37">
              <w:rPr>
                <w:rFonts w:asciiTheme="majorHAnsi" w:eastAsia="Calibri" w:hAnsiTheme="majorHAnsi" w:cstheme="majorHAnsi"/>
                <w:spacing w:val="-3"/>
                <w:sz w:val="24"/>
                <w:szCs w:val="24"/>
              </w:rPr>
              <w:t>l</w:t>
            </w:r>
            <w:r w:rsidRPr="00B91A37">
              <w:rPr>
                <w:rFonts w:asciiTheme="majorHAnsi" w:eastAsia="Calibri" w:hAnsiTheme="majorHAnsi" w:cstheme="majorHAnsi"/>
                <w:sz w:val="24"/>
                <w:szCs w:val="24"/>
              </w:rPr>
              <w:t>ệ</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z w:val="24"/>
                <w:szCs w:val="24"/>
              </w:rPr>
              <w:t>*</w:t>
            </w:r>
            <w:r w:rsidRPr="00B91A37">
              <w:rPr>
                <w:rFonts w:asciiTheme="majorHAnsi" w:eastAsia="Calibri" w:hAnsiTheme="majorHAnsi" w:cstheme="majorHAnsi"/>
                <w:spacing w:val="-4"/>
                <w:sz w:val="24"/>
                <w:szCs w:val="24"/>
              </w:rPr>
              <w:t xml:space="preserve"> Đ</w:t>
            </w:r>
            <w:r w:rsidRPr="00B91A37">
              <w:rPr>
                <w:rFonts w:asciiTheme="majorHAnsi" w:eastAsia="Calibri" w:hAnsiTheme="majorHAnsi" w:cstheme="majorHAnsi"/>
                <w:spacing w:val="-3"/>
                <w:sz w:val="24"/>
                <w:szCs w:val="24"/>
              </w:rPr>
              <w:t>i</w:t>
            </w:r>
            <w:r w:rsidRPr="00B91A37">
              <w:rPr>
                <w:rFonts w:asciiTheme="majorHAnsi" w:eastAsia="Calibri" w:hAnsiTheme="majorHAnsi" w:cstheme="majorHAnsi"/>
                <w:spacing w:val="-2"/>
                <w:sz w:val="24"/>
                <w:szCs w:val="24"/>
              </w:rPr>
              <w:t>ể</w:t>
            </w:r>
            <w:r w:rsidRPr="00B91A37">
              <w:rPr>
                <w:rFonts w:asciiTheme="majorHAnsi" w:eastAsia="Calibri" w:hAnsiTheme="majorHAnsi" w:cstheme="majorHAnsi"/>
                <w:sz w:val="24"/>
                <w:szCs w:val="24"/>
              </w:rPr>
              <w:t>m</w:t>
            </w:r>
            <w:r w:rsidRPr="00B91A37">
              <w:rPr>
                <w:rFonts w:asciiTheme="majorHAnsi" w:eastAsia="Calibri" w:hAnsiTheme="majorHAnsi" w:cstheme="majorHAnsi"/>
                <w:spacing w:val="-4"/>
                <w:sz w:val="24"/>
                <w:szCs w:val="24"/>
              </w:rPr>
              <w:t xml:space="preserve"> </w:t>
            </w:r>
            <w:r w:rsidRPr="00B91A37">
              <w:rPr>
                <w:rFonts w:asciiTheme="majorHAnsi" w:eastAsia="Calibri" w:hAnsiTheme="majorHAnsi" w:cstheme="majorHAnsi"/>
                <w:spacing w:val="-1"/>
                <w:sz w:val="24"/>
                <w:szCs w:val="24"/>
              </w:rPr>
              <w:t>t</w:t>
            </w:r>
            <w:r w:rsidRPr="00B91A37">
              <w:rPr>
                <w:rFonts w:asciiTheme="majorHAnsi" w:eastAsia="Calibri" w:hAnsiTheme="majorHAnsi" w:cstheme="majorHAnsi"/>
                <w:spacing w:val="-3"/>
                <w:sz w:val="24"/>
                <w:szCs w:val="24"/>
              </w:rPr>
              <w:t>ố</w:t>
            </w:r>
            <w:r w:rsidRPr="00B91A37">
              <w:rPr>
                <w:rFonts w:asciiTheme="majorHAnsi" w:eastAsia="Calibri" w:hAnsiTheme="majorHAnsi" w:cstheme="majorHAnsi"/>
                <w:sz w:val="24"/>
                <w:szCs w:val="24"/>
              </w:rPr>
              <w:t>i</w:t>
            </w:r>
            <w:r w:rsidRPr="00B91A37">
              <w:rPr>
                <w:rFonts w:asciiTheme="majorHAnsi" w:eastAsia="Calibri" w:hAnsiTheme="majorHAnsi" w:cstheme="majorHAnsi"/>
                <w:spacing w:val="-5"/>
                <w:sz w:val="24"/>
                <w:szCs w:val="24"/>
              </w:rPr>
              <w:t xml:space="preserve"> </w:t>
            </w:r>
            <w:r w:rsidRPr="00B91A37">
              <w:rPr>
                <w:rFonts w:asciiTheme="majorHAnsi" w:eastAsia="Calibri" w:hAnsiTheme="majorHAnsi" w:cstheme="majorHAnsi"/>
                <w:spacing w:val="-2"/>
                <w:sz w:val="24"/>
                <w:szCs w:val="24"/>
              </w:rPr>
              <w:t>đ</w:t>
            </w:r>
            <w:r w:rsidRPr="00B91A37">
              <w:rPr>
                <w:rFonts w:asciiTheme="majorHAnsi" w:eastAsia="Calibri" w:hAnsiTheme="majorHAnsi" w:cstheme="majorHAnsi"/>
                <w:sz w:val="24"/>
                <w:szCs w:val="24"/>
              </w:rPr>
              <w:t>a</w:t>
            </w:r>
          </w:p>
        </w:tc>
        <w:tc>
          <w:tcPr>
            <w:tcW w:w="851" w:type="dxa"/>
            <w:vAlign w:val="center"/>
          </w:tcPr>
          <w:p w:rsidR="0004764B" w:rsidRPr="00B91A37" w:rsidRDefault="0004764B" w:rsidP="00B91A37">
            <w:pPr>
              <w:jc w:val="center"/>
              <w:rPr>
                <w:rFonts w:asciiTheme="majorHAnsi" w:hAnsiTheme="majorHAnsi" w:cstheme="majorHAnsi"/>
                <w:sz w:val="24"/>
                <w:szCs w:val="24"/>
              </w:rPr>
            </w:pPr>
            <w:r w:rsidRPr="00B91A37">
              <w:rPr>
                <w:rFonts w:asciiTheme="majorHAnsi" w:eastAsia="Calibri" w:hAnsiTheme="majorHAnsi" w:cstheme="majorHAnsi"/>
                <w:sz w:val="24"/>
                <w:szCs w:val="24"/>
              </w:rPr>
              <w:t>6</w:t>
            </w:r>
          </w:p>
        </w:tc>
        <w:tc>
          <w:tcPr>
            <w:tcW w:w="692" w:type="dxa"/>
          </w:tcPr>
          <w:p w:rsidR="0004764B" w:rsidRPr="00B91A37" w:rsidRDefault="0004764B" w:rsidP="00B91A37">
            <w:pPr>
              <w:jc w:val="both"/>
              <w:rPr>
                <w:rFonts w:asciiTheme="majorHAnsi" w:hAnsiTheme="majorHAnsi" w:cstheme="majorHAnsi"/>
                <w:sz w:val="24"/>
                <w:szCs w:val="24"/>
              </w:rPr>
            </w:pPr>
          </w:p>
        </w:tc>
      </w:tr>
    </w:tbl>
    <w:p w:rsidR="00A616CB" w:rsidRPr="00B91A37" w:rsidRDefault="0004764B" w:rsidP="00C62221">
      <w:pPr>
        <w:spacing w:before="120" w:line="288" w:lineRule="auto"/>
        <w:ind w:firstLine="720"/>
        <w:jc w:val="both"/>
        <w:rPr>
          <w:rFonts w:ascii="Times New Roman" w:hAnsi="Times New Roman"/>
          <w:b/>
          <w:sz w:val="28"/>
          <w:szCs w:val="28"/>
        </w:rPr>
      </w:pPr>
      <w:r w:rsidRPr="00B91A37">
        <w:rPr>
          <w:rFonts w:ascii="Times New Roman" w:hAnsi="Times New Roman"/>
          <w:b/>
          <w:sz w:val="28"/>
          <w:szCs w:val="28"/>
        </w:rPr>
        <w:t>III. Hạng mục Trang/Cổng thông tin điện tử</w:t>
      </w:r>
    </w:p>
    <w:tbl>
      <w:tblPr>
        <w:tblStyle w:val="TableGrid"/>
        <w:tblW w:w="8500" w:type="dxa"/>
        <w:tblLayout w:type="fixed"/>
        <w:tblLook w:val="04A0" w:firstRow="1" w:lastRow="0" w:firstColumn="1" w:lastColumn="0" w:noHBand="0" w:noVBand="1"/>
      </w:tblPr>
      <w:tblGrid>
        <w:gridCol w:w="569"/>
        <w:gridCol w:w="2545"/>
        <w:gridCol w:w="2693"/>
        <w:gridCol w:w="851"/>
        <w:gridCol w:w="1842"/>
      </w:tblGrid>
      <w:tr w:rsidR="005410AC" w:rsidRPr="00B91A37" w:rsidTr="000907A2">
        <w:trPr>
          <w:tblHeader/>
        </w:trPr>
        <w:tc>
          <w:tcPr>
            <w:tcW w:w="569" w:type="dxa"/>
            <w:vAlign w:val="center"/>
          </w:tcPr>
          <w:p w:rsidR="0004764B" w:rsidRPr="00B91A37" w:rsidRDefault="00F7446A" w:rsidP="00B91A37">
            <w:pPr>
              <w:jc w:val="center"/>
              <w:rPr>
                <w:b/>
                <w:sz w:val="24"/>
                <w:szCs w:val="24"/>
                <w:lang w:val="en-US"/>
              </w:rPr>
            </w:pPr>
            <w:r w:rsidRPr="00B91A37">
              <w:rPr>
                <w:b/>
                <w:sz w:val="24"/>
                <w:szCs w:val="24"/>
                <w:lang w:val="en-US"/>
              </w:rPr>
              <w:t>TT</w:t>
            </w:r>
          </w:p>
        </w:tc>
        <w:tc>
          <w:tcPr>
            <w:tcW w:w="2545" w:type="dxa"/>
            <w:vAlign w:val="center"/>
          </w:tcPr>
          <w:p w:rsidR="0004764B" w:rsidRPr="00B91A37" w:rsidRDefault="00F7446A" w:rsidP="00B91A37">
            <w:pPr>
              <w:jc w:val="center"/>
              <w:rPr>
                <w:b/>
                <w:sz w:val="24"/>
                <w:szCs w:val="24"/>
                <w:lang w:val="en-US"/>
              </w:rPr>
            </w:pPr>
            <w:r w:rsidRPr="00B91A37">
              <w:rPr>
                <w:b/>
                <w:sz w:val="24"/>
                <w:szCs w:val="24"/>
                <w:lang w:val="en-US"/>
              </w:rPr>
              <w:t>Tiêu chí</w:t>
            </w:r>
          </w:p>
        </w:tc>
        <w:tc>
          <w:tcPr>
            <w:tcW w:w="2693" w:type="dxa"/>
            <w:vAlign w:val="center"/>
          </w:tcPr>
          <w:p w:rsidR="0004764B" w:rsidRPr="00B91A37" w:rsidRDefault="00F7446A" w:rsidP="00B91A37">
            <w:pPr>
              <w:jc w:val="center"/>
              <w:rPr>
                <w:b/>
                <w:sz w:val="24"/>
                <w:szCs w:val="24"/>
                <w:lang w:val="en-US"/>
              </w:rPr>
            </w:pPr>
            <w:r w:rsidRPr="00B91A37">
              <w:rPr>
                <w:b/>
                <w:sz w:val="24"/>
                <w:szCs w:val="24"/>
                <w:lang w:val="en-US"/>
              </w:rPr>
              <w:t>Cách tính điểm</w:t>
            </w:r>
          </w:p>
        </w:tc>
        <w:tc>
          <w:tcPr>
            <w:tcW w:w="851" w:type="dxa"/>
            <w:vAlign w:val="center"/>
          </w:tcPr>
          <w:p w:rsidR="0004764B" w:rsidRPr="00B91A37" w:rsidRDefault="00F7446A" w:rsidP="00B91A37">
            <w:pPr>
              <w:jc w:val="center"/>
              <w:rPr>
                <w:b/>
                <w:sz w:val="24"/>
                <w:szCs w:val="24"/>
                <w:lang w:val="en-US"/>
              </w:rPr>
            </w:pPr>
            <w:r w:rsidRPr="00B91A37">
              <w:rPr>
                <w:b/>
                <w:sz w:val="24"/>
                <w:szCs w:val="24"/>
                <w:lang w:val="en-US"/>
              </w:rPr>
              <w:t>Điểm tối đa</w:t>
            </w:r>
          </w:p>
        </w:tc>
        <w:tc>
          <w:tcPr>
            <w:tcW w:w="1842" w:type="dxa"/>
            <w:vAlign w:val="center"/>
          </w:tcPr>
          <w:p w:rsidR="0004764B" w:rsidRPr="00B91A37" w:rsidRDefault="00F7446A" w:rsidP="00B91A37">
            <w:pPr>
              <w:jc w:val="center"/>
              <w:rPr>
                <w:b/>
                <w:sz w:val="24"/>
                <w:szCs w:val="24"/>
                <w:lang w:val="en-US"/>
              </w:rPr>
            </w:pPr>
            <w:r w:rsidRPr="00B91A37">
              <w:rPr>
                <w:b/>
                <w:sz w:val="24"/>
                <w:szCs w:val="24"/>
                <w:lang w:val="en-US"/>
              </w:rPr>
              <w:t>Ghi chú</w:t>
            </w:r>
          </w:p>
        </w:tc>
      </w:tr>
      <w:tr w:rsidR="005410AC" w:rsidRPr="00B91A37" w:rsidTr="00B91A37">
        <w:tc>
          <w:tcPr>
            <w:tcW w:w="569" w:type="dxa"/>
            <w:vAlign w:val="center"/>
          </w:tcPr>
          <w:p w:rsidR="00F7446A" w:rsidRPr="00B91A37" w:rsidRDefault="00F7446A" w:rsidP="00B91A37">
            <w:pPr>
              <w:jc w:val="center"/>
              <w:rPr>
                <w:sz w:val="24"/>
                <w:szCs w:val="24"/>
              </w:rPr>
            </w:pPr>
          </w:p>
        </w:tc>
        <w:tc>
          <w:tcPr>
            <w:tcW w:w="2545" w:type="dxa"/>
            <w:vAlign w:val="center"/>
          </w:tcPr>
          <w:p w:rsidR="00F7446A" w:rsidRPr="00B91A37" w:rsidRDefault="00F7446A" w:rsidP="00B91A37">
            <w:pPr>
              <w:jc w:val="both"/>
              <w:rPr>
                <w:sz w:val="24"/>
                <w:szCs w:val="24"/>
              </w:rPr>
            </w:pPr>
            <w:r w:rsidRPr="00057763">
              <w:rPr>
                <w:rFonts w:asciiTheme="majorHAnsi" w:eastAsia="Calibri" w:hAnsiTheme="majorHAnsi" w:cstheme="majorHAnsi"/>
                <w:b/>
                <w:bCs/>
                <w:spacing w:val="1"/>
              </w:rPr>
              <w:t>T</w:t>
            </w:r>
            <w:r w:rsidRPr="0074610D">
              <w:rPr>
                <w:rFonts w:asciiTheme="majorHAnsi" w:eastAsia="Calibri" w:hAnsiTheme="majorHAnsi" w:cstheme="majorHAnsi"/>
                <w:b/>
                <w:bCs/>
                <w:spacing w:val="-1"/>
              </w:rPr>
              <w:t>ổ</w:t>
            </w:r>
            <w:r w:rsidRPr="00B91A37">
              <w:rPr>
                <w:rFonts w:asciiTheme="majorHAnsi" w:eastAsia="Calibri" w:hAnsiTheme="majorHAnsi" w:cstheme="majorHAnsi"/>
                <w:b/>
                <w:bCs/>
                <w:spacing w:val="-1"/>
              </w:rPr>
              <w:t>n</w:t>
            </w:r>
            <w:r w:rsidRPr="00B91A37">
              <w:rPr>
                <w:rFonts w:asciiTheme="majorHAnsi" w:eastAsia="Calibri" w:hAnsiTheme="majorHAnsi" w:cstheme="majorHAnsi"/>
                <w:b/>
                <w:bCs/>
              </w:rPr>
              <w:t>g</w:t>
            </w:r>
            <w:r w:rsidRPr="00B91A37">
              <w:rPr>
                <w:rFonts w:asciiTheme="majorHAnsi" w:eastAsia="Calibri" w:hAnsiTheme="majorHAnsi" w:cstheme="majorHAnsi"/>
                <w:b/>
                <w:bCs/>
                <w:spacing w:val="1"/>
              </w:rPr>
              <w:t xml:space="preserve"> </w:t>
            </w:r>
            <w:r w:rsidRPr="00B91A37">
              <w:rPr>
                <w:rFonts w:asciiTheme="majorHAnsi" w:eastAsia="Calibri" w:hAnsiTheme="majorHAnsi" w:cstheme="majorHAnsi"/>
                <w:b/>
                <w:bCs/>
              </w:rPr>
              <w:t>đi</w:t>
            </w:r>
            <w:r w:rsidRPr="00B91A37">
              <w:rPr>
                <w:rFonts w:asciiTheme="majorHAnsi" w:eastAsia="Calibri" w:hAnsiTheme="majorHAnsi" w:cstheme="majorHAnsi"/>
                <w:b/>
                <w:bCs/>
                <w:spacing w:val="-2"/>
              </w:rPr>
              <w:t>ể</w:t>
            </w:r>
            <w:r w:rsidRPr="00B91A37">
              <w:rPr>
                <w:rFonts w:asciiTheme="majorHAnsi" w:eastAsia="Calibri" w:hAnsiTheme="majorHAnsi" w:cstheme="majorHAnsi"/>
                <w:b/>
                <w:bCs/>
              </w:rPr>
              <w:t>m</w:t>
            </w:r>
          </w:p>
        </w:tc>
        <w:tc>
          <w:tcPr>
            <w:tcW w:w="2693" w:type="dxa"/>
            <w:vAlign w:val="center"/>
          </w:tcPr>
          <w:p w:rsidR="00F7446A" w:rsidRPr="00B91A37" w:rsidRDefault="00F7446A" w:rsidP="00B91A37">
            <w:pPr>
              <w:jc w:val="both"/>
              <w:rPr>
                <w:sz w:val="24"/>
                <w:szCs w:val="24"/>
              </w:rPr>
            </w:pPr>
          </w:p>
        </w:tc>
        <w:tc>
          <w:tcPr>
            <w:tcW w:w="851" w:type="dxa"/>
            <w:vAlign w:val="center"/>
          </w:tcPr>
          <w:p w:rsidR="00F7446A" w:rsidRPr="00B91A37" w:rsidRDefault="00F7446A" w:rsidP="00B91A37">
            <w:pPr>
              <w:jc w:val="center"/>
              <w:rPr>
                <w:sz w:val="24"/>
                <w:szCs w:val="24"/>
              </w:rPr>
            </w:pPr>
            <w:r w:rsidRPr="00E309B4">
              <w:rPr>
                <w:rFonts w:asciiTheme="majorHAnsi" w:eastAsia="Calibri" w:hAnsiTheme="majorHAnsi" w:cstheme="majorHAnsi"/>
                <w:b/>
                <w:bCs/>
                <w:spacing w:val="1"/>
              </w:rPr>
              <w:t>1</w:t>
            </w:r>
            <w:r w:rsidRPr="00E309B4">
              <w:rPr>
                <w:rFonts w:asciiTheme="majorHAnsi" w:eastAsia="Calibri" w:hAnsiTheme="majorHAnsi" w:cstheme="majorHAnsi"/>
                <w:b/>
                <w:bCs/>
                <w:spacing w:val="-2"/>
              </w:rPr>
              <w:t>0</w:t>
            </w:r>
            <w:r w:rsidRPr="00E309B4">
              <w:rPr>
                <w:rFonts w:asciiTheme="majorHAnsi" w:eastAsia="Calibri" w:hAnsiTheme="majorHAnsi" w:cstheme="majorHAnsi"/>
                <w:b/>
                <w:bCs/>
              </w:rPr>
              <w:t>0</w:t>
            </w: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rPr>
              <w:t>1</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w:t>
            </w:r>
            <w:r w:rsidRPr="00B91A37">
              <w:rPr>
                <w:rFonts w:asciiTheme="majorHAnsi" w:eastAsia="Calibri" w:hAnsiTheme="majorHAnsi" w:cstheme="majorHAnsi"/>
                <w:spacing w:val="-1"/>
              </w:rPr>
              <w:t>i</w:t>
            </w:r>
            <w:r w:rsidRPr="00B91A37">
              <w:rPr>
                <w:rFonts w:asciiTheme="majorHAnsi" w:eastAsia="Calibri" w:hAnsiTheme="majorHAnsi" w:cstheme="majorHAnsi"/>
              </w:rPr>
              <w:t>ới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spacing w:val="-3"/>
              </w:rPr>
              <w:t>i</w:t>
            </w:r>
            <w:r w:rsidRPr="00B91A37">
              <w:rPr>
                <w:rFonts w:asciiTheme="majorHAnsi" w:eastAsia="Calibri" w:hAnsiTheme="majorHAnsi" w:cstheme="majorHAnsi"/>
              </w:rPr>
              <w:t>ệu</w:t>
            </w:r>
          </w:p>
        </w:tc>
        <w:tc>
          <w:tcPr>
            <w:tcW w:w="2693" w:type="dxa"/>
            <w:vAlign w:val="center"/>
          </w:tcPr>
          <w:p w:rsidR="00F7446A" w:rsidRPr="00B91A37" w:rsidRDefault="00F7446A" w:rsidP="00B91A37">
            <w:pPr>
              <w:jc w:val="both"/>
              <w:rPr>
                <w:sz w:val="24"/>
                <w:szCs w:val="24"/>
              </w:rPr>
            </w:pPr>
          </w:p>
        </w:tc>
        <w:tc>
          <w:tcPr>
            <w:tcW w:w="851" w:type="dxa"/>
            <w:vAlign w:val="center"/>
          </w:tcPr>
          <w:p w:rsidR="00F7446A" w:rsidRPr="00B91A37" w:rsidRDefault="00F7446A" w:rsidP="00B91A37">
            <w:pPr>
              <w:jc w:val="center"/>
              <w:rPr>
                <w:sz w:val="24"/>
                <w:szCs w:val="24"/>
              </w:rPr>
            </w:pP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1</w:t>
            </w:r>
            <w:r w:rsidRPr="00B91A37">
              <w:rPr>
                <w:rFonts w:asciiTheme="majorHAnsi" w:eastAsia="Calibri" w:hAnsiTheme="majorHAnsi" w:cstheme="majorHAnsi"/>
              </w:rPr>
              <w:t>.1</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giới thiệu</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hun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w:t>
            </w:r>
            <w:r w:rsidRPr="00B91A37">
              <w:rPr>
                <w:rFonts w:asciiTheme="majorHAnsi" w:eastAsia="Calibri" w:hAnsiTheme="majorHAnsi" w:cstheme="majorHAnsi"/>
              </w:rPr>
              <w:t xml:space="preserve">sơ </w:t>
            </w: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ồ cơ </w:t>
            </w:r>
            <w:r w:rsidRPr="00B91A37">
              <w:rPr>
                <w:rFonts w:asciiTheme="majorHAnsi" w:eastAsia="Calibri" w:hAnsiTheme="majorHAnsi" w:cstheme="majorHAnsi"/>
                <w:spacing w:val="-1"/>
              </w:rPr>
              <w:t>cấ</w:t>
            </w:r>
            <w:r w:rsidRPr="00B91A37">
              <w:rPr>
                <w:rFonts w:asciiTheme="majorHAnsi" w:eastAsia="Calibri" w:hAnsiTheme="majorHAnsi" w:cstheme="majorHAnsi"/>
              </w:rPr>
              <w:t>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ổ</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c</w:t>
            </w:r>
            <w:r w:rsidRPr="00B91A37">
              <w:rPr>
                <w:rFonts w:asciiTheme="majorHAnsi" w:eastAsia="Calibri" w:hAnsiTheme="majorHAnsi" w:cstheme="majorHAnsi"/>
              </w:rPr>
              <w:t>h</w:t>
            </w:r>
            <w:r w:rsidRPr="00B91A37">
              <w:rPr>
                <w:rFonts w:asciiTheme="majorHAnsi" w:eastAsia="Calibri" w:hAnsiTheme="majorHAnsi" w:cstheme="majorHAnsi"/>
                <w:spacing w:val="-1"/>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năn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nh</w:t>
            </w:r>
            <w:r w:rsidRPr="00B91A37">
              <w:rPr>
                <w:rFonts w:asciiTheme="majorHAnsi" w:eastAsia="Calibri" w:hAnsiTheme="majorHAnsi" w:cstheme="majorHAnsi"/>
              </w:rPr>
              <w:t>iệm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w:t>
            </w:r>
            <w:r w:rsidRPr="00B91A37">
              <w:rPr>
                <w:rFonts w:asciiTheme="majorHAnsi" w:eastAsia="Calibri" w:hAnsiTheme="majorHAnsi" w:cstheme="majorHAnsi"/>
                <w:spacing w:val="-1"/>
              </w:rPr>
              <w:t>ụ</w:t>
            </w:r>
            <w:r w:rsidRPr="00B91A37">
              <w:rPr>
                <w:rFonts w:asciiTheme="majorHAnsi" w:eastAsia="Calibri" w:hAnsiTheme="majorHAnsi" w:cstheme="majorHAnsi"/>
              </w:rPr>
              <w:t>, q</w:t>
            </w:r>
            <w:r w:rsidRPr="00B91A37">
              <w:rPr>
                <w:rFonts w:asciiTheme="majorHAnsi" w:eastAsia="Calibri" w:hAnsiTheme="majorHAnsi" w:cstheme="majorHAnsi"/>
                <w:spacing w:val="-1"/>
              </w:rPr>
              <w:t>u</w:t>
            </w:r>
            <w:r w:rsidRPr="00B91A37">
              <w:rPr>
                <w:rFonts w:asciiTheme="majorHAnsi" w:eastAsia="Calibri" w:hAnsiTheme="majorHAnsi" w:cstheme="majorHAnsi"/>
              </w:rPr>
              <w:t>y</w:t>
            </w:r>
            <w:r w:rsidRPr="00B91A37">
              <w:rPr>
                <w:rFonts w:asciiTheme="majorHAnsi" w:eastAsia="Calibri" w:hAnsiTheme="majorHAnsi" w:cstheme="majorHAnsi"/>
                <w:spacing w:val="1"/>
              </w:rPr>
              <w:t>ề</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ạ</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ủ</w:t>
            </w:r>
            <w:r w:rsidRPr="00B91A37">
              <w:rPr>
                <w:rFonts w:asciiTheme="majorHAnsi" w:eastAsia="Calibri" w:hAnsiTheme="majorHAnsi" w:cstheme="majorHAnsi"/>
              </w:rPr>
              <w:t xml:space="preserve">a </w:t>
            </w:r>
            <w:r w:rsidRPr="00B91A37">
              <w:rPr>
                <w:rFonts w:asciiTheme="majorHAnsi" w:eastAsia="Calibri" w:hAnsiTheme="majorHAnsi" w:cstheme="majorHAnsi"/>
                <w:spacing w:val="-3"/>
              </w:rPr>
              <w:t>c</w:t>
            </w:r>
            <w:r w:rsidRPr="00B91A37">
              <w:rPr>
                <w:rFonts w:asciiTheme="majorHAnsi" w:eastAsia="Calibri" w:hAnsiTheme="majorHAnsi" w:cstheme="majorHAnsi"/>
              </w:rPr>
              <w:t xml:space="preserve">ơ </w:t>
            </w:r>
            <w:r w:rsidRPr="00B91A37">
              <w:rPr>
                <w:rFonts w:asciiTheme="majorHAnsi" w:eastAsia="Calibri" w:hAnsiTheme="majorHAnsi" w:cstheme="majorHAnsi"/>
                <w:spacing w:val="-1"/>
              </w:rPr>
              <w:t>qua</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và đơn vị</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 th</w:t>
            </w:r>
            <w:r w:rsidRPr="00B91A37">
              <w:rPr>
                <w:rFonts w:asciiTheme="majorHAnsi" w:eastAsia="Calibri" w:hAnsiTheme="majorHAnsi" w:cstheme="majorHAnsi"/>
                <w:spacing w:val="-1"/>
              </w:rPr>
              <w:t>u</w:t>
            </w:r>
            <w:r w:rsidRPr="00B91A37">
              <w:rPr>
                <w:rFonts w:asciiTheme="majorHAnsi" w:eastAsia="Calibri" w:hAnsiTheme="majorHAnsi" w:cstheme="majorHAnsi"/>
              </w:rPr>
              <w:t>ộc,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tóm l</w:t>
            </w:r>
            <w:r w:rsidRPr="00B91A37">
              <w:rPr>
                <w:rFonts w:asciiTheme="majorHAnsi" w:eastAsia="Calibri" w:hAnsiTheme="majorHAnsi" w:cstheme="majorHAnsi"/>
                <w:spacing w:val="-1"/>
              </w:rPr>
              <w:t>ư</w:t>
            </w:r>
            <w:r w:rsidRPr="00B91A37">
              <w:rPr>
                <w:rFonts w:asciiTheme="majorHAnsi" w:eastAsia="Calibri" w:hAnsiTheme="majorHAnsi" w:cstheme="majorHAnsi"/>
              </w:rPr>
              <w:t xml:space="preserve">ợc </w:t>
            </w:r>
            <w:r w:rsidRPr="00B91A37">
              <w:rPr>
                <w:rFonts w:asciiTheme="majorHAnsi" w:eastAsia="Calibri" w:hAnsiTheme="majorHAnsi" w:cstheme="majorHAnsi"/>
                <w:spacing w:val="-1"/>
              </w:rPr>
              <w:t>qu</w:t>
            </w:r>
            <w:r w:rsidRPr="00B91A37">
              <w:rPr>
                <w:rFonts w:asciiTheme="majorHAnsi" w:eastAsia="Calibri" w:hAnsiTheme="majorHAnsi" w:cstheme="majorHAnsi"/>
              </w:rPr>
              <w:t>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ì</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hì</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hàn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v</w:t>
            </w:r>
            <w:r w:rsidRPr="00B91A37">
              <w:rPr>
                <w:rFonts w:asciiTheme="majorHAnsi" w:eastAsia="Calibri" w:hAnsiTheme="majorHAnsi" w:cstheme="majorHAnsi"/>
              </w:rPr>
              <w:t xml:space="preserve">à </w:t>
            </w:r>
            <w:r w:rsidRPr="00B91A37">
              <w:rPr>
                <w:rFonts w:asciiTheme="majorHAnsi" w:eastAsia="Calibri" w:hAnsiTheme="majorHAnsi" w:cstheme="majorHAnsi"/>
                <w:spacing w:val="-1"/>
              </w:rPr>
              <w:t>phá</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iển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ủ</w:t>
            </w:r>
            <w:r w:rsidRPr="00B91A37">
              <w:rPr>
                <w:rFonts w:asciiTheme="majorHAnsi" w:eastAsia="Calibri" w:hAnsiTheme="majorHAnsi" w:cstheme="majorHAnsi"/>
              </w:rPr>
              <w:t>a cơ</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uan</w:t>
            </w:r>
            <w:r w:rsidRPr="00B91A37">
              <w:rPr>
                <w:rFonts w:asciiTheme="majorHAnsi" w:eastAsia="Calibri" w:hAnsiTheme="majorHAnsi" w:cstheme="majorHAnsi"/>
              </w:rPr>
              <w:t>)</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74610D" w:rsidRDefault="00F7446A" w:rsidP="00B91A37">
            <w:pPr>
              <w:jc w:val="both"/>
              <w:rPr>
                <w:sz w:val="24"/>
                <w:szCs w:val="24"/>
              </w:rPr>
            </w:pP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1</w:t>
            </w:r>
            <w:r w:rsidRPr="00B91A37">
              <w:rPr>
                <w:rFonts w:asciiTheme="majorHAnsi" w:eastAsia="Calibri" w:hAnsiTheme="majorHAnsi" w:cstheme="majorHAnsi"/>
              </w:rPr>
              <w:t>.2</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w:t>
            </w:r>
            <w:r w:rsidRPr="00B91A37">
              <w:rPr>
                <w:rFonts w:asciiTheme="majorHAnsi" w:eastAsia="Calibri" w:hAnsiTheme="majorHAnsi" w:cstheme="majorHAnsi"/>
                <w:spacing w:val="-1"/>
              </w:rPr>
              <w:t>ãn</w:t>
            </w:r>
            <w:r w:rsidRPr="00B91A37">
              <w:rPr>
                <w:rFonts w:asciiTheme="majorHAnsi" w:eastAsia="Calibri" w:hAnsiTheme="majorHAnsi" w:cstheme="majorHAnsi"/>
              </w:rPr>
              <w:t>h</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củ</w:t>
            </w:r>
            <w:r w:rsidRPr="00B91A37">
              <w:rPr>
                <w:rFonts w:asciiTheme="majorHAnsi" w:eastAsia="Calibri" w:hAnsiTheme="majorHAnsi" w:cstheme="majorHAnsi"/>
              </w:rPr>
              <w:t xml:space="preserve">a cơ </w:t>
            </w:r>
            <w:r w:rsidRPr="00B91A37">
              <w:rPr>
                <w:rFonts w:asciiTheme="majorHAnsi" w:eastAsia="Calibri" w:hAnsiTheme="majorHAnsi" w:cstheme="majorHAnsi"/>
                <w:spacing w:val="-1"/>
              </w:rPr>
              <w:t>qua</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ọ và </w:t>
            </w:r>
            <w:r w:rsidRPr="00B91A37">
              <w:rPr>
                <w:rFonts w:asciiTheme="majorHAnsi" w:eastAsia="Calibri" w:hAnsiTheme="majorHAnsi" w:cstheme="majorHAnsi"/>
                <w:spacing w:val="1"/>
              </w:rPr>
              <w:t>t</w:t>
            </w:r>
            <w:r w:rsidRPr="00B91A37">
              <w:rPr>
                <w:rFonts w:asciiTheme="majorHAnsi" w:eastAsia="Calibri" w:hAnsiTheme="majorHAnsi" w:cstheme="majorHAnsi"/>
              </w:rPr>
              <w:t xml:space="preserve">ên, </w:t>
            </w:r>
            <w:r w:rsidRPr="00B91A37">
              <w:rPr>
                <w:rFonts w:asciiTheme="majorHAnsi" w:eastAsia="Calibri" w:hAnsiTheme="majorHAnsi" w:cstheme="majorHAnsi"/>
                <w:spacing w:val="-1"/>
              </w:rPr>
              <w:t>c</w:t>
            </w:r>
            <w:r w:rsidRPr="00B91A37">
              <w:rPr>
                <w:rFonts w:asciiTheme="majorHAnsi" w:eastAsia="Calibri" w:hAnsiTheme="majorHAnsi" w:cstheme="majorHAnsi"/>
              </w:rPr>
              <w:t>h</w:t>
            </w:r>
            <w:r w:rsidRPr="00B91A37">
              <w:rPr>
                <w:rFonts w:asciiTheme="majorHAnsi" w:eastAsia="Calibri" w:hAnsiTheme="majorHAnsi" w:cstheme="majorHAnsi"/>
                <w:spacing w:val="-1"/>
              </w:rPr>
              <w:t>ứ</w:t>
            </w:r>
            <w:r w:rsidRPr="00B91A37">
              <w:rPr>
                <w:rFonts w:asciiTheme="majorHAnsi" w:eastAsia="Calibri" w:hAnsiTheme="majorHAnsi" w:cstheme="majorHAnsi"/>
              </w:rPr>
              <w:t>c v</w:t>
            </w:r>
            <w:r w:rsidRPr="00B91A37">
              <w:rPr>
                <w:rFonts w:asciiTheme="majorHAnsi" w:eastAsia="Calibri" w:hAnsiTheme="majorHAnsi" w:cstheme="majorHAnsi"/>
                <w:spacing w:val="-1"/>
              </w:rPr>
              <w:t>ụ</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iện th</w:t>
            </w:r>
            <w:r w:rsidRPr="00B91A37">
              <w:rPr>
                <w:rFonts w:asciiTheme="majorHAnsi" w:eastAsia="Calibri" w:hAnsiTheme="majorHAnsi" w:cstheme="majorHAnsi"/>
                <w:spacing w:val="-1"/>
              </w:rPr>
              <w:t>oạ</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đ</w:t>
            </w:r>
            <w:r w:rsidRPr="00B91A37">
              <w:rPr>
                <w:rFonts w:asciiTheme="majorHAnsi" w:eastAsia="Calibri" w:hAnsiTheme="majorHAnsi" w:cstheme="majorHAnsi"/>
              </w:rPr>
              <w:t>ịa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ỉ thư</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i</w:t>
            </w:r>
            <w:r w:rsidRPr="00B91A37">
              <w:rPr>
                <w:rFonts w:asciiTheme="majorHAnsi" w:eastAsia="Calibri" w:hAnsiTheme="majorHAnsi" w:cstheme="majorHAnsi"/>
              </w:rPr>
              <w:t>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 xml:space="preserve">ử </w:t>
            </w:r>
            <w:r w:rsidRPr="00B91A37">
              <w:rPr>
                <w:rFonts w:asciiTheme="majorHAnsi" w:eastAsia="Calibri" w:hAnsiTheme="majorHAnsi" w:cstheme="majorHAnsi"/>
                <w:spacing w:val="-3"/>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 t</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nh</w:t>
            </w:r>
            <w:r w:rsidRPr="00B91A37">
              <w:rPr>
                <w:rFonts w:asciiTheme="majorHAnsi" w:eastAsia="Calibri" w:hAnsiTheme="majorHAnsi" w:cstheme="majorHAnsi"/>
              </w:rPr>
              <w:t>iệm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vụ</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nh</w:t>
            </w:r>
            <w:r w:rsidRPr="00B91A37">
              <w:rPr>
                <w:rFonts w:asciiTheme="majorHAnsi" w:eastAsia="Calibri" w:hAnsiTheme="majorHAnsi" w:cstheme="majorHAnsi"/>
              </w:rPr>
              <w:t>i</w:t>
            </w:r>
            <w:r w:rsidRPr="00B91A37">
              <w:rPr>
                <w:rFonts w:asciiTheme="majorHAnsi" w:eastAsia="Calibri" w:hAnsiTheme="majorHAnsi" w:cstheme="majorHAnsi"/>
                <w:spacing w:val="-2"/>
              </w:rPr>
              <w:t>ệ</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củ</w:t>
            </w:r>
            <w:r w:rsidRPr="00B91A37">
              <w:rPr>
                <w:rFonts w:asciiTheme="majorHAnsi" w:eastAsia="Calibri" w:hAnsiTheme="majorHAnsi" w:cstheme="majorHAnsi"/>
              </w:rPr>
              <w:t>a l</w:t>
            </w:r>
            <w:r w:rsidRPr="00B91A37">
              <w:rPr>
                <w:rFonts w:asciiTheme="majorHAnsi" w:eastAsia="Calibri" w:hAnsiTheme="majorHAnsi" w:cstheme="majorHAnsi"/>
                <w:spacing w:val="-1"/>
              </w:rPr>
              <w:t>ãn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o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đơn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ị</w:t>
            </w:r>
            <w:r w:rsidRPr="00B91A37">
              <w:rPr>
                <w:rFonts w:asciiTheme="majorHAnsi" w:eastAsia="Calibri" w:hAnsiTheme="majorHAnsi" w:cstheme="majorHAnsi"/>
              </w:rPr>
              <w:t>)</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lastRenderedPageBreak/>
              <w:t>1</w:t>
            </w:r>
            <w:r w:rsidRPr="00B91A37">
              <w:rPr>
                <w:rFonts w:asciiTheme="majorHAnsi" w:eastAsia="Calibri" w:hAnsiTheme="majorHAnsi" w:cstheme="majorHAnsi"/>
              </w:rPr>
              <w:t>.3</w:t>
            </w:r>
          </w:p>
        </w:tc>
        <w:tc>
          <w:tcPr>
            <w:tcW w:w="2545" w:type="dxa"/>
            <w:vAlign w:val="center"/>
          </w:tcPr>
          <w:p w:rsidR="00F7446A" w:rsidRPr="00057763" w:rsidRDefault="00F7446A" w:rsidP="00B91A37">
            <w:pPr>
              <w:ind w:left="81" w:right="147"/>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1"/>
              </w:rPr>
              <w:t>a</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rPr>
              <w:t>ịch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h</w:t>
            </w:r>
            <w:r w:rsidRPr="00B91A37">
              <w:rPr>
                <w:rFonts w:asciiTheme="majorHAnsi" w:eastAsia="Calibri" w:hAnsiTheme="majorHAnsi" w:cstheme="majorHAnsi"/>
                <w:spacing w:val="-1"/>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củ</w:t>
            </w:r>
            <w:r w:rsidRPr="00B91A37">
              <w:rPr>
                <w:rFonts w:asciiTheme="majorHAnsi" w:eastAsia="Calibri" w:hAnsiTheme="majorHAnsi" w:cstheme="majorHAnsi"/>
              </w:rPr>
              <w:t>a cơ q</w:t>
            </w:r>
            <w:r w:rsidRPr="00B91A37">
              <w:rPr>
                <w:rFonts w:asciiTheme="majorHAnsi" w:eastAsia="Calibri" w:hAnsiTheme="majorHAnsi" w:cstheme="majorHAnsi"/>
                <w:spacing w:val="-1"/>
              </w:rPr>
              <w:t>ua</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w:t>
            </w:r>
            <w:r w:rsidRPr="00B91A37">
              <w:rPr>
                <w:rFonts w:asciiTheme="majorHAnsi" w:eastAsia="Calibri" w:hAnsiTheme="majorHAnsi" w:cstheme="majorHAnsi"/>
                <w:spacing w:val="-1"/>
              </w:rPr>
              <w:t>ba</w:t>
            </w:r>
            <w:r w:rsidRPr="00B91A37">
              <w:rPr>
                <w:rFonts w:asciiTheme="majorHAnsi" w:eastAsia="Calibri" w:hAnsiTheme="majorHAnsi" w:cstheme="majorHAnsi"/>
              </w:rPr>
              <w:t>o gồm</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rPr>
              <w:t>ịa</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ỉ,</w:t>
            </w:r>
          </w:p>
          <w:p w:rsidR="00F7446A" w:rsidRPr="00057763" w:rsidRDefault="00F7446A" w:rsidP="00B91A37">
            <w:pPr>
              <w:ind w:left="81" w:right="-20"/>
              <w:jc w:val="both"/>
              <w:rPr>
                <w:rFonts w:asciiTheme="majorHAnsi" w:eastAsia="Calibri" w:hAnsiTheme="majorHAnsi" w:cstheme="majorHAnsi"/>
              </w:rPr>
            </w:pP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s</w:t>
            </w:r>
            <w:r w:rsidRPr="00B91A37">
              <w:rPr>
                <w:rFonts w:asciiTheme="majorHAnsi" w:eastAsia="Calibri" w:hAnsiTheme="majorHAnsi" w:cstheme="majorHAnsi"/>
              </w:rPr>
              <w:t>ố</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f</w:t>
            </w:r>
            <w:r w:rsidRPr="00B91A37">
              <w:rPr>
                <w:rFonts w:asciiTheme="majorHAnsi" w:eastAsia="Calibri" w:hAnsiTheme="majorHAnsi" w:cstheme="majorHAnsi"/>
                <w:spacing w:val="-1"/>
              </w:rPr>
              <w:t>a</w:t>
            </w:r>
            <w:r w:rsidRPr="00B91A37">
              <w:rPr>
                <w:rFonts w:asciiTheme="majorHAnsi" w:eastAsia="Calibri" w:hAnsiTheme="majorHAnsi" w:cstheme="majorHAnsi"/>
              </w:rPr>
              <w:t>x,</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ịa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w:t>
            </w:r>
            <w:r w:rsidRPr="00B91A37">
              <w:rPr>
                <w:rFonts w:asciiTheme="majorHAnsi" w:eastAsia="Calibri" w:hAnsiTheme="majorHAnsi" w:cstheme="majorHAnsi"/>
              </w:rPr>
              <w:t>ư</w:t>
            </w:r>
          </w:p>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ử 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h</w:t>
            </w:r>
            <w:r w:rsidRPr="00B91A37">
              <w:rPr>
                <w:rFonts w:asciiTheme="majorHAnsi" w:eastAsia="Calibri" w:hAnsiTheme="majorHAnsi" w:cstheme="majorHAnsi"/>
                <w:spacing w:val="-1"/>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2"/>
              </w:rPr>
              <w:t>đ</w:t>
            </w:r>
            <w:r w:rsidRPr="00B91A37">
              <w:rPr>
                <w:rFonts w:asciiTheme="majorHAnsi" w:eastAsia="Calibri" w:hAnsiTheme="majorHAnsi" w:cstheme="majorHAnsi"/>
              </w:rPr>
              <w:t>ể</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 xml:space="preserve">ch </w:t>
            </w:r>
            <w:r w:rsidRPr="00B91A37">
              <w:rPr>
                <w:rFonts w:asciiTheme="majorHAnsi" w:eastAsia="Calibri" w:hAnsiTheme="majorHAnsi" w:cstheme="majorHAnsi"/>
              </w:rPr>
              <w:t xml:space="preserve">và </w:t>
            </w:r>
            <w:r w:rsidRPr="00B91A37">
              <w:rPr>
                <w:rFonts w:asciiTheme="majorHAnsi" w:eastAsia="Calibri" w:hAnsiTheme="majorHAnsi" w:cstheme="majorHAnsi"/>
                <w:spacing w:val="1"/>
              </w:rPr>
              <w:t>t</w:t>
            </w:r>
            <w:r w:rsidRPr="00B91A37">
              <w:rPr>
                <w:rFonts w:asciiTheme="majorHAnsi" w:eastAsia="Calibri" w:hAnsiTheme="majorHAnsi" w:cstheme="majorHAnsi"/>
              </w:rPr>
              <w:t>iếp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hậ</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c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w:t>
            </w:r>
            <w:r w:rsidRPr="00B91A37">
              <w:rPr>
                <w:rFonts w:asciiTheme="majorHAnsi" w:eastAsia="Calibri" w:hAnsiTheme="majorHAnsi" w:cstheme="majorHAnsi"/>
                <w:spacing w:val="-1"/>
              </w:rPr>
              <w:t>n</w:t>
            </w:r>
            <w:r w:rsidRPr="00B91A37">
              <w:rPr>
                <w:rFonts w:asciiTheme="majorHAnsi" w:eastAsia="Calibri" w:hAnsiTheme="majorHAnsi" w:cstheme="majorHAnsi"/>
              </w:rPr>
              <w:t>)</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w:t>
            </w:r>
            <w:r w:rsidRPr="00B91A37">
              <w:rPr>
                <w:rFonts w:asciiTheme="majorHAnsi" w:eastAsia="Calibri" w:hAnsiTheme="majorHAnsi" w:cstheme="majorHAnsi"/>
              </w:rPr>
              <w:t>.</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1</w:t>
            </w:r>
            <w:r w:rsidRPr="00B91A37">
              <w:rPr>
                <w:rFonts w:asciiTheme="majorHAnsi" w:eastAsia="Calibri" w:hAnsiTheme="majorHAnsi" w:cstheme="majorHAnsi"/>
              </w:rPr>
              <w:t>.4</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h</w:t>
            </w:r>
            <w:r w:rsidRPr="00B91A37">
              <w:rPr>
                <w:rFonts w:asciiTheme="majorHAnsi" w:eastAsia="Calibri" w:hAnsiTheme="majorHAnsi" w:cstheme="majorHAnsi"/>
                <w:spacing w:val="-1"/>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củ</w:t>
            </w:r>
            <w:r w:rsidRPr="00B91A37">
              <w:rPr>
                <w:rFonts w:asciiTheme="majorHAnsi" w:eastAsia="Calibri" w:hAnsiTheme="majorHAnsi" w:cstheme="majorHAnsi"/>
              </w:rPr>
              <w:t>a</w:t>
            </w:r>
            <w:r w:rsidRPr="00B91A37">
              <w:rPr>
                <w:rFonts w:asciiTheme="majorHAnsi" w:eastAsia="Calibri" w:hAnsiTheme="majorHAnsi" w:cstheme="majorHAnsi"/>
                <w:spacing w:val="-1"/>
              </w:rPr>
              <w:t xml:space="preserve"> từng </w:t>
            </w:r>
            <w:r w:rsidRPr="00B91A37">
              <w:rPr>
                <w:rFonts w:asciiTheme="majorHAnsi" w:eastAsia="Calibri" w:hAnsiTheme="majorHAnsi" w:cstheme="majorHAnsi"/>
              </w:rPr>
              <w:t>đơn vị</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 th</w:t>
            </w:r>
            <w:r w:rsidRPr="00B91A37">
              <w:rPr>
                <w:rFonts w:asciiTheme="majorHAnsi" w:eastAsia="Calibri" w:hAnsiTheme="majorHAnsi" w:cstheme="majorHAnsi"/>
                <w:spacing w:val="-1"/>
              </w:rPr>
              <w:t>u</w:t>
            </w:r>
            <w:r w:rsidRPr="00B91A37">
              <w:rPr>
                <w:rFonts w:asciiTheme="majorHAnsi" w:eastAsia="Calibri" w:hAnsiTheme="majorHAnsi" w:cstheme="majorHAnsi"/>
              </w:rPr>
              <w:t>ộc và</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bộ, c</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w:t>
            </w:r>
            <w:r w:rsidRPr="00B91A37">
              <w:rPr>
                <w:rFonts w:asciiTheme="majorHAnsi" w:eastAsia="Calibri" w:hAnsiTheme="majorHAnsi" w:cstheme="majorHAnsi"/>
              </w:rPr>
              <w:t>ó th</w:t>
            </w:r>
            <w:r w:rsidRPr="00B91A37">
              <w:rPr>
                <w:rFonts w:asciiTheme="majorHAnsi" w:eastAsia="Calibri" w:hAnsiTheme="majorHAnsi" w:cstheme="majorHAnsi"/>
                <w:spacing w:val="-1"/>
              </w:rPr>
              <w:t>ẩ</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qu</w:t>
            </w:r>
            <w:r w:rsidRPr="00B91A37">
              <w:rPr>
                <w:rFonts w:asciiTheme="majorHAnsi" w:eastAsia="Calibri" w:hAnsiTheme="majorHAnsi" w:cstheme="majorHAnsi"/>
              </w:rPr>
              <w:t>yền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w:t>
            </w:r>
            <w:r w:rsidRPr="00B91A37">
              <w:rPr>
                <w:rFonts w:asciiTheme="majorHAnsi" w:eastAsia="Calibri" w:hAnsiTheme="majorHAnsi" w:cstheme="majorHAnsi"/>
                <w:spacing w:val="-1"/>
              </w:rPr>
              <w:t>h</w:t>
            </w:r>
            <w:r w:rsidRPr="00B91A37">
              <w:rPr>
                <w:rFonts w:asciiTheme="majorHAnsi" w:eastAsia="Calibri" w:hAnsiTheme="majorHAnsi" w:cstheme="majorHAnsi"/>
              </w:rPr>
              <w:t>ọ và tên, c</w:t>
            </w:r>
            <w:r w:rsidRPr="00B91A37">
              <w:rPr>
                <w:rFonts w:asciiTheme="majorHAnsi" w:eastAsia="Calibri" w:hAnsiTheme="majorHAnsi" w:cstheme="majorHAnsi"/>
                <w:spacing w:val="-1"/>
              </w:rPr>
              <w:t>hứ</w:t>
            </w:r>
            <w:r w:rsidRPr="00B91A37">
              <w:rPr>
                <w:rFonts w:asciiTheme="majorHAnsi" w:eastAsia="Calibri" w:hAnsiTheme="majorHAnsi" w:cstheme="majorHAnsi"/>
              </w:rPr>
              <w:t>c v</w:t>
            </w:r>
            <w:r w:rsidRPr="00B91A37">
              <w:rPr>
                <w:rFonts w:asciiTheme="majorHAnsi" w:eastAsia="Calibri" w:hAnsiTheme="majorHAnsi" w:cstheme="majorHAnsi"/>
                <w:spacing w:val="-1"/>
              </w:rPr>
              <w:t>ụ</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2"/>
              </w:rPr>
              <w:t>i</w:t>
            </w:r>
            <w:r w:rsidRPr="00B91A37">
              <w:rPr>
                <w:rFonts w:asciiTheme="majorHAnsi" w:eastAsia="Calibri" w:hAnsiTheme="majorHAnsi" w:cstheme="majorHAnsi"/>
              </w:rPr>
              <w:t>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ạ</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ịa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ỉ thư</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ử 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h</w:t>
            </w:r>
            <w:r w:rsidRPr="00B91A37">
              <w:rPr>
                <w:rFonts w:asciiTheme="majorHAnsi" w:eastAsia="Calibri" w:hAnsiTheme="majorHAnsi" w:cstheme="majorHAnsi"/>
                <w:spacing w:val="-1"/>
              </w:rPr>
              <w:t>ức)</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theo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rPr>
              <w:t>2</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ỉ</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2"/>
              </w:rPr>
              <w:t>ạ</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ều h</w:t>
            </w:r>
            <w:r w:rsidRPr="00B91A37">
              <w:rPr>
                <w:rFonts w:asciiTheme="majorHAnsi" w:eastAsia="Calibri" w:hAnsiTheme="majorHAnsi" w:cstheme="majorHAnsi"/>
                <w:spacing w:val="-1"/>
              </w:rPr>
              <w:t>à</w:t>
            </w:r>
            <w:r w:rsidRPr="00B91A37">
              <w:rPr>
                <w:rFonts w:asciiTheme="majorHAnsi" w:eastAsia="Calibri" w:hAnsiTheme="majorHAnsi" w:cstheme="majorHAnsi"/>
                <w:spacing w:val="-3"/>
              </w:rPr>
              <w:t>n</w:t>
            </w:r>
            <w:r w:rsidRPr="00B91A37">
              <w:rPr>
                <w:rFonts w:asciiTheme="majorHAnsi" w:eastAsia="Calibri" w:hAnsiTheme="majorHAnsi" w:cstheme="majorHAnsi"/>
              </w:rPr>
              <w:t>h</w:t>
            </w:r>
          </w:p>
        </w:tc>
        <w:tc>
          <w:tcPr>
            <w:tcW w:w="2693" w:type="dxa"/>
            <w:vAlign w:val="center"/>
          </w:tcPr>
          <w:p w:rsidR="00F7446A" w:rsidRPr="00B91A37" w:rsidRDefault="00F7446A" w:rsidP="00B91A37">
            <w:pPr>
              <w:jc w:val="both"/>
              <w:rPr>
                <w:sz w:val="24"/>
                <w:szCs w:val="24"/>
              </w:rPr>
            </w:pPr>
          </w:p>
        </w:tc>
        <w:tc>
          <w:tcPr>
            <w:tcW w:w="851" w:type="dxa"/>
            <w:vAlign w:val="center"/>
          </w:tcPr>
          <w:p w:rsidR="00F7446A" w:rsidRPr="00B91A37" w:rsidRDefault="00F7446A" w:rsidP="00B91A37">
            <w:pPr>
              <w:jc w:val="center"/>
              <w:rPr>
                <w:sz w:val="24"/>
                <w:szCs w:val="24"/>
              </w:rPr>
            </w:pP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2</w:t>
            </w:r>
            <w:r w:rsidRPr="00B91A37">
              <w:rPr>
                <w:rFonts w:asciiTheme="majorHAnsi" w:eastAsia="Calibri" w:hAnsiTheme="majorHAnsi" w:cstheme="majorHAnsi"/>
              </w:rPr>
              <w:t>.1</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điều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3"/>
              </w:rPr>
              <w:t>à</w:t>
            </w:r>
            <w:r w:rsidRPr="00B91A37">
              <w:rPr>
                <w:rFonts w:asciiTheme="majorHAnsi" w:eastAsia="Calibri" w:hAnsiTheme="majorHAnsi" w:cstheme="majorHAnsi"/>
                <w:spacing w:val="-1"/>
              </w:rPr>
              <w:t>nh</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Ý kiến 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điều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àn</w:t>
            </w:r>
            <w:r w:rsidRPr="00B91A37">
              <w:rPr>
                <w:rFonts w:asciiTheme="majorHAnsi" w:eastAsia="Calibri" w:hAnsiTheme="majorHAnsi" w:cstheme="majorHAnsi"/>
              </w:rPr>
              <w:t>h c</w:t>
            </w:r>
            <w:r w:rsidRPr="00B91A37">
              <w:rPr>
                <w:rFonts w:asciiTheme="majorHAnsi" w:eastAsia="Calibri" w:hAnsiTheme="majorHAnsi" w:cstheme="majorHAnsi"/>
                <w:spacing w:val="-1"/>
              </w:rPr>
              <w:t>ủ</w:t>
            </w:r>
            <w:r w:rsidRPr="00B91A37">
              <w:rPr>
                <w:rFonts w:asciiTheme="majorHAnsi" w:eastAsia="Calibri" w:hAnsiTheme="majorHAnsi" w:cstheme="majorHAnsi"/>
              </w:rPr>
              <w:t>a</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thủ 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ư</w:t>
            </w:r>
            <w:r w:rsidRPr="00B91A37">
              <w:rPr>
                <w:rFonts w:asciiTheme="majorHAnsi" w:eastAsia="Calibri" w:hAnsiTheme="majorHAnsi" w:cstheme="majorHAnsi"/>
              </w:rPr>
              <w:t>ởng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cơ q</w:t>
            </w:r>
            <w:r w:rsidRPr="00B91A37">
              <w:rPr>
                <w:rFonts w:asciiTheme="majorHAnsi" w:eastAsia="Calibri" w:hAnsiTheme="majorHAnsi" w:cstheme="majorHAnsi"/>
                <w:spacing w:val="-1"/>
              </w:rPr>
              <w:t>ua</w:t>
            </w:r>
            <w:r w:rsidRPr="00B91A37">
              <w:rPr>
                <w:rFonts w:asciiTheme="majorHAnsi" w:eastAsia="Calibri" w:hAnsiTheme="majorHAnsi" w:cstheme="majorHAnsi"/>
              </w:rPr>
              <w:t>n</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th</w:t>
            </w:r>
            <w:r w:rsidRPr="00B91A37">
              <w:rPr>
                <w:rFonts w:asciiTheme="majorHAnsi" w:eastAsia="Calibri" w:hAnsiTheme="majorHAnsi" w:cstheme="majorHAnsi"/>
                <w:spacing w:val="-1"/>
              </w:rPr>
              <w:t>ư</w:t>
            </w:r>
            <w:r w:rsidRPr="00B91A37">
              <w:rPr>
                <w:rFonts w:asciiTheme="majorHAnsi" w:eastAsia="Calibri" w:hAnsiTheme="majorHAnsi" w:cstheme="majorHAnsi"/>
              </w:rPr>
              <w:t>ờng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w:t>
            </w:r>
            <w:r w:rsidRPr="00B91A37">
              <w:rPr>
                <w:rFonts w:asciiTheme="majorHAnsi" w:eastAsia="Calibri" w:hAnsiTheme="majorHAnsi" w:cstheme="majorHAnsi"/>
              </w:rPr>
              <w:t>yên (b</w:t>
            </w:r>
            <w:r w:rsidRPr="00B91A37">
              <w:rPr>
                <w:rFonts w:asciiTheme="majorHAnsi" w:eastAsia="Calibri" w:hAnsiTheme="majorHAnsi" w:cstheme="majorHAnsi"/>
                <w:spacing w:val="-1"/>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r</w:t>
            </w:r>
            <w:r w:rsidRPr="00B91A37">
              <w:rPr>
                <w:rFonts w:asciiTheme="majorHAnsi" w:eastAsia="Calibri" w:hAnsiTheme="majorHAnsi" w:cstheme="majorHAnsi"/>
              </w:rPr>
              <w:t>ễ thời g</w:t>
            </w:r>
            <w:r w:rsidRPr="00B91A37">
              <w:rPr>
                <w:rFonts w:asciiTheme="majorHAnsi" w:eastAsia="Calibri" w:hAnsiTheme="majorHAnsi" w:cstheme="majorHAnsi"/>
                <w:spacing w:val="-1"/>
              </w:rPr>
              <w:t>ia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nhậ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tu</w:t>
            </w:r>
            <w:r w:rsidRPr="00B91A37">
              <w:rPr>
                <w:rFonts w:asciiTheme="majorHAnsi" w:eastAsia="Calibri" w:hAnsiTheme="majorHAnsi" w:cstheme="majorHAnsi"/>
                <w:spacing w:val="-1"/>
              </w:rPr>
              <w:t>ần</w:t>
            </w:r>
            <w:r w:rsidRPr="00B91A37">
              <w:rPr>
                <w:rFonts w:asciiTheme="majorHAnsi" w:eastAsia="Calibri" w:hAnsiTheme="majorHAnsi" w:cstheme="majorHAnsi"/>
              </w:rPr>
              <w:t>)</w:t>
            </w: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spacing w:val="1"/>
              </w:rPr>
              <w:t>2</w:t>
            </w:r>
            <w:r w:rsidRPr="00B91A37">
              <w:rPr>
                <w:rFonts w:asciiTheme="majorHAnsi" w:eastAsia="Calibri" w:hAnsiTheme="majorHAnsi" w:cstheme="majorHAnsi"/>
              </w:rPr>
              <w:t>.2</w:t>
            </w:r>
          </w:p>
        </w:tc>
        <w:tc>
          <w:tcPr>
            <w:tcW w:w="2545" w:type="dxa"/>
            <w:vAlign w:val="center"/>
          </w:tcPr>
          <w:p w:rsidR="00F7446A" w:rsidRPr="00057763" w:rsidRDefault="00F7446A" w:rsidP="00B91A37">
            <w:pPr>
              <w:ind w:left="81" w:right="-20"/>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điều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3"/>
              </w:rPr>
              <w:t>à</w:t>
            </w:r>
            <w:r w:rsidRPr="00B91A37">
              <w:rPr>
                <w:rFonts w:asciiTheme="majorHAnsi" w:eastAsia="Calibri" w:hAnsiTheme="majorHAnsi" w:cstheme="majorHAnsi"/>
                <w:spacing w:val="-1"/>
              </w:rPr>
              <w:t>nh</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Ý</w:t>
            </w:r>
            <w:r w:rsidRPr="00B91A37">
              <w:rPr>
                <w:rFonts w:asciiTheme="majorHAnsi" w:eastAsia="Calibri" w:hAnsiTheme="majorHAnsi" w:cstheme="majorHAnsi"/>
                <w:lang w:val="en-US"/>
              </w:rPr>
              <w:t xml:space="preserve"> </w:t>
            </w:r>
            <w:r w:rsidRPr="00B91A37">
              <w:rPr>
                <w:rFonts w:asciiTheme="majorHAnsi" w:eastAsia="Calibri" w:hAnsiTheme="majorHAnsi" w:cstheme="majorHAnsi"/>
                <w:position w:val="1"/>
              </w:rPr>
              <w:t xml:space="preserve">kiến </w:t>
            </w:r>
            <w:r w:rsidRPr="00B91A37">
              <w:rPr>
                <w:rFonts w:asciiTheme="majorHAnsi" w:eastAsia="Calibri" w:hAnsiTheme="majorHAnsi" w:cstheme="majorHAnsi"/>
                <w:spacing w:val="1"/>
                <w:position w:val="1"/>
              </w:rPr>
              <w:t>x</w:t>
            </w:r>
            <w:r w:rsidRPr="00B91A37">
              <w:rPr>
                <w:rFonts w:asciiTheme="majorHAnsi" w:eastAsia="Calibri" w:hAnsiTheme="majorHAnsi" w:cstheme="majorHAnsi"/>
                <w:position w:val="1"/>
              </w:rPr>
              <w:t>ử</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position w:val="1"/>
              </w:rPr>
              <w:t>lý p</w:t>
            </w:r>
            <w:r w:rsidRPr="00B91A37">
              <w:rPr>
                <w:rFonts w:asciiTheme="majorHAnsi" w:eastAsia="Calibri" w:hAnsiTheme="majorHAnsi" w:cstheme="majorHAnsi"/>
                <w:spacing w:val="-1"/>
                <w:position w:val="1"/>
              </w:rPr>
              <w:t>hả</w:t>
            </w:r>
            <w:r w:rsidRPr="00B91A37">
              <w:rPr>
                <w:rFonts w:asciiTheme="majorHAnsi" w:eastAsia="Calibri" w:hAnsiTheme="majorHAnsi" w:cstheme="majorHAnsi"/>
                <w:position w:val="1"/>
              </w:rPr>
              <w:t>n h</w:t>
            </w:r>
            <w:r w:rsidRPr="00B91A37">
              <w:rPr>
                <w:rFonts w:asciiTheme="majorHAnsi" w:eastAsia="Calibri" w:hAnsiTheme="majorHAnsi" w:cstheme="majorHAnsi"/>
                <w:spacing w:val="-1"/>
                <w:position w:val="1"/>
              </w:rPr>
              <w:t>ồ</w:t>
            </w:r>
            <w:r w:rsidRPr="00B91A37">
              <w:rPr>
                <w:rFonts w:asciiTheme="majorHAnsi" w:eastAsia="Calibri" w:hAnsiTheme="majorHAnsi" w:cstheme="majorHAnsi"/>
                <w:position w:val="1"/>
              </w:rPr>
              <w:t>i</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position w:val="1"/>
              </w:rPr>
              <w:t>đối</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position w:val="1"/>
              </w:rPr>
              <w:t>với</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position w:val="1"/>
              </w:rPr>
              <w:t>c</w:t>
            </w:r>
            <w:r w:rsidRPr="00B91A37">
              <w:rPr>
                <w:rFonts w:asciiTheme="majorHAnsi" w:eastAsia="Calibri" w:hAnsiTheme="majorHAnsi" w:cstheme="majorHAnsi"/>
                <w:spacing w:val="-1"/>
                <w:position w:val="1"/>
              </w:rPr>
              <w:t>á</w:t>
            </w:r>
            <w:r w:rsidRPr="00B91A37">
              <w:rPr>
                <w:rFonts w:asciiTheme="majorHAnsi" w:eastAsia="Calibri" w:hAnsiTheme="majorHAnsi" w:cstheme="majorHAnsi"/>
                <w:position w:val="1"/>
              </w:rPr>
              <w:t>c</w:t>
            </w:r>
          </w:p>
          <w:p w:rsidR="00F7446A" w:rsidRPr="00B91A37" w:rsidRDefault="00F7446A" w:rsidP="00B91A37">
            <w:pPr>
              <w:ind w:left="81" w:right="-20"/>
              <w:jc w:val="both"/>
              <w:rPr>
                <w:rFonts w:asciiTheme="majorHAnsi" w:eastAsia="Calibri" w:hAnsiTheme="majorHAnsi" w:cstheme="majorHAnsi"/>
              </w:rPr>
            </w:pPr>
            <w:r w:rsidRPr="00B91A37">
              <w:rPr>
                <w:rFonts w:asciiTheme="majorHAnsi" w:eastAsia="Calibri" w:hAnsiTheme="majorHAnsi" w:cstheme="majorHAnsi"/>
              </w:rPr>
              <w:t>kiến n</w:t>
            </w:r>
            <w:r w:rsidRPr="00B91A37">
              <w:rPr>
                <w:rFonts w:asciiTheme="majorHAnsi" w:eastAsia="Calibri" w:hAnsiTheme="majorHAnsi" w:cstheme="majorHAnsi"/>
                <w:spacing w:val="-1"/>
              </w:rPr>
              <w:t>gh</w:t>
            </w:r>
            <w:r w:rsidRPr="00B91A37">
              <w:rPr>
                <w:rFonts w:asciiTheme="majorHAnsi" w:eastAsia="Calibri" w:hAnsiTheme="majorHAnsi" w:cstheme="majorHAnsi"/>
              </w:rPr>
              <w:t>ị, yêu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ầ</w:t>
            </w:r>
            <w:r w:rsidRPr="00B91A37">
              <w:rPr>
                <w:rFonts w:asciiTheme="majorHAnsi" w:eastAsia="Calibri" w:hAnsiTheme="majorHAnsi" w:cstheme="majorHAnsi"/>
              </w:rPr>
              <w:t>u c</w:t>
            </w:r>
            <w:r w:rsidRPr="00B91A37">
              <w:rPr>
                <w:rFonts w:asciiTheme="majorHAnsi" w:eastAsia="Calibri" w:hAnsiTheme="majorHAnsi" w:cstheme="majorHAnsi"/>
                <w:spacing w:val="-1"/>
              </w:rPr>
              <w:t>ủ</w:t>
            </w:r>
            <w:r w:rsidRPr="00B91A37">
              <w:rPr>
                <w:rFonts w:asciiTheme="majorHAnsi" w:eastAsia="Calibri" w:hAnsiTheme="majorHAnsi" w:cstheme="majorHAnsi"/>
              </w:rPr>
              <w:t xml:space="preserve">a </w:t>
            </w:r>
            <w:r w:rsidRPr="00B91A37">
              <w:rPr>
                <w:rFonts w:asciiTheme="majorHAnsi" w:eastAsia="Calibri" w:hAnsiTheme="majorHAnsi" w:cstheme="majorHAnsi"/>
                <w:spacing w:val="1"/>
              </w:rPr>
              <w:t>t</w:t>
            </w:r>
            <w:r w:rsidRPr="00B91A37">
              <w:rPr>
                <w:rFonts w:asciiTheme="majorHAnsi" w:eastAsia="Calibri" w:hAnsiTheme="majorHAnsi" w:cstheme="majorHAnsi"/>
              </w:rPr>
              <w:t>ổ c</w:t>
            </w:r>
            <w:r w:rsidRPr="00B91A37">
              <w:rPr>
                <w:rFonts w:asciiTheme="majorHAnsi" w:eastAsia="Calibri" w:hAnsiTheme="majorHAnsi" w:cstheme="majorHAnsi"/>
                <w:spacing w:val="-4"/>
              </w:rPr>
              <w:t>h</w:t>
            </w:r>
            <w:r w:rsidRPr="00B91A37">
              <w:rPr>
                <w:rFonts w:asciiTheme="majorHAnsi" w:eastAsia="Calibri" w:hAnsiTheme="majorHAnsi" w:cstheme="majorHAnsi"/>
                <w:spacing w:val="-1"/>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w:t>
            </w:r>
            <w:r w:rsidRPr="00B91A37">
              <w:rPr>
                <w:rFonts w:asciiTheme="majorHAnsi" w:eastAsia="Calibri" w:hAnsiTheme="majorHAnsi" w:cstheme="majorHAnsi"/>
              </w:rPr>
              <w:t>á</w:t>
            </w:r>
            <w:r w:rsidRPr="00057763">
              <w:rPr>
                <w:rFonts w:asciiTheme="majorHAnsi" w:eastAsia="Calibri" w:hAnsiTheme="majorHAnsi" w:cstheme="majorHAnsi"/>
                <w:lang w:val="en-US"/>
              </w:rPr>
              <w:t xml:space="preserve"> </w:t>
            </w:r>
            <w:r w:rsidRPr="00B91A37">
              <w:rPr>
                <w:rFonts w:asciiTheme="majorHAnsi" w:eastAsia="Calibri" w:hAnsiTheme="majorHAnsi" w:cstheme="majorHAnsi"/>
                <w:spacing w:val="-1"/>
              </w:rPr>
              <w:t>nhân</w:t>
            </w:r>
          </w:p>
        </w:tc>
        <w:tc>
          <w:tcPr>
            <w:tcW w:w="2693" w:type="dxa"/>
            <w:vAlign w:val="center"/>
          </w:tcPr>
          <w:p w:rsidR="00F7446A" w:rsidRPr="00B91A37" w:rsidRDefault="00F7446A" w:rsidP="00B91A37">
            <w:pPr>
              <w:jc w:val="both"/>
              <w:rPr>
                <w:rFonts w:asciiTheme="majorHAnsi" w:eastAsia="Calibri" w:hAnsiTheme="majorHAnsi" w:cstheme="majorHAnsi"/>
                <w:spacing w:val="1"/>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tối</w:t>
            </w:r>
            <w:r w:rsidRPr="00B91A37">
              <w:rPr>
                <w:rFonts w:asciiTheme="majorHAnsi" w:eastAsia="Calibri" w:hAnsiTheme="majorHAnsi" w:cstheme="majorHAnsi"/>
                <w:spacing w:val="1"/>
              </w:rPr>
              <w:t xml:space="preserve"> đa</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position w:val="1"/>
              </w:rPr>
              <w:t>- Kh</w:t>
            </w:r>
            <w:r w:rsidRPr="00B91A37">
              <w:rPr>
                <w:rFonts w:asciiTheme="majorHAnsi" w:eastAsia="Calibri" w:hAnsiTheme="majorHAnsi" w:cstheme="majorHAnsi"/>
                <w:spacing w:val="-1"/>
                <w:position w:val="1"/>
              </w:rPr>
              <w:t>ôn</w:t>
            </w:r>
            <w:r w:rsidRPr="00B91A37">
              <w:rPr>
                <w:rFonts w:asciiTheme="majorHAnsi" w:eastAsia="Calibri" w:hAnsiTheme="majorHAnsi" w:cstheme="majorHAnsi"/>
                <w:position w:val="1"/>
              </w:rPr>
              <w:t xml:space="preserve">g </w:t>
            </w:r>
            <w:r w:rsidRPr="00B91A37">
              <w:rPr>
                <w:rFonts w:asciiTheme="majorHAnsi" w:eastAsia="Calibri" w:hAnsiTheme="majorHAnsi" w:cstheme="majorHAnsi"/>
                <w:spacing w:val="1"/>
                <w:position w:val="1"/>
              </w:rPr>
              <w:t>đ</w:t>
            </w:r>
            <w:r w:rsidRPr="00B91A37">
              <w:rPr>
                <w:rFonts w:asciiTheme="majorHAnsi" w:eastAsia="Calibri" w:hAnsiTheme="majorHAnsi" w:cstheme="majorHAnsi"/>
                <w:spacing w:val="-1"/>
                <w:position w:val="1"/>
              </w:rPr>
              <w:t>ầ</w:t>
            </w:r>
            <w:r w:rsidRPr="00B91A37">
              <w:rPr>
                <w:rFonts w:asciiTheme="majorHAnsi" w:eastAsia="Calibri" w:hAnsiTheme="majorHAnsi" w:cstheme="majorHAnsi"/>
                <w:position w:val="1"/>
              </w:rPr>
              <w:t>y</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position w:val="1"/>
              </w:rPr>
              <w:t>đ</w:t>
            </w:r>
            <w:r w:rsidRPr="00B91A37">
              <w:rPr>
                <w:rFonts w:asciiTheme="majorHAnsi" w:eastAsia="Calibri" w:hAnsiTheme="majorHAnsi" w:cstheme="majorHAnsi"/>
                <w:spacing w:val="-1"/>
                <w:position w:val="1"/>
              </w:rPr>
              <w:t>ủ</w:t>
            </w:r>
            <w:r w:rsidRPr="00B91A37">
              <w:rPr>
                <w:rFonts w:asciiTheme="majorHAnsi" w:eastAsia="Calibri" w:hAnsiTheme="majorHAnsi" w:cstheme="majorHAnsi"/>
                <w:position w:val="1"/>
              </w:rPr>
              <w:t>:</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position w:val="1"/>
              </w:rPr>
              <w:t>Gi</w:t>
            </w:r>
            <w:r w:rsidRPr="00B91A37">
              <w:rPr>
                <w:rFonts w:asciiTheme="majorHAnsi" w:eastAsia="Calibri" w:hAnsiTheme="majorHAnsi" w:cstheme="majorHAnsi"/>
                <w:spacing w:val="-3"/>
                <w:position w:val="1"/>
              </w:rPr>
              <w:t>ả</w:t>
            </w:r>
            <w:r w:rsidRPr="00B91A37">
              <w:rPr>
                <w:rFonts w:asciiTheme="majorHAnsi" w:eastAsia="Calibri" w:hAnsiTheme="majorHAnsi" w:cstheme="majorHAnsi"/>
                <w:position w:val="1"/>
              </w:rPr>
              <w:t>m</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position w:val="1"/>
              </w:rPr>
              <w:t>đ</w:t>
            </w:r>
            <w:r w:rsidRPr="00B91A37">
              <w:rPr>
                <w:rFonts w:asciiTheme="majorHAnsi" w:eastAsia="Calibri" w:hAnsiTheme="majorHAnsi" w:cstheme="majorHAnsi"/>
                <w:spacing w:val="-3"/>
                <w:position w:val="1"/>
              </w:rPr>
              <w:t>i</w:t>
            </w:r>
            <w:r w:rsidRPr="00B91A37">
              <w:rPr>
                <w:rFonts w:asciiTheme="majorHAnsi" w:eastAsia="Calibri" w:hAnsiTheme="majorHAnsi" w:cstheme="majorHAnsi"/>
                <w:position w:val="1"/>
              </w:rPr>
              <w:t>ểm</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spacing w:val="1"/>
                <w:position w:val="1"/>
              </w:rPr>
              <w:t>t</w:t>
            </w:r>
            <w:r w:rsidRPr="00B91A37">
              <w:rPr>
                <w:rFonts w:asciiTheme="majorHAnsi" w:eastAsia="Calibri" w:hAnsiTheme="majorHAnsi" w:cstheme="majorHAnsi"/>
                <w:spacing w:val="-1"/>
                <w:position w:val="1"/>
              </w:rPr>
              <w:t>h</w:t>
            </w:r>
            <w:r w:rsidRPr="00B91A37">
              <w:rPr>
                <w:rFonts w:asciiTheme="majorHAnsi" w:eastAsia="Calibri" w:hAnsiTheme="majorHAnsi" w:cstheme="majorHAnsi"/>
                <w:position w:val="1"/>
              </w:rPr>
              <w:t>eo</w:t>
            </w:r>
          </w:p>
          <w:p w:rsidR="00F7446A" w:rsidRPr="00057763" w:rsidRDefault="00F7446A" w:rsidP="00B91A37">
            <w:pPr>
              <w:ind w:left="78" w:right="-20"/>
              <w:jc w:val="both"/>
              <w:rPr>
                <w:rFonts w:asciiTheme="majorHAnsi" w:eastAsia="Calibri" w:hAnsiTheme="majorHAnsi" w:cstheme="majorHAnsi"/>
              </w:rPr>
            </w:pP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B91A37"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B91A37"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ind w:left="78" w:right="-20"/>
              <w:rPr>
                <w:rFonts w:asciiTheme="majorHAnsi" w:eastAsia="Calibri" w:hAnsiTheme="majorHAnsi" w:cstheme="majorHAnsi"/>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ên</w:t>
            </w:r>
            <w:r w:rsidRPr="00B91A37">
              <w:rPr>
                <w:rFonts w:asciiTheme="majorHAnsi" w:eastAsia="Calibri" w:hAnsiTheme="majorHAnsi" w:cstheme="majorHAnsi"/>
                <w:lang w:val="en-US"/>
              </w:rPr>
              <w:t xml:space="preserve"> </w:t>
            </w:r>
            <w:r w:rsidRPr="00B91A37">
              <w:rPr>
                <w:rFonts w:asciiTheme="majorHAnsi" w:eastAsia="Calibri" w:hAnsiTheme="majorHAnsi" w:cstheme="majorHAnsi"/>
                <w:position w:val="1"/>
              </w:rPr>
              <w:t xml:space="preserve">độ </w:t>
            </w:r>
            <w:r w:rsidRPr="00B91A37">
              <w:rPr>
                <w:rFonts w:asciiTheme="majorHAnsi" w:eastAsia="Calibri" w:hAnsiTheme="majorHAnsi" w:cstheme="majorHAnsi"/>
                <w:spacing w:val="-2"/>
                <w:position w:val="1"/>
              </w:rPr>
              <w:t>t</w:t>
            </w:r>
            <w:r w:rsidRPr="00B91A37">
              <w:rPr>
                <w:rFonts w:asciiTheme="majorHAnsi" w:eastAsia="Calibri" w:hAnsiTheme="majorHAnsi" w:cstheme="majorHAnsi"/>
                <w:spacing w:val="1"/>
                <w:position w:val="1"/>
              </w:rPr>
              <w:t>r</w:t>
            </w:r>
            <w:r w:rsidRPr="00B91A37">
              <w:rPr>
                <w:rFonts w:asciiTheme="majorHAnsi" w:eastAsia="Calibri" w:hAnsiTheme="majorHAnsi" w:cstheme="majorHAnsi"/>
                <w:position w:val="1"/>
              </w:rPr>
              <w:t xml:space="preserve">ễ </w:t>
            </w:r>
            <w:r w:rsidRPr="00B91A37">
              <w:rPr>
                <w:rFonts w:asciiTheme="majorHAnsi" w:eastAsia="Calibri" w:hAnsiTheme="majorHAnsi" w:cstheme="majorHAnsi"/>
                <w:spacing w:val="1"/>
                <w:position w:val="1"/>
              </w:rPr>
              <w:t>t</w:t>
            </w:r>
            <w:r w:rsidRPr="00B91A37">
              <w:rPr>
                <w:rFonts w:asciiTheme="majorHAnsi" w:eastAsia="Calibri" w:hAnsiTheme="majorHAnsi" w:cstheme="majorHAnsi"/>
                <w:spacing w:val="-3"/>
                <w:position w:val="1"/>
              </w:rPr>
              <w:t>h</w:t>
            </w:r>
            <w:r w:rsidRPr="00B91A37">
              <w:rPr>
                <w:rFonts w:asciiTheme="majorHAnsi" w:eastAsia="Calibri" w:hAnsiTheme="majorHAnsi" w:cstheme="majorHAnsi"/>
                <w:position w:val="1"/>
              </w:rPr>
              <w:t>ời</w:t>
            </w:r>
          </w:p>
          <w:p w:rsidR="00F7446A" w:rsidRPr="00B91A37" w:rsidRDefault="00F7446A" w:rsidP="00B91A37">
            <w:pPr>
              <w:ind w:left="78" w:right="-20"/>
              <w:rPr>
                <w:rFonts w:asciiTheme="majorHAnsi" w:eastAsia="Calibri" w:hAnsiTheme="majorHAnsi" w:cstheme="majorHAnsi"/>
              </w:rPr>
            </w:pP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057763">
              <w:rPr>
                <w:rFonts w:asciiTheme="majorHAnsi" w:eastAsia="Calibri" w:hAnsiTheme="majorHAnsi" w:cstheme="majorHAnsi"/>
                <w:lang w:val="en-US"/>
              </w:rPr>
              <w:t xml:space="preserve"> </w:t>
            </w:r>
            <w:r w:rsidRPr="00B91A37">
              <w:rPr>
                <w:rFonts w:asciiTheme="majorHAnsi" w:eastAsia="Calibri" w:hAnsiTheme="majorHAnsi" w:cstheme="majorHAnsi"/>
              </w:rPr>
              <w:t>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6</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spacing w:val="1"/>
              </w:rPr>
              <w:t>2</w:t>
            </w:r>
            <w:r w:rsidRPr="00B91A37">
              <w:rPr>
                <w:rFonts w:asciiTheme="majorHAnsi" w:eastAsia="Calibri" w:hAnsiTheme="majorHAnsi" w:cstheme="majorHAnsi"/>
              </w:rPr>
              <w:t>.3</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điều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3"/>
              </w:rPr>
              <w:t>à</w:t>
            </w:r>
            <w:r w:rsidRPr="00B91A37">
              <w:rPr>
                <w:rFonts w:asciiTheme="majorHAnsi" w:eastAsia="Calibri" w:hAnsiTheme="majorHAnsi" w:cstheme="majorHAnsi"/>
                <w:spacing w:val="-1"/>
              </w:rPr>
              <w:t>nh</w:t>
            </w: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w:t>
            </w:r>
            <w:r w:rsidRPr="00B91A37">
              <w:rPr>
                <w:rFonts w:asciiTheme="majorHAnsi" w:eastAsia="Calibri" w:hAnsiTheme="majorHAnsi" w:cstheme="majorHAnsi"/>
              </w:rPr>
              <w:t>en th</w:t>
            </w:r>
            <w:r w:rsidRPr="00B91A37">
              <w:rPr>
                <w:rFonts w:asciiTheme="majorHAnsi" w:eastAsia="Calibri" w:hAnsiTheme="majorHAnsi" w:cstheme="majorHAnsi"/>
                <w:spacing w:val="-1"/>
              </w:rPr>
              <w:t>ư</w:t>
            </w:r>
            <w:r w:rsidRPr="00B91A37">
              <w:rPr>
                <w:rFonts w:asciiTheme="majorHAnsi" w:eastAsia="Calibri" w:hAnsiTheme="majorHAnsi" w:cstheme="majorHAnsi"/>
              </w:rPr>
              <w:t>ởn</w:t>
            </w:r>
            <w:r w:rsidRPr="00B91A37">
              <w:rPr>
                <w:rFonts w:asciiTheme="majorHAnsi" w:eastAsia="Calibri" w:hAnsiTheme="majorHAnsi" w:cstheme="majorHAnsi"/>
                <w:spacing w:val="-1"/>
              </w:rPr>
              <w:t>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xử</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phạ</w:t>
            </w:r>
            <w:r w:rsidRPr="00B91A37">
              <w:rPr>
                <w:rFonts w:asciiTheme="majorHAnsi" w:eastAsia="Calibri" w:hAnsiTheme="majorHAnsi" w:cstheme="majorHAnsi"/>
              </w:rPr>
              <w:t>t đối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với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tổ c</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o</w:t>
            </w:r>
            <w:r w:rsidRPr="00B91A37">
              <w:rPr>
                <w:rFonts w:asciiTheme="majorHAnsi" w:eastAsia="Calibri" w:hAnsiTheme="majorHAnsi" w:cstheme="majorHAnsi"/>
                <w:spacing w:val="-1"/>
              </w:rPr>
              <w:t>an</w:t>
            </w:r>
            <w:r w:rsidRPr="00B91A37">
              <w:rPr>
                <w:rFonts w:asciiTheme="majorHAnsi" w:eastAsia="Calibri" w:hAnsiTheme="majorHAnsi" w:cstheme="majorHAnsi"/>
              </w:rPr>
              <w:t>h n</w:t>
            </w:r>
            <w:r w:rsidRPr="00B91A37">
              <w:rPr>
                <w:rFonts w:asciiTheme="majorHAnsi" w:eastAsia="Calibri" w:hAnsiTheme="majorHAnsi" w:cstheme="majorHAnsi"/>
                <w:spacing w:val="-1"/>
              </w:rPr>
              <w:t>gh</w:t>
            </w:r>
            <w:r w:rsidRPr="00B91A37">
              <w:rPr>
                <w:rFonts w:asciiTheme="majorHAnsi" w:eastAsia="Calibri" w:hAnsiTheme="majorHAnsi" w:cstheme="majorHAnsi"/>
              </w:rPr>
              <w:t xml:space="preserve">iệp </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ạ</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độ</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w:t>
            </w:r>
            <w:r w:rsidRPr="00B91A37">
              <w:rPr>
                <w:rFonts w:asciiTheme="majorHAnsi" w:eastAsia="Calibri" w:hAnsiTheme="majorHAnsi" w:cstheme="majorHAnsi"/>
                <w:spacing w:val="-1"/>
              </w:rPr>
              <w:t>ĩn</w:t>
            </w:r>
            <w:r w:rsidRPr="00B91A37">
              <w:rPr>
                <w:rFonts w:asciiTheme="majorHAnsi" w:eastAsia="Calibri" w:hAnsiTheme="majorHAnsi" w:cstheme="majorHAnsi"/>
              </w:rPr>
              <w:t>h vực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uả</w:t>
            </w:r>
            <w:r w:rsidRPr="00B91A37">
              <w:rPr>
                <w:rFonts w:asciiTheme="majorHAnsi" w:eastAsia="Calibri" w:hAnsiTheme="majorHAnsi" w:cstheme="majorHAnsi"/>
              </w:rPr>
              <w:t xml:space="preserve">n lý </w:t>
            </w:r>
            <w:r w:rsidRPr="00B91A37">
              <w:rPr>
                <w:rFonts w:asciiTheme="majorHAnsi" w:eastAsia="Calibri" w:hAnsiTheme="majorHAnsi" w:cstheme="majorHAnsi"/>
                <w:spacing w:val="-1"/>
              </w:rPr>
              <w:t>nh</w:t>
            </w:r>
            <w:r w:rsidRPr="00B91A37">
              <w:rPr>
                <w:rFonts w:asciiTheme="majorHAnsi" w:eastAsia="Calibri" w:hAnsiTheme="majorHAnsi" w:cstheme="majorHAnsi"/>
              </w:rPr>
              <w:t>à n</w:t>
            </w:r>
            <w:r w:rsidRPr="00B91A37">
              <w:rPr>
                <w:rFonts w:asciiTheme="majorHAnsi" w:eastAsia="Calibri" w:hAnsiTheme="majorHAnsi" w:cstheme="majorHAnsi"/>
                <w:spacing w:val="-1"/>
              </w:rPr>
              <w:t>ư</w:t>
            </w:r>
            <w:r w:rsidRPr="00B91A37">
              <w:rPr>
                <w:rFonts w:asciiTheme="majorHAnsi" w:eastAsia="Calibri" w:hAnsiTheme="majorHAnsi" w:cstheme="majorHAnsi"/>
              </w:rPr>
              <w:t>ớc c</w:t>
            </w:r>
            <w:r w:rsidRPr="00B91A37">
              <w:rPr>
                <w:rFonts w:asciiTheme="majorHAnsi" w:eastAsia="Calibri" w:hAnsiTheme="majorHAnsi" w:cstheme="majorHAnsi"/>
                <w:spacing w:val="-1"/>
              </w:rPr>
              <w:t>ủ</w:t>
            </w:r>
            <w:r w:rsidRPr="00B91A37">
              <w:rPr>
                <w:rFonts w:asciiTheme="majorHAnsi" w:eastAsia="Calibri" w:hAnsiTheme="majorHAnsi" w:cstheme="majorHAnsi"/>
              </w:rPr>
              <w:t>a cơ q</w:t>
            </w:r>
            <w:r w:rsidRPr="00B91A37">
              <w:rPr>
                <w:rFonts w:asciiTheme="majorHAnsi" w:eastAsia="Calibri" w:hAnsiTheme="majorHAnsi" w:cstheme="majorHAnsi"/>
                <w:spacing w:val="-1"/>
              </w:rPr>
              <w:t>ua</w:t>
            </w:r>
            <w:r w:rsidRPr="00B91A37">
              <w:rPr>
                <w:rFonts w:asciiTheme="majorHAnsi" w:eastAsia="Calibri" w:hAnsiTheme="majorHAnsi" w:cstheme="majorHAnsi"/>
              </w:rPr>
              <w:t>n</w:t>
            </w:r>
          </w:p>
        </w:tc>
        <w:tc>
          <w:tcPr>
            <w:tcW w:w="2693" w:type="dxa"/>
            <w:vAlign w:val="center"/>
          </w:tcPr>
          <w:p w:rsidR="00F7446A" w:rsidRPr="00057763" w:rsidRDefault="00F7446A" w:rsidP="00B91A37">
            <w:pPr>
              <w:ind w:right="454"/>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M</w:t>
            </w:r>
            <w:r w:rsidRPr="00B91A37">
              <w:rPr>
                <w:rFonts w:asciiTheme="majorHAnsi" w:eastAsia="Calibri" w:hAnsiTheme="majorHAnsi" w:cstheme="majorHAnsi"/>
                <w:spacing w:val="-1"/>
              </w:rPr>
              <w:t>ụ</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Khen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hư</w:t>
            </w:r>
            <w:r w:rsidRPr="00B91A37">
              <w:rPr>
                <w:rFonts w:asciiTheme="majorHAnsi" w:eastAsia="Calibri" w:hAnsiTheme="majorHAnsi" w:cstheme="majorHAnsi"/>
              </w:rPr>
              <w:t>ởn</w:t>
            </w:r>
            <w:r w:rsidRPr="00B91A37">
              <w:rPr>
                <w:rFonts w:asciiTheme="majorHAnsi" w:eastAsia="Calibri" w:hAnsiTheme="majorHAnsi" w:cstheme="majorHAnsi"/>
                <w:spacing w:val="-1"/>
              </w:rPr>
              <w:t>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Xử</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phạ</w:t>
            </w:r>
            <w:r w:rsidRPr="00B91A37">
              <w:rPr>
                <w:rFonts w:asciiTheme="majorHAnsi" w:eastAsia="Calibri" w:hAnsiTheme="majorHAnsi" w:cstheme="majorHAnsi"/>
              </w:rPr>
              <w:t xml:space="preserve">t </w:t>
            </w:r>
            <w:r w:rsidRPr="00B91A37">
              <w:rPr>
                <w:rFonts w:asciiTheme="majorHAnsi" w:eastAsia="Calibri" w:hAnsiTheme="majorHAnsi" w:cstheme="majorHAnsi"/>
                <w:spacing w:val="1"/>
              </w:rPr>
              <w:t>r</w:t>
            </w:r>
            <w:r w:rsidRPr="00B91A37">
              <w:rPr>
                <w:rFonts w:asciiTheme="majorHAnsi" w:eastAsia="Calibri" w:hAnsiTheme="majorHAnsi" w:cstheme="majorHAnsi"/>
              </w:rPr>
              <w:t>iê</w:t>
            </w:r>
            <w:r w:rsidRPr="00B91A37">
              <w:rPr>
                <w:rFonts w:asciiTheme="majorHAnsi" w:eastAsia="Calibri" w:hAnsiTheme="majorHAnsi" w:cstheme="majorHAnsi"/>
                <w:spacing w:val="-1"/>
              </w:rPr>
              <w:t>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057763" w:rsidRDefault="00F7446A" w:rsidP="00B91A37">
            <w:pPr>
              <w:ind w:right="588"/>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005410AC"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rPr>
              <w:t xml:space="preserve">ều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àn</w:t>
            </w:r>
            <w:r w:rsidRPr="00B91A37">
              <w:rPr>
                <w:rFonts w:asciiTheme="majorHAnsi" w:eastAsia="Calibri" w:hAnsiTheme="majorHAnsi" w:cstheme="majorHAnsi"/>
              </w:rPr>
              <w:t>g</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 n</w:t>
            </w:r>
            <w:r w:rsidRPr="00B91A37">
              <w:rPr>
                <w:rFonts w:asciiTheme="majorHAnsi" w:eastAsia="Calibri" w:hAnsiTheme="majorHAnsi" w:cstheme="majorHAnsi"/>
                <w:spacing w:val="-1"/>
              </w:rPr>
              <w:t>à</w:t>
            </w:r>
            <w:r w:rsidRPr="00B91A37">
              <w:rPr>
                <w:rFonts w:asciiTheme="majorHAnsi" w:eastAsia="Calibri" w:hAnsiTheme="majorHAnsi" w:cstheme="majorHAnsi"/>
              </w:rPr>
              <w:t>o c</w:t>
            </w:r>
            <w:r w:rsidRPr="00B91A37">
              <w:rPr>
                <w:rFonts w:asciiTheme="majorHAnsi" w:eastAsia="Calibri" w:hAnsiTheme="majorHAnsi" w:cstheme="majorHAnsi"/>
                <w:spacing w:val="-1"/>
              </w:rPr>
              <w:t>ũn</w:t>
            </w:r>
            <w:r w:rsidRPr="00B91A37">
              <w:rPr>
                <w:rFonts w:asciiTheme="majorHAnsi" w:eastAsia="Calibri" w:hAnsiTheme="majorHAnsi" w:cstheme="majorHAnsi"/>
              </w:rPr>
              <w:t>g có ti</w:t>
            </w:r>
            <w:r w:rsidRPr="00B91A37">
              <w:rPr>
                <w:rFonts w:asciiTheme="majorHAnsi" w:eastAsia="Calibri" w:hAnsiTheme="majorHAnsi" w:cstheme="majorHAnsi"/>
                <w:spacing w:val="-1"/>
              </w:rPr>
              <w:t>n</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419"/>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rPr>
              <w:t xml:space="preserve">ều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àn</w:t>
            </w:r>
            <w:r w:rsidRPr="00B91A37">
              <w:rPr>
                <w:rFonts w:asciiTheme="majorHAnsi" w:eastAsia="Calibri" w:hAnsiTheme="majorHAnsi" w:cstheme="majorHAnsi"/>
              </w:rPr>
              <w:t>g 2</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419"/>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rPr>
              <w:t xml:space="preserve">ều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àn</w:t>
            </w:r>
            <w:r w:rsidRPr="00B91A37">
              <w:rPr>
                <w:rFonts w:asciiTheme="majorHAnsi" w:eastAsia="Calibri" w:hAnsiTheme="majorHAnsi" w:cstheme="majorHAnsi"/>
              </w:rPr>
              <w:t>g 3</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419"/>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rPr>
              <w:t xml:space="preserve">ều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àn</w:t>
            </w:r>
            <w:r w:rsidRPr="00B91A37">
              <w:rPr>
                <w:rFonts w:asciiTheme="majorHAnsi" w:eastAsia="Calibri" w:hAnsiTheme="majorHAnsi" w:cstheme="majorHAnsi"/>
              </w:rPr>
              <w:t>g 6 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0</w:t>
            </w:r>
            <w:r w:rsidRPr="00B91A37">
              <w:rPr>
                <w:rFonts w:asciiTheme="majorHAnsi" w:eastAsia="Calibri" w:hAnsiTheme="majorHAnsi" w:cstheme="majorHAnsi"/>
                <w:spacing w:val="-3"/>
              </w:rPr>
              <w:t>.</w:t>
            </w:r>
            <w:r w:rsidRPr="00B91A37">
              <w:rPr>
                <w:rFonts w:asciiTheme="majorHAnsi" w:eastAsia="Calibri" w:hAnsiTheme="majorHAnsi" w:cstheme="majorHAnsi"/>
              </w:rPr>
              <w:t>5 điểm</w:t>
            </w:r>
          </w:p>
          <w:p w:rsidR="00F7446A" w:rsidRPr="00057763" w:rsidRDefault="00F7446A" w:rsidP="00B91A37">
            <w:pPr>
              <w:ind w:right="172"/>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B91A37"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ậ</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n</w:t>
            </w:r>
            <w:r w:rsidRPr="00B91A37">
              <w:rPr>
                <w:rFonts w:asciiTheme="majorHAnsi" w:eastAsia="Calibri" w:hAnsiTheme="majorHAnsi" w:cstheme="majorHAnsi"/>
                <w:spacing w:val="-1"/>
              </w:rPr>
              <w:t>hậ</w:t>
            </w:r>
            <w:r w:rsidRPr="00B91A37">
              <w:rPr>
                <w:rFonts w:asciiTheme="majorHAnsi" w:eastAsia="Calibri" w:hAnsiTheme="majorHAnsi" w:cstheme="majorHAnsi"/>
              </w:rPr>
              <w:t>t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F7446A" w:rsidRPr="00B91A37" w:rsidRDefault="00F7446A" w:rsidP="00B91A37">
            <w:pPr>
              <w:jc w:val="center"/>
              <w:rPr>
                <w:sz w:val="24"/>
                <w:szCs w:val="24"/>
              </w:rPr>
            </w:pPr>
            <w:r w:rsidRPr="00E309B4">
              <w:rPr>
                <w:rFonts w:asciiTheme="majorHAnsi" w:eastAsia="Calibri" w:hAnsiTheme="majorHAnsi" w:cstheme="majorHAnsi"/>
                <w:i/>
              </w:rPr>
              <w:t>3</w:t>
            </w:r>
          </w:p>
        </w:tc>
        <w:tc>
          <w:tcPr>
            <w:tcW w:w="1842" w:type="dxa"/>
            <w:vAlign w:val="center"/>
          </w:tcPr>
          <w:p w:rsidR="00F7446A" w:rsidRPr="00B91A37"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3"/>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2</w:t>
            </w:r>
            <w:r w:rsidRPr="00B91A37">
              <w:rPr>
                <w:rFonts w:asciiTheme="majorHAnsi" w:eastAsia="Calibri" w:hAnsiTheme="majorHAnsi" w:cstheme="majorHAnsi"/>
              </w:rPr>
              <w:t>.4</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điều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3"/>
              </w:rPr>
              <w:t>à</w:t>
            </w:r>
            <w:r w:rsidRPr="00B91A37">
              <w:rPr>
                <w:rFonts w:asciiTheme="majorHAnsi" w:eastAsia="Calibri" w:hAnsiTheme="majorHAnsi" w:cstheme="majorHAnsi"/>
                <w:spacing w:val="-1"/>
              </w:rPr>
              <w:t>nh</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L</w:t>
            </w:r>
            <w:r w:rsidRPr="00B91A37">
              <w:rPr>
                <w:rFonts w:asciiTheme="majorHAnsi" w:eastAsia="Calibri" w:hAnsiTheme="majorHAnsi" w:cstheme="majorHAnsi"/>
              </w:rPr>
              <w:t>ị</w:t>
            </w:r>
            <w:r w:rsidRPr="00B91A37">
              <w:rPr>
                <w:rFonts w:asciiTheme="majorHAnsi" w:eastAsia="Calibri" w:hAnsiTheme="majorHAnsi" w:cstheme="majorHAnsi"/>
                <w:spacing w:val="-1"/>
              </w:rPr>
              <w:t>c</w:t>
            </w:r>
            <w:r w:rsidRPr="00B91A37">
              <w:rPr>
                <w:rFonts w:asciiTheme="majorHAnsi" w:eastAsia="Calibri" w:hAnsiTheme="majorHAnsi" w:cstheme="majorHAnsi"/>
              </w:rPr>
              <w:t xml:space="preserve">h làm việc </w:t>
            </w:r>
            <w:r w:rsidRPr="00B91A37">
              <w:rPr>
                <w:rFonts w:asciiTheme="majorHAnsi" w:eastAsia="Calibri" w:hAnsiTheme="majorHAnsi" w:cstheme="majorHAnsi"/>
                <w:spacing w:val="-1"/>
              </w:rPr>
              <w:t>củ</w:t>
            </w:r>
            <w:r w:rsidRPr="00B91A37">
              <w:rPr>
                <w:rFonts w:asciiTheme="majorHAnsi" w:eastAsia="Calibri" w:hAnsiTheme="majorHAnsi" w:cstheme="majorHAnsi"/>
              </w:rPr>
              <w:t>a lã</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cơ </w:t>
            </w:r>
            <w:r w:rsidRPr="00B91A37">
              <w:rPr>
                <w:rFonts w:asciiTheme="majorHAnsi" w:eastAsia="Calibri" w:hAnsiTheme="majorHAnsi" w:cstheme="majorHAnsi"/>
                <w:spacing w:val="-1"/>
              </w:rPr>
              <w:t>quan</w:t>
            </w:r>
          </w:p>
        </w:tc>
        <w:tc>
          <w:tcPr>
            <w:tcW w:w="2693" w:type="dxa"/>
            <w:vAlign w:val="center"/>
          </w:tcPr>
          <w:p w:rsidR="00F7446A" w:rsidRPr="00057763" w:rsidRDefault="0095448B" w:rsidP="00B91A37">
            <w:pPr>
              <w:ind w:right="472"/>
              <w:jc w:val="both"/>
              <w:rPr>
                <w:rFonts w:asciiTheme="majorHAnsi" w:eastAsia="Calibri" w:hAnsiTheme="majorHAnsi" w:cstheme="majorHAnsi"/>
              </w:rPr>
            </w:pPr>
            <w:r w:rsidRPr="0074610D">
              <w:rPr>
                <w:rFonts w:asciiTheme="majorHAnsi" w:eastAsia="Calibri" w:hAnsiTheme="majorHAnsi" w:cstheme="majorHAnsi"/>
              </w:rPr>
              <w:t xml:space="preserve">- </w:t>
            </w:r>
            <w:r w:rsidR="00F7446A" w:rsidRPr="00B91A37">
              <w:rPr>
                <w:rFonts w:asciiTheme="majorHAnsi" w:eastAsia="Calibri" w:hAnsiTheme="majorHAnsi" w:cstheme="majorHAnsi"/>
              </w:rPr>
              <w:t>C</w:t>
            </w:r>
            <w:r w:rsidR="00F7446A" w:rsidRPr="00B91A37">
              <w:rPr>
                <w:rFonts w:asciiTheme="majorHAnsi" w:eastAsia="Calibri" w:hAnsiTheme="majorHAnsi" w:cstheme="majorHAnsi"/>
                <w:spacing w:val="-1"/>
              </w:rPr>
              <w:t>un</w:t>
            </w:r>
            <w:r w:rsidR="00F7446A" w:rsidRPr="00B91A37">
              <w:rPr>
                <w:rFonts w:asciiTheme="majorHAnsi" w:eastAsia="Calibri" w:hAnsiTheme="majorHAnsi" w:cstheme="majorHAnsi"/>
              </w:rPr>
              <w:t>g c</w:t>
            </w:r>
            <w:r w:rsidR="00F7446A" w:rsidRPr="00B91A37">
              <w:rPr>
                <w:rFonts w:asciiTheme="majorHAnsi" w:eastAsia="Calibri" w:hAnsiTheme="majorHAnsi" w:cstheme="majorHAnsi"/>
                <w:spacing w:val="-1"/>
              </w:rPr>
              <w:t>ấ</w:t>
            </w:r>
            <w:r w:rsidR="00F7446A" w:rsidRPr="00B91A37">
              <w:rPr>
                <w:rFonts w:asciiTheme="majorHAnsi" w:eastAsia="Calibri" w:hAnsiTheme="majorHAnsi" w:cstheme="majorHAnsi"/>
              </w:rPr>
              <w:t xml:space="preserve">p </w:t>
            </w:r>
            <w:r w:rsidR="00F7446A" w:rsidRPr="00B91A37">
              <w:rPr>
                <w:rFonts w:asciiTheme="majorHAnsi" w:eastAsia="Calibri" w:hAnsiTheme="majorHAnsi" w:cstheme="majorHAnsi"/>
                <w:spacing w:val="1"/>
              </w:rPr>
              <w:t>đ</w:t>
            </w:r>
            <w:r w:rsidR="00F7446A" w:rsidRPr="00B91A37">
              <w:rPr>
                <w:rFonts w:asciiTheme="majorHAnsi" w:eastAsia="Calibri" w:hAnsiTheme="majorHAnsi" w:cstheme="majorHAnsi"/>
                <w:spacing w:val="-1"/>
              </w:rPr>
              <w:t>ầ</w:t>
            </w:r>
            <w:r w:rsidR="00F7446A" w:rsidRPr="00B91A37">
              <w:rPr>
                <w:rFonts w:asciiTheme="majorHAnsi" w:eastAsia="Calibri" w:hAnsiTheme="majorHAnsi" w:cstheme="majorHAnsi"/>
              </w:rPr>
              <w:t xml:space="preserve">y </w:t>
            </w:r>
            <w:r w:rsidR="00F7446A" w:rsidRPr="00B91A37">
              <w:rPr>
                <w:rFonts w:asciiTheme="majorHAnsi" w:eastAsia="Calibri" w:hAnsiTheme="majorHAnsi" w:cstheme="majorHAnsi"/>
                <w:spacing w:val="1"/>
              </w:rPr>
              <w:t>đ</w:t>
            </w:r>
            <w:r w:rsidR="00F7446A" w:rsidRPr="00B91A37">
              <w:rPr>
                <w:rFonts w:asciiTheme="majorHAnsi" w:eastAsia="Calibri" w:hAnsiTheme="majorHAnsi" w:cstheme="majorHAnsi"/>
              </w:rPr>
              <w:t>ủ h</w:t>
            </w:r>
            <w:r w:rsidR="00F7446A" w:rsidRPr="00B91A37">
              <w:rPr>
                <w:rFonts w:asciiTheme="majorHAnsi" w:eastAsia="Calibri" w:hAnsiTheme="majorHAnsi" w:cstheme="majorHAnsi"/>
                <w:spacing w:val="-1"/>
              </w:rPr>
              <w:t>àn</w:t>
            </w:r>
            <w:r w:rsidR="005410AC" w:rsidRPr="00B91A37">
              <w:rPr>
                <w:rFonts w:asciiTheme="majorHAnsi" w:eastAsia="Calibri" w:hAnsiTheme="majorHAnsi" w:cstheme="majorHAnsi"/>
              </w:rPr>
              <w:t>g</w:t>
            </w:r>
            <w:r w:rsidR="00F7446A" w:rsidRPr="00B91A37">
              <w:rPr>
                <w:rFonts w:asciiTheme="majorHAnsi" w:eastAsia="Calibri" w:hAnsiTheme="majorHAnsi" w:cstheme="majorHAnsi"/>
                <w:spacing w:val="1"/>
              </w:rPr>
              <w:t>t</w:t>
            </w:r>
            <w:r w:rsidR="00F7446A" w:rsidRPr="00B91A37">
              <w:rPr>
                <w:rFonts w:asciiTheme="majorHAnsi" w:eastAsia="Calibri" w:hAnsiTheme="majorHAnsi" w:cstheme="majorHAnsi"/>
                <w:spacing w:val="-3"/>
              </w:rPr>
              <w:t>u</w:t>
            </w:r>
            <w:r w:rsidR="00F7446A" w:rsidRPr="00B91A37">
              <w:rPr>
                <w:rFonts w:asciiTheme="majorHAnsi" w:eastAsia="Calibri" w:hAnsiTheme="majorHAnsi" w:cstheme="majorHAnsi"/>
                <w:spacing w:val="-1"/>
              </w:rPr>
              <w:t>ần</w:t>
            </w:r>
            <w:r w:rsidR="00F7446A" w:rsidRPr="00B91A37">
              <w:rPr>
                <w:rFonts w:asciiTheme="majorHAnsi" w:eastAsia="Calibri" w:hAnsiTheme="majorHAnsi" w:cstheme="majorHAnsi"/>
              </w:rPr>
              <w:t>:</w:t>
            </w:r>
            <w:r w:rsidR="00F7446A" w:rsidRPr="00B91A37">
              <w:rPr>
                <w:rFonts w:asciiTheme="majorHAnsi" w:eastAsia="Calibri" w:hAnsiTheme="majorHAnsi" w:cstheme="majorHAnsi"/>
                <w:spacing w:val="1"/>
              </w:rPr>
              <w:t xml:space="preserve"> </w:t>
            </w:r>
            <w:r w:rsidR="00F7446A" w:rsidRPr="00B91A37">
              <w:rPr>
                <w:rFonts w:asciiTheme="majorHAnsi" w:eastAsia="Calibri" w:hAnsiTheme="majorHAnsi" w:cstheme="majorHAnsi"/>
              </w:rPr>
              <w:t>2 điểm</w:t>
            </w:r>
          </w:p>
          <w:p w:rsidR="00F7446A" w:rsidRPr="00057763" w:rsidRDefault="00F7446A" w:rsidP="00B91A37">
            <w:pPr>
              <w:ind w:right="359"/>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 h</w:t>
            </w:r>
            <w:r w:rsidRPr="00B91A37">
              <w:rPr>
                <w:rFonts w:asciiTheme="majorHAnsi" w:eastAsia="Calibri" w:hAnsiTheme="majorHAnsi" w:cstheme="majorHAnsi"/>
                <w:spacing w:val="-1"/>
              </w:rPr>
              <w:t>àn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 điểm</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uầ</w:t>
            </w:r>
            <w:r w:rsidRPr="00B91A37">
              <w:rPr>
                <w:rFonts w:asciiTheme="majorHAnsi" w:eastAsia="Calibri" w:hAnsiTheme="majorHAnsi" w:cstheme="majorHAnsi"/>
              </w:rPr>
              <w:t>n</w:t>
            </w: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rPr>
              <w:t>3</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u</w:t>
            </w:r>
            <w:r w:rsidRPr="00B91A37">
              <w:rPr>
                <w:rFonts w:asciiTheme="majorHAnsi" w:eastAsia="Calibri" w:hAnsiTheme="majorHAnsi" w:cstheme="majorHAnsi"/>
                <w:spacing w:val="1"/>
              </w:rPr>
              <w:t>y</w:t>
            </w:r>
            <w:r w:rsidRPr="00B91A37">
              <w:rPr>
                <w:rFonts w:asciiTheme="majorHAnsi" w:eastAsia="Calibri" w:hAnsiTheme="majorHAnsi" w:cstheme="majorHAnsi"/>
              </w:rPr>
              <w:t>ền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truyền</w:t>
            </w:r>
          </w:p>
        </w:tc>
        <w:tc>
          <w:tcPr>
            <w:tcW w:w="2693" w:type="dxa"/>
            <w:vAlign w:val="center"/>
          </w:tcPr>
          <w:p w:rsidR="00F7446A" w:rsidRPr="00B91A37" w:rsidRDefault="00F7446A" w:rsidP="00B91A37">
            <w:pPr>
              <w:jc w:val="both"/>
              <w:rPr>
                <w:sz w:val="24"/>
                <w:szCs w:val="24"/>
              </w:rPr>
            </w:pPr>
          </w:p>
        </w:tc>
        <w:tc>
          <w:tcPr>
            <w:tcW w:w="851" w:type="dxa"/>
            <w:vAlign w:val="center"/>
          </w:tcPr>
          <w:p w:rsidR="00F7446A" w:rsidRPr="00B91A37" w:rsidRDefault="00F7446A" w:rsidP="00B91A37">
            <w:pPr>
              <w:jc w:val="center"/>
              <w:rPr>
                <w:sz w:val="24"/>
                <w:szCs w:val="24"/>
              </w:rPr>
            </w:pP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3</w:t>
            </w:r>
            <w:r w:rsidRPr="00B91A37">
              <w:rPr>
                <w:rFonts w:asciiTheme="majorHAnsi" w:eastAsia="Calibri" w:hAnsiTheme="majorHAnsi" w:cstheme="majorHAnsi"/>
              </w:rPr>
              <w:t>.1</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Tuyên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u</w:t>
            </w:r>
            <w:r w:rsidRPr="00B91A37">
              <w:rPr>
                <w:rFonts w:asciiTheme="majorHAnsi" w:eastAsia="Calibri" w:hAnsiTheme="majorHAnsi" w:cstheme="majorHAnsi"/>
              </w:rPr>
              <w:t>yề</w:t>
            </w:r>
            <w:r w:rsidRPr="00B91A37">
              <w:rPr>
                <w:rFonts w:asciiTheme="majorHAnsi" w:eastAsia="Calibri" w:hAnsiTheme="majorHAnsi" w:cstheme="majorHAnsi"/>
                <w:spacing w:val="-1"/>
              </w:rPr>
              <w:t>n</w:t>
            </w:r>
            <w:r w:rsidRPr="00B91A37">
              <w:rPr>
                <w:rFonts w:asciiTheme="majorHAnsi" w:eastAsia="Calibri" w:hAnsiTheme="majorHAnsi" w:cstheme="majorHAnsi"/>
              </w:rPr>
              <w:t>, p</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ổ </w:t>
            </w:r>
            <w:r w:rsidRPr="00B91A37">
              <w:rPr>
                <w:rFonts w:asciiTheme="majorHAnsi" w:eastAsia="Calibri" w:hAnsiTheme="majorHAnsi" w:cstheme="majorHAnsi"/>
                <w:spacing w:val="-1"/>
              </w:rPr>
              <w:t>b</w:t>
            </w:r>
            <w:r w:rsidRPr="00B91A37">
              <w:rPr>
                <w:rFonts w:asciiTheme="majorHAnsi" w:eastAsia="Calibri" w:hAnsiTheme="majorHAnsi" w:cstheme="majorHAnsi"/>
              </w:rPr>
              <w:t>iế</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ư</w:t>
            </w:r>
            <w:r w:rsidRPr="00B91A37">
              <w:rPr>
                <w:rFonts w:asciiTheme="majorHAnsi" w:eastAsia="Calibri" w:hAnsiTheme="majorHAnsi" w:cstheme="majorHAnsi"/>
              </w:rPr>
              <w:t xml:space="preserve">ớng </w:t>
            </w:r>
            <w:r w:rsidRPr="00B91A37">
              <w:rPr>
                <w:rFonts w:asciiTheme="majorHAnsi" w:eastAsia="Calibri" w:hAnsiTheme="majorHAnsi" w:cstheme="majorHAnsi"/>
                <w:spacing w:val="-1"/>
              </w:rPr>
              <w:t>dẫ</w:t>
            </w:r>
            <w:r w:rsidRPr="00B91A37">
              <w:rPr>
                <w:rFonts w:asciiTheme="majorHAnsi" w:eastAsia="Calibri" w:hAnsiTheme="majorHAnsi" w:cstheme="majorHAnsi"/>
              </w:rPr>
              <w:t>n việc th</w:t>
            </w:r>
            <w:r w:rsidRPr="00B91A37">
              <w:rPr>
                <w:rFonts w:asciiTheme="majorHAnsi" w:eastAsia="Calibri" w:hAnsiTheme="majorHAnsi" w:cstheme="majorHAnsi"/>
                <w:spacing w:val="-1"/>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h</w:t>
            </w:r>
            <w:r w:rsidRPr="00B91A37">
              <w:rPr>
                <w:rFonts w:asciiTheme="majorHAnsi" w:eastAsia="Calibri" w:hAnsiTheme="majorHAnsi" w:cstheme="majorHAnsi"/>
              </w:rPr>
              <w:t>iện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há</w:t>
            </w:r>
            <w:r w:rsidRPr="00B91A37">
              <w:rPr>
                <w:rFonts w:asciiTheme="majorHAnsi" w:eastAsia="Calibri" w:hAnsiTheme="majorHAnsi" w:cstheme="majorHAnsi"/>
              </w:rPr>
              <w:t>p lu</w:t>
            </w:r>
            <w:r w:rsidRPr="00B91A37">
              <w:rPr>
                <w:rFonts w:asciiTheme="majorHAnsi" w:eastAsia="Calibri" w:hAnsiTheme="majorHAnsi" w:cstheme="majorHAnsi"/>
                <w:spacing w:val="-1"/>
              </w:rPr>
              <w:t>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ói </w:t>
            </w:r>
            <w:r w:rsidRPr="00B91A37">
              <w:rPr>
                <w:rFonts w:asciiTheme="majorHAnsi" w:eastAsia="Calibri" w:hAnsiTheme="majorHAnsi" w:cstheme="majorHAnsi"/>
                <w:spacing w:val="-1"/>
              </w:rPr>
              <w:t>chung</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005410AC"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1</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ễ</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3</w:t>
            </w:r>
            <w:r w:rsidRPr="00B91A37">
              <w:rPr>
                <w:rFonts w:asciiTheme="majorHAnsi" w:eastAsia="Calibri" w:hAnsiTheme="majorHAnsi" w:cstheme="majorHAnsi"/>
              </w:rPr>
              <w:t>.2</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Tuyên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u</w:t>
            </w:r>
            <w:r w:rsidRPr="00B91A37">
              <w:rPr>
                <w:rFonts w:asciiTheme="majorHAnsi" w:eastAsia="Calibri" w:hAnsiTheme="majorHAnsi" w:cstheme="majorHAnsi"/>
              </w:rPr>
              <w:t>yền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ế</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ộ,</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 sá</w:t>
            </w:r>
            <w:r w:rsidRPr="00B91A37">
              <w:rPr>
                <w:rFonts w:asciiTheme="majorHAnsi" w:eastAsia="Calibri" w:hAnsiTheme="majorHAnsi" w:cstheme="majorHAnsi"/>
                <w:spacing w:val="-1"/>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đ</w:t>
            </w:r>
            <w:r w:rsidRPr="00B91A37">
              <w:rPr>
                <w:rFonts w:asciiTheme="majorHAnsi" w:eastAsia="Calibri" w:hAnsiTheme="majorHAnsi" w:cstheme="majorHAnsi"/>
              </w:rPr>
              <w:t>ối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với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hữn</w:t>
            </w:r>
            <w:r w:rsidRPr="00B91A37">
              <w:rPr>
                <w:rFonts w:asciiTheme="majorHAnsi" w:eastAsia="Calibri" w:hAnsiTheme="majorHAnsi" w:cstheme="majorHAnsi"/>
              </w:rPr>
              <w:t>g lĩ</w:t>
            </w:r>
            <w:r w:rsidRPr="00B91A37">
              <w:rPr>
                <w:rFonts w:asciiTheme="majorHAnsi" w:eastAsia="Calibri" w:hAnsiTheme="majorHAnsi" w:cstheme="majorHAnsi"/>
                <w:spacing w:val="-1"/>
              </w:rPr>
              <w:t>n</w:t>
            </w:r>
            <w:r w:rsidRPr="00B91A37">
              <w:rPr>
                <w:rFonts w:asciiTheme="majorHAnsi" w:eastAsia="Calibri" w:hAnsiTheme="majorHAnsi" w:cstheme="majorHAnsi"/>
              </w:rPr>
              <w:t>h vực th</w:t>
            </w:r>
            <w:r w:rsidRPr="00B91A37">
              <w:rPr>
                <w:rFonts w:asciiTheme="majorHAnsi" w:eastAsia="Calibri" w:hAnsiTheme="majorHAnsi" w:cstheme="majorHAnsi"/>
                <w:spacing w:val="-1"/>
              </w:rPr>
              <w:t>u</w:t>
            </w:r>
            <w:r w:rsidRPr="00B91A37">
              <w:rPr>
                <w:rFonts w:asciiTheme="majorHAnsi" w:eastAsia="Calibri" w:hAnsiTheme="majorHAnsi" w:cstheme="majorHAnsi"/>
              </w:rPr>
              <w:t>ộc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hạ</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vi q</w:t>
            </w:r>
            <w:r w:rsidRPr="00B91A37">
              <w:rPr>
                <w:rFonts w:asciiTheme="majorHAnsi" w:eastAsia="Calibri" w:hAnsiTheme="majorHAnsi" w:cstheme="majorHAnsi"/>
                <w:spacing w:val="-1"/>
              </w:rPr>
              <w:t>uả</w:t>
            </w:r>
            <w:r w:rsidRPr="00B91A37">
              <w:rPr>
                <w:rFonts w:asciiTheme="majorHAnsi" w:eastAsia="Calibri" w:hAnsiTheme="majorHAnsi" w:cstheme="majorHAnsi"/>
              </w:rPr>
              <w:t>n lý n</w:t>
            </w:r>
            <w:r w:rsidRPr="00B91A37">
              <w:rPr>
                <w:rFonts w:asciiTheme="majorHAnsi" w:eastAsia="Calibri" w:hAnsiTheme="majorHAnsi" w:cstheme="majorHAnsi"/>
                <w:spacing w:val="-1"/>
              </w:rPr>
              <w:t>h</w:t>
            </w:r>
            <w:r w:rsidRPr="00B91A37">
              <w:rPr>
                <w:rFonts w:asciiTheme="majorHAnsi" w:eastAsia="Calibri" w:hAnsiTheme="majorHAnsi" w:cstheme="majorHAnsi"/>
              </w:rPr>
              <w:t>à</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nư</w:t>
            </w:r>
            <w:r w:rsidRPr="00B91A37">
              <w:rPr>
                <w:rFonts w:asciiTheme="majorHAnsi" w:eastAsia="Calibri" w:hAnsiTheme="majorHAnsi" w:cstheme="majorHAnsi"/>
              </w:rPr>
              <w:t>ớc c</w:t>
            </w:r>
            <w:r w:rsidRPr="00B91A37">
              <w:rPr>
                <w:rFonts w:asciiTheme="majorHAnsi" w:eastAsia="Calibri" w:hAnsiTheme="majorHAnsi" w:cstheme="majorHAnsi"/>
                <w:spacing w:val="-1"/>
              </w:rPr>
              <w:t>ủ</w:t>
            </w:r>
            <w:r w:rsidRPr="00B91A37">
              <w:rPr>
                <w:rFonts w:asciiTheme="majorHAnsi" w:eastAsia="Calibri" w:hAnsiTheme="majorHAnsi" w:cstheme="majorHAnsi"/>
              </w:rPr>
              <w:t>a cơ q</w:t>
            </w:r>
            <w:r w:rsidRPr="00B91A37">
              <w:rPr>
                <w:rFonts w:asciiTheme="majorHAnsi" w:eastAsia="Calibri" w:hAnsiTheme="majorHAnsi" w:cstheme="majorHAnsi"/>
                <w:spacing w:val="-1"/>
              </w:rPr>
              <w:t>ua</w:t>
            </w:r>
            <w:r w:rsidRPr="00B91A37">
              <w:rPr>
                <w:rFonts w:asciiTheme="majorHAnsi" w:eastAsia="Calibri" w:hAnsiTheme="majorHAnsi" w:cstheme="majorHAnsi"/>
              </w:rPr>
              <w:t>n</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 xml:space="preserve">ểm 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lastRenderedPageBreak/>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lastRenderedPageBreak/>
              <w:t>1</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rPr>
              <w:t>4</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Thô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spacing w:val="-2"/>
              </w:rPr>
              <w:t>i</w:t>
            </w:r>
            <w:r w:rsidRPr="00B91A37">
              <w:rPr>
                <w:rFonts w:asciiTheme="majorHAnsi" w:eastAsia="Calibri" w:hAnsiTheme="majorHAnsi" w:cstheme="majorHAnsi"/>
              </w:rPr>
              <w:t>ến lược,</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rPr>
              <w:t>ị</w:t>
            </w:r>
            <w:r w:rsidRPr="00B91A37">
              <w:rPr>
                <w:rFonts w:asciiTheme="majorHAnsi" w:eastAsia="Calibri" w:hAnsiTheme="majorHAnsi" w:cstheme="majorHAnsi"/>
                <w:spacing w:val="-1"/>
              </w:rPr>
              <w:t>nh hư</w:t>
            </w:r>
            <w:r w:rsidRPr="00B91A37">
              <w:rPr>
                <w:rFonts w:asciiTheme="majorHAnsi" w:eastAsia="Calibri" w:hAnsiTheme="majorHAnsi" w:cstheme="majorHAnsi"/>
              </w:rPr>
              <w:t>ớ</w:t>
            </w:r>
            <w:r w:rsidRPr="00B91A37">
              <w:rPr>
                <w:rFonts w:asciiTheme="majorHAnsi" w:eastAsia="Calibri" w:hAnsiTheme="majorHAnsi" w:cstheme="majorHAnsi"/>
                <w:spacing w:val="-1"/>
              </w:rPr>
              <w:t>ng</w:t>
            </w:r>
            <w:r w:rsidRPr="00B91A37">
              <w:rPr>
                <w:rFonts w:asciiTheme="majorHAnsi" w:eastAsia="Calibri" w:hAnsiTheme="majorHAnsi" w:cstheme="majorHAnsi"/>
              </w:rPr>
              <w:t>, q</w:t>
            </w:r>
            <w:r w:rsidRPr="00B91A37">
              <w:rPr>
                <w:rFonts w:asciiTheme="majorHAnsi" w:eastAsia="Calibri" w:hAnsiTheme="majorHAnsi" w:cstheme="majorHAnsi"/>
                <w:spacing w:val="-1"/>
              </w:rPr>
              <w:t>u</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o</w:t>
            </w:r>
            <w:r w:rsidRPr="00B91A37">
              <w:rPr>
                <w:rFonts w:asciiTheme="majorHAnsi" w:eastAsia="Calibri" w:hAnsiTheme="majorHAnsi" w:cstheme="majorHAnsi"/>
              </w:rPr>
              <w:t>ạch,</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kế</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rPr>
              <w:t>ạ</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ph</w:t>
            </w:r>
            <w:r w:rsidRPr="00B91A37">
              <w:rPr>
                <w:rFonts w:asciiTheme="majorHAnsi" w:eastAsia="Calibri" w:hAnsiTheme="majorHAnsi" w:cstheme="majorHAnsi"/>
              </w:rPr>
              <w:t>át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triển</w:t>
            </w:r>
          </w:p>
        </w:tc>
        <w:tc>
          <w:tcPr>
            <w:tcW w:w="2693" w:type="dxa"/>
            <w:vAlign w:val="center"/>
          </w:tcPr>
          <w:p w:rsidR="00F7446A" w:rsidRPr="00057763" w:rsidRDefault="00F7446A" w:rsidP="00B91A37">
            <w:pPr>
              <w:ind w:right="85"/>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tối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đa</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ạ</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ư</w:t>
            </w:r>
            <w:r w:rsidRPr="00B91A37">
              <w:rPr>
                <w:rFonts w:asciiTheme="majorHAnsi" w:eastAsia="Calibri" w:hAnsiTheme="majorHAnsi" w:cstheme="majorHAnsi"/>
              </w:rPr>
              <w:t>ợc khi:</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rPr>
              <w:t>ỗi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lĩ</w:t>
            </w:r>
            <w:r w:rsidRPr="00B91A37">
              <w:rPr>
                <w:rFonts w:asciiTheme="majorHAnsi" w:eastAsia="Calibri" w:hAnsiTheme="majorHAnsi" w:cstheme="majorHAnsi"/>
                <w:spacing w:val="-1"/>
              </w:rPr>
              <w:t>n</w:t>
            </w:r>
            <w:r w:rsidRPr="00B91A37">
              <w:rPr>
                <w:rFonts w:asciiTheme="majorHAnsi" w:eastAsia="Calibri" w:hAnsiTheme="majorHAnsi" w:cstheme="majorHAnsi"/>
              </w:rPr>
              <w:t>h v</w:t>
            </w:r>
            <w:r w:rsidRPr="00B91A37">
              <w:rPr>
                <w:rFonts w:asciiTheme="majorHAnsi" w:eastAsia="Calibri" w:hAnsiTheme="majorHAnsi" w:cstheme="majorHAnsi"/>
                <w:spacing w:val="-1"/>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quả</w:t>
            </w:r>
            <w:r w:rsidRPr="00B91A37">
              <w:rPr>
                <w:rFonts w:asciiTheme="majorHAnsi" w:eastAsia="Calibri" w:hAnsiTheme="majorHAnsi" w:cstheme="majorHAnsi"/>
              </w:rPr>
              <w:t>n lý c</w:t>
            </w:r>
            <w:r w:rsidRPr="00B91A37">
              <w:rPr>
                <w:rFonts w:asciiTheme="majorHAnsi" w:eastAsia="Calibri" w:hAnsiTheme="majorHAnsi" w:cstheme="majorHAnsi"/>
                <w:spacing w:val="-1"/>
              </w:rPr>
              <w:t>ủ</w:t>
            </w:r>
            <w:r w:rsidRPr="00B91A37">
              <w:rPr>
                <w:rFonts w:asciiTheme="majorHAnsi" w:eastAsia="Calibri" w:hAnsiTheme="majorHAnsi" w:cstheme="majorHAnsi"/>
              </w:rPr>
              <w:t>a cơ q</w:t>
            </w:r>
            <w:r w:rsidRPr="00B91A37">
              <w:rPr>
                <w:rFonts w:asciiTheme="majorHAnsi" w:eastAsia="Calibri" w:hAnsiTheme="majorHAnsi" w:cstheme="majorHAnsi"/>
                <w:spacing w:val="-1"/>
              </w:rPr>
              <w:t>ua</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đ</w:t>
            </w:r>
            <w:r w:rsidRPr="00B91A37">
              <w:rPr>
                <w:rFonts w:asciiTheme="majorHAnsi" w:eastAsia="Calibri" w:hAnsiTheme="majorHAnsi" w:cstheme="majorHAnsi"/>
                <w:spacing w:val="-2"/>
              </w:rPr>
              <w:t>ề</w:t>
            </w:r>
            <w:r w:rsidRPr="00B91A37">
              <w:rPr>
                <w:rFonts w:asciiTheme="majorHAnsi" w:eastAsia="Calibri" w:hAnsiTheme="majorHAnsi" w:cstheme="majorHAnsi"/>
              </w:rPr>
              <w:t xml:space="preserve">u có </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ội </w:t>
            </w:r>
            <w:r w:rsidRPr="00B91A37">
              <w:rPr>
                <w:rFonts w:asciiTheme="majorHAnsi" w:eastAsia="Calibri" w:hAnsiTheme="majorHAnsi" w:cstheme="majorHAnsi"/>
                <w:spacing w:val="-1"/>
              </w:rPr>
              <w:t>dun</w:t>
            </w:r>
            <w:r w:rsidRPr="00B91A37">
              <w:rPr>
                <w:rFonts w:asciiTheme="majorHAnsi" w:eastAsia="Calibri" w:hAnsiTheme="majorHAnsi" w:cstheme="majorHAnsi"/>
              </w:rPr>
              <w:t>g và p</w:t>
            </w:r>
            <w:r w:rsidRPr="00B91A37">
              <w:rPr>
                <w:rFonts w:asciiTheme="majorHAnsi" w:eastAsia="Calibri" w:hAnsiTheme="majorHAnsi" w:cstheme="majorHAnsi"/>
                <w:spacing w:val="-1"/>
              </w:rPr>
              <w:t>hả</w:t>
            </w:r>
            <w:r w:rsidRPr="00B91A37">
              <w:rPr>
                <w:rFonts w:asciiTheme="majorHAnsi" w:eastAsia="Calibri" w:hAnsiTheme="majorHAnsi" w:cstheme="majorHAnsi"/>
              </w:rPr>
              <w:t>i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p văn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ả</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đủ </w:t>
            </w:r>
            <w:r w:rsidRPr="00B91A37">
              <w:rPr>
                <w:rFonts w:asciiTheme="majorHAnsi" w:eastAsia="Calibri" w:hAnsiTheme="majorHAnsi" w:cstheme="majorHAnsi"/>
                <w:spacing w:val="1"/>
              </w:rPr>
              <w:t>(</w:t>
            </w:r>
            <w:r w:rsidRPr="00B91A37">
              <w:rPr>
                <w:rFonts w:asciiTheme="majorHAnsi" w:eastAsia="Calibri" w:hAnsiTheme="majorHAnsi" w:cstheme="majorHAnsi"/>
              </w:rPr>
              <w:t>Kh</w:t>
            </w:r>
            <w:r w:rsidRPr="00B91A37">
              <w:rPr>
                <w:rFonts w:asciiTheme="majorHAnsi" w:eastAsia="Calibri" w:hAnsiTheme="majorHAnsi" w:cstheme="majorHAnsi"/>
                <w:spacing w:val="-1"/>
              </w:rPr>
              <w:t>ôn</w:t>
            </w:r>
            <w:r w:rsidRPr="00B91A37">
              <w:rPr>
                <w:rFonts w:asciiTheme="majorHAnsi" w:eastAsia="Calibri" w:hAnsiTheme="majorHAnsi" w:cstheme="majorHAnsi"/>
              </w:rPr>
              <w:t>g n</w:t>
            </w:r>
            <w:r w:rsidRPr="00B91A37">
              <w:rPr>
                <w:rFonts w:asciiTheme="majorHAnsi" w:eastAsia="Calibri" w:hAnsiTheme="majorHAnsi" w:cstheme="majorHAnsi"/>
                <w:spacing w:val="-1"/>
              </w:rPr>
              <w:t>hấ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thiết p</w:t>
            </w:r>
            <w:r w:rsidRPr="00B91A37">
              <w:rPr>
                <w:rFonts w:asciiTheme="majorHAnsi" w:eastAsia="Calibri" w:hAnsiTheme="majorHAnsi" w:cstheme="majorHAnsi"/>
                <w:spacing w:val="-1"/>
              </w:rPr>
              <w:t>hả</w:t>
            </w:r>
            <w:r w:rsidRPr="00B91A37">
              <w:rPr>
                <w:rFonts w:asciiTheme="majorHAnsi" w:eastAsia="Calibri" w:hAnsiTheme="majorHAnsi" w:cstheme="majorHAnsi"/>
              </w:rPr>
              <w:t xml:space="preserve">i </w:t>
            </w:r>
            <w:r w:rsidRPr="00B91A37">
              <w:rPr>
                <w:rFonts w:asciiTheme="majorHAnsi" w:eastAsia="Calibri" w:hAnsiTheme="majorHAnsi" w:cstheme="majorHAnsi"/>
                <w:spacing w:val="-3"/>
              </w:rPr>
              <w:t>c</w:t>
            </w:r>
            <w:r w:rsidRPr="00B91A37">
              <w:rPr>
                <w:rFonts w:asciiTheme="majorHAnsi" w:eastAsia="Calibri" w:hAnsiTheme="majorHAnsi" w:cstheme="majorHAnsi"/>
              </w:rPr>
              <w:t>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đủ cả C</w:t>
            </w:r>
            <w:r w:rsidRPr="00B91A37">
              <w:rPr>
                <w:rFonts w:asciiTheme="majorHAnsi" w:eastAsia="Calibri" w:hAnsiTheme="majorHAnsi" w:cstheme="majorHAnsi"/>
                <w:spacing w:val="-1"/>
              </w:rPr>
              <w:t>h</w:t>
            </w:r>
            <w:r w:rsidRPr="00B91A37">
              <w:rPr>
                <w:rFonts w:asciiTheme="majorHAnsi" w:eastAsia="Calibri" w:hAnsiTheme="majorHAnsi" w:cstheme="majorHAnsi"/>
              </w:rPr>
              <w:t>iến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w:t>
            </w:r>
            <w:r w:rsidRPr="00B91A37">
              <w:rPr>
                <w:rFonts w:asciiTheme="majorHAnsi" w:eastAsia="Calibri" w:hAnsiTheme="majorHAnsi" w:cstheme="majorHAnsi"/>
                <w:spacing w:val="-1"/>
              </w:rPr>
              <w:t>ư</w:t>
            </w:r>
            <w:r w:rsidRPr="00B91A37">
              <w:rPr>
                <w:rFonts w:asciiTheme="majorHAnsi" w:eastAsia="Calibri" w:hAnsiTheme="majorHAnsi" w:cstheme="majorHAnsi"/>
              </w:rPr>
              <w:t>ợc, Q</w:t>
            </w:r>
            <w:r w:rsidRPr="00B91A37">
              <w:rPr>
                <w:rFonts w:asciiTheme="majorHAnsi" w:eastAsia="Calibri" w:hAnsiTheme="majorHAnsi" w:cstheme="majorHAnsi"/>
                <w:spacing w:val="-1"/>
              </w:rPr>
              <w:t>u</w:t>
            </w:r>
            <w:r w:rsidRPr="00B91A37">
              <w:rPr>
                <w:rFonts w:asciiTheme="majorHAnsi" w:eastAsia="Calibri" w:hAnsiTheme="majorHAnsi" w:cstheme="majorHAnsi"/>
              </w:rPr>
              <w:t>y h</w:t>
            </w:r>
            <w:r w:rsidRPr="00B91A37">
              <w:rPr>
                <w:rFonts w:asciiTheme="majorHAnsi" w:eastAsia="Calibri" w:hAnsiTheme="majorHAnsi" w:cstheme="majorHAnsi"/>
                <w:spacing w:val="-1"/>
              </w:rPr>
              <w:t>oạ</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K</w:t>
            </w:r>
            <w:r w:rsidRPr="00B91A37">
              <w:rPr>
                <w:rFonts w:asciiTheme="majorHAnsi" w:eastAsia="Calibri" w:hAnsiTheme="majorHAnsi" w:cstheme="majorHAnsi"/>
              </w:rPr>
              <w:t>ế</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ạ</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w:t>
            </w:r>
          </w:p>
          <w:p w:rsidR="00F7446A" w:rsidRPr="00057763" w:rsidRDefault="00F7446A" w:rsidP="00B91A37">
            <w:pPr>
              <w:ind w:right="133"/>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ếu </w:t>
            </w:r>
            <w:r w:rsidRPr="00B91A37">
              <w:rPr>
                <w:rFonts w:asciiTheme="majorHAnsi" w:eastAsia="Calibri" w:hAnsiTheme="majorHAnsi" w:cstheme="majorHAnsi"/>
                <w:spacing w:val="-1"/>
              </w:rPr>
              <w:t>ch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ư</w:t>
            </w:r>
            <w:r w:rsidRPr="00B91A37">
              <w:rPr>
                <w:rFonts w:asciiTheme="majorHAnsi" w:eastAsia="Calibri" w:hAnsiTheme="majorHAnsi" w:cstheme="majorHAnsi"/>
              </w:rPr>
              <w:t xml:space="preserve">a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sẽ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ư</w:t>
            </w:r>
            <w:r w:rsidRPr="00B91A37">
              <w:rPr>
                <w:rFonts w:asciiTheme="majorHAnsi" w:eastAsia="Calibri" w:hAnsiTheme="majorHAnsi" w:cstheme="majorHAnsi"/>
              </w:rPr>
              <w:t>ợc tối đ</w:t>
            </w:r>
            <w:r w:rsidRPr="00B91A37">
              <w:rPr>
                <w:rFonts w:asciiTheme="majorHAnsi" w:eastAsia="Calibri" w:hAnsiTheme="majorHAnsi" w:cstheme="majorHAnsi"/>
                <w:spacing w:val="-1"/>
              </w:rPr>
              <w:t>a</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theo b</w:t>
            </w:r>
            <w:r w:rsidRPr="00B91A37">
              <w:rPr>
                <w:rFonts w:asciiTheme="majorHAnsi" w:eastAsia="Calibri" w:hAnsiTheme="majorHAnsi" w:cstheme="majorHAnsi"/>
                <w:spacing w:val="-1"/>
              </w:rPr>
              <w:t>ư</w:t>
            </w:r>
            <w:r w:rsidRPr="00B91A37">
              <w:rPr>
                <w:rFonts w:asciiTheme="majorHAnsi" w:eastAsia="Calibri" w:hAnsiTheme="majorHAnsi" w:cstheme="majorHAnsi"/>
              </w:rPr>
              <w:t>ớc</w:t>
            </w:r>
            <w:r w:rsidRPr="00B91A37">
              <w:rPr>
                <w:rFonts w:asciiTheme="majorHAnsi" w:eastAsia="Calibri" w:hAnsiTheme="majorHAnsi" w:cstheme="majorHAnsi"/>
                <w:spacing w:val="-2"/>
              </w:rPr>
              <w:t xml:space="preserve"> 0</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 mức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ộ</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rPr>
              <w:t>5</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rPr>
              <w:t>5</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spacing w:val="-1"/>
              </w:rPr>
              <w:t>H</w:t>
            </w:r>
            <w:r w:rsidRPr="00B91A37">
              <w:rPr>
                <w:rFonts w:asciiTheme="majorHAnsi" w:eastAsia="Calibri" w:hAnsiTheme="majorHAnsi" w:cstheme="majorHAnsi"/>
              </w:rPr>
              <w:t>ệ</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ố</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ăn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bản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ạm </w:t>
            </w:r>
            <w:r w:rsidRPr="00B91A37">
              <w:rPr>
                <w:rFonts w:asciiTheme="majorHAnsi" w:eastAsia="Calibri" w:hAnsiTheme="majorHAnsi" w:cstheme="majorHAnsi"/>
                <w:spacing w:val="-1"/>
              </w:rPr>
              <w:t>ph</w:t>
            </w:r>
            <w:r w:rsidRPr="00B91A37">
              <w:rPr>
                <w:rFonts w:asciiTheme="majorHAnsi" w:eastAsia="Calibri" w:hAnsiTheme="majorHAnsi" w:cstheme="majorHAnsi"/>
              </w:rPr>
              <w:t>áp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lu</w:t>
            </w:r>
            <w:r w:rsidRPr="00B91A37">
              <w:rPr>
                <w:rFonts w:asciiTheme="majorHAnsi" w:eastAsia="Calibri" w:hAnsiTheme="majorHAnsi" w:cstheme="majorHAnsi"/>
                <w:spacing w:val="-1"/>
              </w:rPr>
              <w:t>ậ</w:t>
            </w:r>
            <w:r w:rsidRPr="00B91A37">
              <w:rPr>
                <w:rFonts w:asciiTheme="majorHAnsi" w:eastAsia="Calibri" w:hAnsiTheme="majorHAnsi" w:cstheme="majorHAnsi"/>
              </w:rPr>
              <w:t>t</w:t>
            </w:r>
          </w:p>
        </w:tc>
        <w:tc>
          <w:tcPr>
            <w:tcW w:w="2693" w:type="dxa"/>
            <w:vAlign w:val="center"/>
          </w:tcPr>
          <w:p w:rsidR="00F7446A" w:rsidRPr="00B91A37" w:rsidRDefault="00F7446A" w:rsidP="00B91A37">
            <w:pPr>
              <w:jc w:val="both"/>
              <w:rPr>
                <w:sz w:val="24"/>
                <w:szCs w:val="24"/>
              </w:rPr>
            </w:pPr>
          </w:p>
        </w:tc>
        <w:tc>
          <w:tcPr>
            <w:tcW w:w="851" w:type="dxa"/>
            <w:vAlign w:val="center"/>
          </w:tcPr>
          <w:p w:rsidR="00F7446A" w:rsidRPr="00B91A37" w:rsidRDefault="00F7446A" w:rsidP="00B91A37">
            <w:pPr>
              <w:jc w:val="center"/>
              <w:rPr>
                <w:sz w:val="24"/>
                <w:szCs w:val="24"/>
              </w:rPr>
            </w:pP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sz w:val="24"/>
                <w:szCs w:val="24"/>
                <w:lang w:val="en-US"/>
              </w:rPr>
            </w:pPr>
            <w:r w:rsidRPr="00B91A37">
              <w:rPr>
                <w:sz w:val="24"/>
                <w:szCs w:val="24"/>
                <w:lang w:val="en-US"/>
              </w:rPr>
              <w:t>5.1</w:t>
            </w:r>
          </w:p>
        </w:tc>
        <w:tc>
          <w:tcPr>
            <w:tcW w:w="2545" w:type="dxa"/>
            <w:vAlign w:val="center"/>
          </w:tcPr>
          <w:p w:rsidR="00F7446A" w:rsidRPr="00B91A37" w:rsidRDefault="00F7446A" w:rsidP="00B91A37">
            <w:pPr>
              <w:jc w:val="both"/>
              <w:rPr>
                <w:sz w:val="24"/>
                <w:szCs w:val="24"/>
                <w:lang w:val="en-US"/>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spacing w:val="-1"/>
              </w:rPr>
              <w:t>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c v</w:t>
            </w:r>
            <w:r w:rsidRPr="00B91A37">
              <w:rPr>
                <w:rFonts w:asciiTheme="majorHAnsi" w:eastAsia="Calibri" w:hAnsiTheme="majorHAnsi" w:cstheme="majorHAnsi"/>
                <w:spacing w:val="-1"/>
              </w:rPr>
              <w:t>ă</w:t>
            </w:r>
            <w:r w:rsidRPr="00B91A37">
              <w:rPr>
                <w:rFonts w:asciiTheme="majorHAnsi" w:eastAsia="Calibri" w:hAnsiTheme="majorHAnsi" w:cstheme="majorHAnsi"/>
              </w:rPr>
              <w:t>n b</w:t>
            </w:r>
            <w:r w:rsidRPr="00B91A37">
              <w:rPr>
                <w:rFonts w:asciiTheme="majorHAnsi" w:eastAsia="Calibri" w:hAnsiTheme="majorHAnsi" w:cstheme="majorHAnsi"/>
                <w:spacing w:val="-1"/>
              </w:rPr>
              <w:t>ả</w:t>
            </w:r>
            <w:r w:rsidRPr="00B91A37">
              <w:rPr>
                <w:rFonts w:asciiTheme="majorHAnsi" w:eastAsia="Calibri" w:hAnsiTheme="majorHAnsi" w:cstheme="majorHAnsi"/>
              </w:rPr>
              <w:t>n q</w:t>
            </w:r>
            <w:r w:rsidRPr="00B91A37">
              <w:rPr>
                <w:rFonts w:asciiTheme="majorHAnsi" w:eastAsia="Calibri" w:hAnsiTheme="majorHAnsi" w:cstheme="majorHAnsi"/>
                <w:spacing w:val="-1"/>
              </w:rPr>
              <w:t>u</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phạ</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phá</w:t>
            </w:r>
            <w:r w:rsidRPr="00B91A37">
              <w:rPr>
                <w:rFonts w:asciiTheme="majorHAnsi" w:eastAsia="Calibri" w:hAnsiTheme="majorHAnsi" w:cstheme="majorHAnsi"/>
              </w:rPr>
              <w:t>p lu</w:t>
            </w:r>
            <w:r w:rsidRPr="00B91A37">
              <w:rPr>
                <w:rFonts w:asciiTheme="majorHAnsi" w:eastAsia="Calibri" w:hAnsiTheme="majorHAnsi" w:cstheme="majorHAnsi"/>
                <w:spacing w:val="-1"/>
              </w:rPr>
              <w:t>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hu</w:t>
            </w:r>
            <w:r w:rsidRPr="00B91A37">
              <w:rPr>
                <w:rFonts w:asciiTheme="majorHAnsi" w:eastAsia="Calibri" w:hAnsiTheme="majorHAnsi" w:cstheme="majorHAnsi"/>
              </w:rPr>
              <w:t>yên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gàn</w:t>
            </w:r>
            <w:r w:rsidRPr="00B91A37">
              <w:rPr>
                <w:rFonts w:asciiTheme="majorHAnsi" w:eastAsia="Calibri" w:hAnsiTheme="majorHAnsi" w:cstheme="majorHAnsi"/>
              </w:rPr>
              <w:t>h (h</w:t>
            </w:r>
            <w:r w:rsidRPr="00B91A37">
              <w:rPr>
                <w:rFonts w:asciiTheme="majorHAnsi" w:eastAsia="Calibri" w:hAnsiTheme="majorHAnsi" w:cstheme="majorHAnsi"/>
                <w:spacing w:val="-1"/>
              </w:rPr>
              <w:t>ìn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hứ</w:t>
            </w:r>
            <w:r w:rsidRPr="00B91A37">
              <w:rPr>
                <w:rFonts w:asciiTheme="majorHAnsi" w:eastAsia="Calibri" w:hAnsiTheme="majorHAnsi" w:cstheme="majorHAnsi"/>
              </w:rPr>
              <w:t>c v</w:t>
            </w:r>
            <w:r w:rsidRPr="00B91A37">
              <w:rPr>
                <w:rFonts w:asciiTheme="majorHAnsi" w:eastAsia="Calibri" w:hAnsiTheme="majorHAnsi" w:cstheme="majorHAnsi"/>
                <w:spacing w:val="-1"/>
              </w:rPr>
              <w:t>ă</w:t>
            </w:r>
            <w:r w:rsidRPr="00B91A37">
              <w:rPr>
                <w:rFonts w:asciiTheme="majorHAnsi" w:eastAsia="Calibri" w:hAnsiTheme="majorHAnsi" w:cstheme="majorHAnsi"/>
              </w:rPr>
              <w:t>n b</w:t>
            </w:r>
            <w:r w:rsidRPr="00B91A37">
              <w:rPr>
                <w:rFonts w:asciiTheme="majorHAnsi" w:eastAsia="Calibri" w:hAnsiTheme="majorHAnsi" w:cstheme="majorHAnsi"/>
                <w:spacing w:val="-1"/>
              </w:rPr>
              <w:t>ản</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hẩ</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q</w:t>
            </w:r>
            <w:r w:rsidRPr="00B91A37">
              <w:rPr>
                <w:rFonts w:asciiTheme="majorHAnsi" w:eastAsia="Calibri" w:hAnsiTheme="majorHAnsi" w:cstheme="majorHAnsi"/>
                <w:spacing w:val="-1"/>
              </w:rPr>
              <w:t>u</w:t>
            </w:r>
            <w:r w:rsidRPr="00B91A37">
              <w:rPr>
                <w:rFonts w:asciiTheme="majorHAnsi" w:eastAsia="Calibri" w:hAnsiTheme="majorHAnsi" w:cstheme="majorHAnsi"/>
              </w:rPr>
              <w:t xml:space="preserve">yền </w:t>
            </w:r>
            <w:r w:rsidRPr="00B91A37">
              <w:rPr>
                <w:rFonts w:asciiTheme="majorHAnsi" w:eastAsia="Calibri" w:hAnsiTheme="majorHAnsi" w:cstheme="majorHAnsi"/>
                <w:spacing w:val="-1"/>
              </w:rPr>
              <w:t>ba</w:t>
            </w:r>
            <w:r w:rsidRPr="00B91A37">
              <w:rPr>
                <w:rFonts w:asciiTheme="majorHAnsi" w:eastAsia="Calibri" w:hAnsiTheme="majorHAnsi" w:cstheme="majorHAnsi"/>
              </w:rPr>
              <w:t>n h</w:t>
            </w:r>
            <w:r w:rsidRPr="00B91A37">
              <w:rPr>
                <w:rFonts w:asciiTheme="majorHAnsi" w:eastAsia="Calibri" w:hAnsiTheme="majorHAnsi" w:cstheme="majorHAnsi"/>
                <w:spacing w:val="-1"/>
              </w:rPr>
              <w:t>ành</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s</w:t>
            </w:r>
            <w:r w:rsidRPr="00B91A37">
              <w:rPr>
                <w:rFonts w:asciiTheme="majorHAnsi" w:eastAsia="Calibri" w:hAnsiTheme="majorHAnsi" w:cstheme="majorHAnsi"/>
              </w:rPr>
              <w:t>ố ký hiệ</w:t>
            </w:r>
            <w:r w:rsidRPr="00B91A37">
              <w:rPr>
                <w:rFonts w:asciiTheme="majorHAnsi" w:eastAsia="Calibri" w:hAnsiTheme="majorHAnsi" w:cstheme="majorHAnsi"/>
                <w:spacing w:val="-1"/>
              </w:rPr>
              <w:t>u</w:t>
            </w:r>
            <w:r w:rsidRPr="00B91A37">
              <w:rPr>
                <w:rFonts w:asciiTheme="majorHAnsi" w:eastAsia="Calibri" w:hAnsiTheme="majorHAnsi" w:cstheme="majorHAnsi"/>
              </w:rPr>
              <w:t>, n</w:t>
            </w:r>
            <w:r w:rsidRPr="00B91A37">
              <w:rPr>
                <w:rFonts w:asciiTheme="majorHAnsi" w:eastAsia="Calibri" w:hAnsiTheme="majorHAnsi" w:cstheme="majorHAnsi"/>
                <w:spacing w:val="-1"/>
              </w:rPr>
              <w:t>gà</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ba</w:t>
            </w:r>
            <w:r w:rsidRPr="00B91A37">
              <w:rPr>
                <w:rFonts w:asciiTheme="majorHAnsi" w:eastAsia="Calibri" w:hAnsiTheme="majorHAnsi" w:cstheme="majorHAnsi"/>
              </w:rPr>
              <w:t>n</w:t>
            </w:r>
            <w:r w:rsidRPr="00B91A37">
              <w:rPr>
                <w:rFonts w:asciiTheme="majorHAnsi" w:eastAsia="Calibri" w:hAnsiTheme="majorHAnsi" w:cstheme="majorHAnsi"/>
                <w:lang w:val="en-US"/>
              </w:rPr>
              <w:t xml:space="preserve"> </w:t>
            </w:r>
            <w:r w:rsidRPr="00B91A37">
              <w:rPr>
                <w:rFonts w:asciiTheme="majorHAnsi" w:eastAsia="Calibri" w:hAnsiTheme="majorHAnsi" w:cstheme="majorHAnsi"/>
                <w:spacing w:val="-1"/>
                <w:position w:val="1"/>
              </w:rPr>
              <w:t>hành</w:t>
            </w:r>
            <w:r w:rsidRPr="00B91A37">
              <w:rPr>
                <w:rFonts w:asciiTheme="majorHAnsi" w:eastAsia="Calibri" w:hAnsiTheme="majorHAnsi" w:cstheme="majorHAnsi"/>
                <w:position w:val="1"/>
              </w:rPr>
              <w:t>, n</w:t>
            </w:r>
            <w:r w:rsidRPr="00B91A37">
              <w:rPr>
                <w:rFonts w:asciiTheme="majorHAnsi" w:eastAsia="Calibri" w:hAnsiTheme="majorHAnsi" w:cstheme="majorHAnsi"/>
                <w:spacing w:val="-1"/>
                <w:position w:val="1"/>
              </w:rPr>
              <w:t>gà</w:t>
            </w:r>
            <w:r w:rsidRPr="00B91A37">
              <w:rPr>
                <w:rFonts w:asciiTheme="majorHAnsi" w:eastAsia="Calibri" w:hAnsiTheme="majorHAnsi" w:cstheme="majorHAnsi"/>
                <w:position w:val="1"/>
              </w:rPr>
              <w:t>y h</w:t>
            </w:r>
            <w:r w:rsidRPr="00B91A37">
              <w:rPr>
                <w:rFonts w:asciiTheme="majorHAnsi" w:eastAsia="Calibri" w:hAnsiTheme="majorHAnsi" w:cstheme="majorHAnsi"/>
                <w:spacing w:val="-1"/>
                <w:position w:val="1"/>
              </w:rPr>
              <w:t>i</w:t>
            </w:r>
            <w:r w:rsidRPr="00B91A37">
              <w:rPr>
                <w:rFonts w:asciiTheme="majorHAnsi" w:eastAsia="Calibri" w:hAnsiTheme="majorHAnsi" w:cstheme="majorHAnsi"/>
                <w:position w:val="1"/>
              </w:rPr>
              <w:t>ệu l</w:t>
            </w:r>
            <w:r w:rsidRPr="00B91A37">
              <w:rPr>
                <w:rFonts w:asciiTheme="majorHAnsi" w:eastAsia="Calibri" w:hAnsiTheme="majorHAnsi" w:cstheme="majorHAnsi"/>
                <w:spacing w:val="-1"/>
                <w:position w:val="1"/>
              </w:rPr>
              <w:t>ự</w:t>
            </w:r>
            <w:r w:rsidRPr="00B91A37">
              <w:rPr>
                <w:rFonts w:asciiTheme="majorHAnsi" w:eastAsia="Calibri" w:hAnsiTheme="majorHAnsi" w:cstheme="majorHAnsi"/>
                <w:position w:val="1"/>
              </w:rPr>
              <w:t>c, t</w:t>
            </w:r>
            <w:r w:rsidRPr="00B91A37">
              <w:rPr>
                <w:rFonts w:asciiTheme="majorHAnsi" w:eastAsia="Calibri" w:hAnsiTheme="majorHAnsi" w:cstheme="majorHAnsi"/>
                <w:spacing w:val="1"/>
                <w:position w:val="1"/>
              </w:rPr>
              <w:t>r</w:t>
            </w:r>
            <w:r w:rsidRPr="00B91A37">
              <w:rPr>
                <w:rFonts w:asciiTheme="majorHAnsi" w:eastAsia="Calibri" w:hAnsiTheme="majorHAnsi" w:cstheme="majorHAnsi"/>
                <w:position w:val="1"/>
              </w:rPr>
              <w:t>í</w:t>
            </w:r>
            <w:r w:rsidRPr="00B91A37">
              <w:rPr>
                <w:rFonts w:asciiTheme="majorHAnsi" w:eastAsia="Calibri" w:hAnsiTheme="majorHAnsi" w:cstheme="majorHAnsi"/>
                <w:spacing w:val="-1"/>
                <w:position w:val="1"/>
              </w:rPr>
              <w:t>c</w:t>
            </w:r>
            <w:r w:rsidRPr="00B91A37">
              <w:rPr>
                <w:rFonts w:asciiTheme="majorHAnsi" w:eastAsia="Calibri" w:hAnsiTheme="majorHAnsi" w:cstheme="majorHAnsi"/>
                <w:position w:val="1"/>
              </w:rPr>
              <w:t xml:space="preserve">h </w:t>
            </w:r>
            <w:r w:rsidRPr="00B91A37">
              <w:rPr>
                <w:rFonts w:asciiTheme="majorHAnsi" w:eastAsia="Calibri" w:hAnsiTheme="majorHAnsi" w:cstheme="majorHAnsi"/>
                <w:spacing w:val="-2"/>
                <w:position w:val="1"/>
              </w:rPr>
              <w:t>y</w:t>
            </w:r>
            <w:r w:rsidRPr="00B91A37">
              <w:rPr>
                <w:rFonts w:asciiTheme="majorHAnsi" w:eastAsia="Calibri" w:hAnsiTheme="majorHAnsi" w:cstheme="majorHAnsi"/>
                <w:position w:val="1"/>
              </w:rPr>
              <w:t>ếu)</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rPr>
              <w:t xml:space="preserve">ều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àn</w:t>
            </w:r>
            <w:r w:rsidRPr="00B91A37">
              <w:rPr>
                <w:rFonts w:asciiTheme="majorHAnsi" w:eastAsia="Calibri" w:hAnsiTheme="majorHAnsi" w:cstheme="majorHAnsi"/>
              </w:rPr>
              <w:t>g</w:t>
            </w:r>
          </w:p>
          <w:p w:rsidR="00F7446A" w:rsidRPr="00057763" w:rsidRDefault="00F7446A" w:rsidP="00B91A37">
            <w:pPr>
              <w:ind w:left="78" w:right="-20"/>
              <w:jc w:val="both"/>
              <w:rPr>
                <w:rFonts w:asciiTheme="majorHAnsi" w:eastAsia="Calibri" w:hAnsiTheme="majorHAnsi" w:cstheme="majorHAnsi"/>
              </w:rPr>
            </w:pP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rPr>
              <w:t xml:space="preserve">ều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àn</w:t>
            </w:r>
            <w:r w:rsidRPr="00B91A37">
              <w:rPr>
                <w:rFonts w:asciiTheme="majorHAnsi" w:eastAsia="Calibri" w:hAnsiTheme="majorHAnsi" w:cstheme="majorHAnsi"/>
              </w:rPr>
              <w:t>g Quý</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0</w:t>
            </w:r>
            <w:r w:rsidRPr="00B91A37">
              <w:rPr>
                <w:rFonts w:asciiTheme="majorHAnsi" w:eastAsia="Calibri" w:hAnsiTheme="majorHAnsi" w:cstheme="majorHAnsi"/>
                <w:spacing w:val="-3"/>
              </w:rPr>
              <w:t>.</w:t>
            </w:r>
            <w:r w:rsidRPr="00B91A37">
              <w:rPr>
                <w:rFonts w:asciiTheme="majorHAnsi" w:eastAsia="Calibri" w:hAnsiTheme="majorHAnsi" w:cstheme="majorHAnsi"/>
              </w:rPr>
              <w:t>5</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position w:val="1"/>
              </w:rPr>
              <w:t>- Th</w:t>
            </w:r>
            <w:r w:rsidRPr="00B91A37">
              <w:rPr>
                <w:rFonts w:asciiTheme="majorHAnsi" w:eastAsia="Calibri" w:hAnsiTheme="majorHAnsi" w:cstheme="majorHAnsi"/>
                <w:spacing w:val="-1"/>
                <w:position w:val="1"/>
              </w:rPr>
              <w:t>ôn</w:t>
            </w:r>
            <w:r w:rsidRPr="00B91A37">
              <w:rPr>
                <w:rFonts w:asciiTheme="majorHAnsi" w:eastAsia="Calibri" w:hAnsiTheme="majorHAnsi" w:cstheme="majorHAnsi"/>
                <w:position w:val="1"/>
              </w:rPr>
              <w:t xml:space="preserve">g </w:t>
            </w:r>
            <w:r w:rsidRPr="00B91A37">
              <w:rPr>
                <w:rFonts w:asciiTheme="majorHAnsi" w:eastAsia="Calibri" w:hAnsiTheme="majorHAnsi" w:cstheme="majorHAnsi"/>
                <w:spacing w:val="1"/>
                <w:position w:val="1"/>
              </w:rPr>
              <w:t>t</w:t>
            </w:r>
            <w:r w:rsidRPr="00B91A37">
              <w:rPr>
                <w:rFonts w:asciiTheme="majorHAnsi" w:eastAsia="Calibri" w:hAnsiTheme="majorHAnsi" w:cstheme="majorHAnsi"/>
                <w:position w:val="1"/>
              </w:rPr>
              <w:t>in</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position w:val="1"/>
              </w:rPr>
              <w:t>c</w:t>
            </w:r>
            <w:r w:rsidRPr="00B91A37">
              <w:rPr>
                <w:rFonts w:asciiTheme="majorHAnsi" w:eastAsia="Calibri" w:hAnsiTheme="majorHAnsi" w:cstheme="majorHAnsi"/>
                <w:spacing w:val="-1"/>
                <w:position w:val="1"/>
              </w:rPr>
              <w:t>ậ</w:t>
            </w:r>
            <w:r w:rsidRPr="00B91A37">
              <w:rPr>
                <w:rFonts w:asciiTheme="majorHAnsi" w:eastAsia="Calibri" w:hAnsiTheme="majorHAnsi" w:cstheme="majorHAnsi"/>
                <w:position w:val="1"/>
              </w:rPr>
              <w:t>p n</w:t>
            </w:r>
            <w:r w:rsidRPr="00B91A37">
              <w:rPr>
                <w:rFonts w:asciiTheme="majorHAnsi" w:eastAsia="Calibri" w:hAnsiTheme="majorHAnsi" w:cstheme="majorHAnsi"/>
                <w:spacing w:val="-1"/>
                <w:position w:val="1"/>
              </w:rPr>
              <w:t>hậ</w:t>
            </w:r>
            <w:r w:rsidRPr="00B91A37">
              <w:rPr>
                <w:rFonts w:asciiTheme="majorHAnsi" w:eastAsia="Calibri" w:hAnsiTheme="majorHAnsi" w:cstheme="majorHAnsi"/>
                <w:position w:val="1"/>
              </w:rPr>
              <w:t>t</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spacing w:val="-2"/>
                <w:position w:val="1"/>
              </w:rPr>
              <w:t>đ</w:t>
            </w:r>
            <w:r w:rsidRPr="00B91A37">
              <w:rPr>
                <w:rFonts w:asciiTheme="majorHAnsi" w:eastAsia="Calibri" w:hAnsiTheme="majorHAnsi" w:cstheme="majorHAnsi"/>
                <w:position w:val="1"/>
              </w:rPr>
              <w:t xml:space="preserve">ều </w:t>
            </w:r>
            <w:r w:rsidRPr="00B91A37">
              <w:rPr>
                <w:rFonts w:asciiTheme="majorHAnsi" w:eastAsia="Calibri" w:hAnsiTheme="majorHAnsi" w:cstheme="majorHAnsi"/>
                <w:spacing w:val="-3"/>
                <w:position w:val="1"/>
              </w:rPr>
              <w:t>h</w:t>
            </w:r>
            <w:r w:rsidRPr="00B91A37">
              <w:rPr>
                <w:rFonts w:asciiTheme="majorHAnsi" w:eastAsia="Calibri" w:hAnsiTheme="majorHAnsi" w:cstheme="majorHAnsi"/>
                <w:spacing w:val="-1"/>
                <w:position w:val="1"/>
              </w:rPr>
              <w:t>àn</w:t>
            </w:r>
            <w:r w:rsidRPr="00B91A37">
              <w:rPr>
                <w:rFonts w:asciiTheme="majorHAnsi" w:eastAsia="Calibri" w:hAnsiTheme="majorHAnsi" w:cstheme="majorHAnsi"/>
                <w:position w:val="1"/>
              </w:rPr>
              <w:t>g 6</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spacing w:val="-2"/>
              </w:rPr>
              <w:t>.</w:t>
            </w:r>
            <w:r w:rsidRPr="00B91A37">
              <w:rPr>
                <w:rFonts w:asciiTheme="majorHAnsi" w:eastAsia="Calibri" w:hAnsiTheme="majorHAnsi" w:cstheme="majorHAnsi"/>
                <w:spacing w:val="1"/>
              </w:rPr>
              <w:t>2</w:t>
            </w:r>
            <w:r w:rsidRPr="00B91A37">
              <w:rPr>
                <w:rFonts w:asciiTheme="majorHAnsi" w:eastAsia="Calibri" w:hAnsiTheme="majorHAnsi" w:cstheme="majorHAnsi"/>
              </w:rPr>
              <w:t>5</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điểm</w:t>
            </w:r>
          </w:p>
          <w:p w:rsidR="00F7446A" w:rsidRPr="00057763" w:rsidRDefault="00F7446A" w:rsidP="00B91A37">
            <w:pPr>
              <w:jc w:val="both"/>
              <w:rPr>
                <w:sz w:val="24"/>
                <w:szCs w:val="24"/>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1</w:t>
            </w:r>
          </w:p>
        </w:tc>
        <w:tc>
          <w:tcPr>
            <w:tcW w:w="1842" w:type="dxa"/>
            <w:vAlign w:val="center"/>
          </w:tcPr>
          <w:p w:rsidR="00F7446A" w:rsidRPr="0074610D" w:rsidRDefault="00F7446A" w:rsidP="00B91A37">
            <w:pPr>
              <w:jc w:val="both"/>
              <w:rPr>
                <w:sz w:val="24"/>
                <w:szCs w:val="24"/>
              </w:rPr>
            </w:pP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5</w:t>
            </w:r>
            <w:r w:rsidRPr="00B91A37">
              <w:rPr>
                <w:rFonts w:asciiTheme="majorHAnsi" w:eastAsia="Calibri" w:hAnsiTheme="majorHAnsi" w:cstheme="majorHAnsi"/>
              </w:rPr>
              <w:t>.2</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P</w:t>
            </w:r>
            <w:r w:rsidRPr="00B91A37">
              <w:rPr>
                <w:rFonts w:asciiTheme="majorHAnsi" w:eastAsia="Calibri" w:hAnsiTheme="majorHAnsi" w:cstheme="majorHAnsi"/>
                <w:spacing w:val="-1"/>
              </w:rPr>
              <w:t>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i c</w:t>
            </w:r>
            <w:r w:rsidRPr="00B91A37">
              <w:rPr>
                <w:rFonts w:asciiTheme="majorHAnsi" w:eastAsia="Calibri" w:hAnsiTheme="majorHAnsi" w:cstheme="majorHAnsi"/>
                <w:spacing w:val="-1"/>
              </w:rPr>
              <w:t>á</w:t>
            </w:r>
            <w:r w:rsidRPr="00B91A37">
              <w:rPr>
                <w:rFonts w:asciiTheme="majorHAnsi" w:eastAsia="Calibri" w:hAnsiTheme="majorHAnsi" w:cstheme="majorHAnsi"/>
              </w:rPr>
              <w:t>c v</w:t>
            </w:r>
            <w:r w:rsidRPr="00B91A37">
              <w:rPr>
                <w:rFonts w:asciiTheme="majorHAnsi" w:eastAsia="Calibri" w:hAnsiTheme="majorHAnsi" w:cstheme="majorHAnsi"/>
                <w:spacing w:val="-1"/>
              </w:rPr>
              <w:t>ă</w:t>
            </w:r>
            <w:r w:rsidRPr="00B91A37">
              <w:rPr>
                <w:rFonts w:asciiTheme="majorHAnsi" w:eastAsia="Calibri" w:hAnsiTheme="majorHAnsi" w:cstheme="majorHAnsi"/>
              </w:rPr>
              <w:t>n b</w:t>
            </w:r>
            <w:r w:rsidRPr="00B91A37">
              <w:rPr>
                <w:rFonts w:asciiTheme="majorHAnsi" w:eastAsia="Calibri" w:hAnsiTheme="majorHAnsi" w:cstheme="majorHAnsi"/>
                <w:spacing w:val="-1"/>
              </w:rPr>
              <w:t>ả</w:t>
            </w:r>
            <w:r w:rsidRPr="00B91A37">
              <w:rPr>
                <w:rFonts w:asciiTheme="majorHAnsi" w:eastAsia="Calibri" w:hAnsiTheme="majorHAnsi" w:cstheme="majorHAnsi"/>
              </w:rPr>
              <w:t>n q</w:t>
            </w:r>
            <w:r w:rsidRPr="00B91A37">
              <w:rPr>
                <w:rFonts w:asciiTheme="majorHAnsi" w:eastAsia="Calibri" w:hAnsiTheme="majorHAnsi" w:cstheme="majorHAnsi"/>
                <w:spacing w:val="-1"/>
              </w:rPr>
              <w:t>u</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phạ</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phá</w:t>
            </w:r>
            <w:r w:rsidRPr="00B91A37">
              <w:rPr>
                <w:rFonts w:asciiTheme="majorHAnsi" w:eastAsia="Calibri" w:hAnsiTheme="majorHAnsi" w:cstheme="majorHAnsi"/>
              </w:rPr>
              <w:t>p lu</w:t>
            </w:r>
            <w:r w:rsidRPr="00B91A37">
              <w:rPr>
                <w:rFonts w:asciiTheme="majorHAnsi" w:eastAsia="Calibri" w:hAnsiTheme="majorHAnsi" w:cstheme="majorHAnsi"/>
                <w:spacing w:val="-1"/>
              </w:rPr>
              <w:t>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theo lĩ</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v</w:t>
            </w:r>
            <w:r w:rsidRPr="00B91A37">
              <w:rPr>
                <w:rFonts w:asciiTheme="majorHAnsi" w:eastAsia="Calibri" w:hAnsiTheme="majorHAnsi" w:cstheme="majorHAnsi"/>
                <w:spacing w:val="-1"/>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ngà</w:t>
            </w:r>
            <w:r w:rsidRPr="00B91A37">
              <w:rPr>
                <w:rFonts w:asciiTheme="majorHAnsi" w:eastAsia="Calibri" w:hAnsiTheme="majorHAnsi" w:cstheme="majorHAnsi"/>
              </w:rPr>
              <w:t>y b</w:t>
            </w:r>
            <w:r w:rsidRPr="00B91A37">
              <w:rPr>
                <w:rFonts w:asciiTheme="majorHAnsi" w:eastAsia="Calibri" w:hAnsiTheme="majorHAnsi" w:cstheme="majorHAnsi"/>
                <w:spacing w:val="-1"/>
              </w:rPr>
              <w:t>a</w:t>
            </w:r>
            <w:r w:rsidRPr="00B91A37">
              <w:rPr>
                <w:rFonts w:asciiTheme="majorHAnsi" w:eastAsia="Calibri" w:hAnsiTheme="majorHAnsi" w:cstheme="majorHAnsi"/>
              </w:rPr>
              <w:t>n h</w:t>
            </w:r>
            <w:r w:rsidRPr="00B91A37">
              <w:rPr>
                <w:rFonts w:asciiTheme="majorHAnsi" w:eastAsia="Calibri" w:hAnsiTheme="majorHAnsi" w:cstheme="majorHAnsi"/>
                <w:spacing w:val="-1"/>
              </w:rPr>
              <w:t>ành</w:t>
            </w:r>
            <w:r w:rsidRPr="00B91A37">
              <w:rPr>
                <w:rFonts w:asciiTheme="majorHAnsi" w:eastAsia="Calibri" w:hAnsiTheme="majorHAnsi" w:cstheme="majorHAnsi"/>
              </w:rPr>
              <w:t>, cơ q</w:t>
            </w:r>
            <w:r w:rsidRPr="00B91A37">
              <w:rPr>
                <w:rFonts w:asciiTheme="majorHAnsi" w:eastAsia="Calibri" w:hAnsiTheme="majorHAnsi" w:cstheme="majorHAnsi"/>
                <w:spacing w:val="-1"/>
              </w:rPr>
              <w:t>ua</w:t>
            </w:r>
            <w:r w:rsidRPr="00B91A37">
              <w:rPr>
                <w:rFonts w:asciiTheme="majorHAnsi" w:eastAsia="Calibri" w:hAnsiTheme="majorHAnsi" w:cstheme="majorHAnsi"/>
              </w:rPr>
              <w:t>n b</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hành</w:t>
            </w:r>
            <w:r w:rsidRPr="00B91A37">
              <w:rPr>
                <w:rFonts w:asciiTheme="majorHAnsi" w:eastAsia="Calibri" w:hAnsiTheme="majorHAnsi" w:cstheme="majorHAnsi"/>
              </w:rPr>
              <w:t>, hì</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hứ</w:t>
            </w:r>
            <w:r w:rsidRPr="00B91A37">
              <w:rPr>
                <w:rFonts w:asciiTheme="majorHAnsi" w:eastAsia="Calibri" w:hAnsiTheme="majorHAnsi" w:cstheme="majorHAnsi"/>
              </w:rPr>
              <w:t>c v</w:t>
            </w:r>
            <w:r w:rsidRPr="00B91A37">
              <w:rPr>
                <w:rFonts w:asciiTheme="majorHAnsi" w:eastAsia="Calibri" w:hAnsiTheme="majorHAnsi" w:cstheme="majorHAnsi"/>
                <w:spacing w:val="-1"/>
              </w:rPr>
              <w:t>ă</w:t>
            </w:r>
            <w:r w:rsidRPr="00B91A37">
              <w:rPr>
                <w:rFonts w:asciiTheme="majorHAnsi" w:eastAsia="Calibri" w:hAnsiTheme="majorHAnsi" w:cstheme="majorHAnsi"/>
              </w:rPr>
              <w:t>n b</w:t>
            </w:r>
            <w:r w:rsidRPr="00B91A37">
              <w:rPr>
                <w:rFonts w:asciiTheme="majorHAnsi" w:eastAsia="Calibri" w:hAnsiTheme="majorHAnsi" w:cstheme="majorHAnsi"/>
                <w:spacing w:val="-1"/>
              </w:rPr>
              <w:t>ả</w:t>
            </w:r>
            <w:r w:rsidRPr="00B91A37">
              <w:rPr>
                <w:rFonts w:asciiTheme="majorHAnsi" w:eastAsia="Calibri" w:hAnsiTheme="majorHAnsi" w:cstheme="majorHAnsi"/>
              </w:rPr>
              <w:t>n</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phâ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i theo l</w:t>
            </w:r>
            <w:r w:rsidRPr="00B91A37">
              <w:rPr>
                <w:rFonts w:asciiTheme="majorHAnsi" w:eastAsia="Calibri" w:hAnsiTheme="majorHAnsi" w:cstheme="majorHAnsi"/>
                <w:spacing w:val="-1"/>
              </w:rPr>
              <w:t>ĩn</w:t>
            </w:r>
            <w:r w:rsidRPr="00B91A37">
              <w:rPr>
                <w:rFonts w:asciiTheme="majorHAnsi" w:eastAsia="Calibri" w:hAnsiTheme="majorHAnsi" w:cstheme="majorHAnsi"/>
              </w:rPr>
              <w:t>h vự</w:t>
            </w:r>
            <w:r w:rsidRPr="00B91A37">
              <w:rPr>
                <w:rFonts w:asciiTheme="majorHAnsi" w:eastAsia="Calibri" w:hAnsiTheme="majorHAnsi" w:cstheme="majorHAnsi"/>
                <w:spacing w:val="-4"/>
              </w:rPr>
              <w:t>c</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spacing w:val="-2"/>
              </w:rPr>
              <w:t>,</w:t>
            </w:r>
            <w:r w:rsidRPr="00B91A37">
              <w:rPr>
                <w:rFonts w:asciiTheme="majorHAnsi" w:eastAsia="Calibri" w:hAnsiTheme="majorHAnsi" w:cstheme="majorHAnsi"/>
                <w:spacing w:val="1"/>
              </w:rPr>
              <w:t>2</w:t>
            </w:r>
            <w:r w:rsidRPr="00B91A37">
              <w:rPr>
                <w:rFonts w:asciiTheme="majorHAnsi" w:eastAsia="Calibri" w:hAnsiTheme="majorHAnsi" w:cstheme="majorHAnsi"/>
              </w:rPr>
              <w:t>5</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điểm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phâ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i theo </w:t>
            </w:r>
            <w:r w:rsidRPr="00B91A37">
              <w:rPr>
                <w:rFonts w:asciiTheme="majorHAnsi" w:eastAsia="Calibri" w:hAnsiTheme="majorHAnsi" w:cstheme="majorHAnsi"/>
                <w:spacing w:val="-1"/>
              </w:rPr>
              <w:t>ngà</w:t>
            </w:r>
            <w:r w:rsidRPr="00B91A37">
              <w:rPr>
                <w:rFonts w:asciiTheme="majorHAnsi" w:eastAsia="Calibri" w:hAnsiTheme="majorHAnsi" w:cstheme="majorHAnsi"/>
              </w:rPr>
              <w:t>y b</w:t>
            </w:r>
            <w:r w:rsidRPr="00B91A37">
              <w:rPr>
                <w:rFonts w:asciiTheme="majorHAnsi" w:eastAsia="Calibri" w:hAnsiTheme="majorHAnsi" w:cstheme="majorHAnsi"/>
                <w:spacing w:val="-4"/>
              </w:rPr>
              <w:t>a</w:t>
            </w:r>
            <w:r w:rsidRPr="00B91A37">
              <w:rPr>
                <w:rFonts w:asciiTheme="majorHAnsi" w:eastAsia="Calibri" w:hAnsiTheme="majorHAnsi" w:cstheme="majorHAnsi"/>
              </w:rPr>
              <w:t>n h</w:t>
            </w:r>
            <w:r w:rsidRPr="00B91A37">
              <w:rPr>
                <w:rFonts w:asciiTheme="majorHAnsi" w:eastAsia="Calibri" w:hAnsiTheme="majorHAnsi" w:cstheme="majorHAnsi"/>
                <w:spacing w:val="-1"/>
              </w:rPr>
              <w:t>ành</w:t>
            </w:r>
            <w:r w:rsidRPr="00B91A37">
              <w:rPr>
                <w:rFonts w:asciiTheme="majorHAnsi" w:eastAsia="Calibri" w:hAnsiTheme="majorHAnsi" w:cstheme="majorHAnsi"/>
              </w:rPr>
              <w:t>:</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phâ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i theo </w:t>
            </w:r>
            <w:r w:rsidRPr="00B91A37">
              <w:rPr>
                <w:rFonts w:asciiTheme="majorHAnsi" w:eastAsia="Calibri" w:hAnsiTheme="majorHAnsi" w:cstheme="majorHAnsi"/>
                <w:spacing w:val="-1"/>
              </w:rPr>
              <w:t>c</w:t>
            </w:r>
            <w:r w:rsidRPr="00B91A37">
              <w:rPr>
                <w:rFonts w:asciiTheme="majorHAnsi" w:eastAsia="Calibri" w:hAnsiTheme="majorHAnsi" w:cstheme="majorHAnsi"/>
              </w:rPr>
              <w:t>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qua</w:t>
            </w:r>
            <w:r w:rsidRPr="00B91A37">
              <w:rPr>
                <w:rFonts w:asciiTheme="majorHAnsi" w:eastAsia="Calibri" w:hAnsiTheme="majorHAnsi" w:cstheme="majorHAnsi"/>
              </w:rPr>
              <w:t>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a</w:t>
            </w:r>
            <w:r w:rsidRPr="00B91A37">
              <w:rPr>
                <w:rFonts w:asciiTheme="majorHAnsi" w:eastAsia="Calibri" w:hAnsiTheme="majorHAnsi" w:cstheme="majorHAnsi"/>
              </w:rPr>
              <w:t>n</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spacing w:val="-1"/>
              </w:rPr>
              <w:t>hành</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B91A37" w:rsidRDefault="00F7446A" w:rsidP="00B91A37">
            <w:pPr>
              <w:ind w:right="179"/>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phâ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i theo </w:t>
            </w:r>
            <w:r w:rsidRPr="00B91A37">
              <w:rPr>
                <w:rFonts w:asciiTheme="majorHAnsi" w:eastAsia="Calibri" w:hAnsiTheme="majorHAnsi" w:cstheme="majorHAnsi"/>
                <w:spacing w:val="-1"/>
              </w:rPr>
              <w:t>h</w:t>
            </w:r>
            <w:r w:rsidRPr="00B91A37">
              <w:rPr>
                <w:rFonts w:asciiTheme="majorHAnsi" w:eastAsia="Calibri" w:hAnsiTheme="majorHAnsi" w:cstheme="majorHAnsi"/>
              </w:rPr>
              <w:t>ì</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ứ</w:t>
            </w:r>
            <w:r w:rsidRPr="00B91A37">
              <w:rPr>
                <w:rFonts w:asciiTheme="majorHAnsi" w:eastAsia="Calibri" w:hAnsiTheme="majorHAnsi" w:cstheme="majorHAnsi"/>
              </w:rPr>
              <w:t>c v</w:t>
            </w:r>
            <w:r w:rsidRPr="00B91A37">
              <w:rPr>
                <w:rFonts w:asciiTheme="majorHAnsi" w:eastAsia="Calibri" w:hAnsiTheme="majorHAnsi" w:cstheme="majorHAnsi"/>
                <w:spacing w:val="-1"/>
              </w:rPr>
              <w:t>ă</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bả</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(L</w:t>
            </w:r>
            <w:r w:rsidRPr="00B91A37">
              <w:rPr>
                <w:rFonts w:asciiTheme="majorHAnsi" w:eastAsia="Calibri" w:hAnsiTheme="majorHAnsi" w:cstheme="majorHAnsi"/>
                <w:spacing w:val="-1"/>
              </w:rPr>
              <w:t>uậ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Ngh</w:t>
            </w:r>
            <w:r w:rsidRPr="00B91A37">
              <w:rPr>
                <w:rFonts w:asciiTheme="majorHAnsi" w:eastAsia="Calibri" w:hAnsiTheme="majorHAnsi" w:cstheme="majorHAnsi"/>
              </w:rPr>
              <w:t>ị</w:t>
            </w:r>
            <w:r w:rsidR="005410AC"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ị</w:t>
            </w:r>
            <w:r w:rsidRPr="00B91A37">
              <w:rPr>
                <w:rFonts w:asciiTheme="majorHAnsi" w:eastAsia="Calibri" w:hAnsiTheme="majorHAnsi" w:cstheme="majorHAnsi"/>
                <w:spacing w:val="-1"/>
              </w:rPr>
              <w:t>nh</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ư</w:t>
            </w:r>
            <w:r w:rsidRPr="00B91A37">
              <w:rPr>
                <w:rFonts w:asciiTheme="majorHAnsi" w:eastAsia="Calibri" w:hAnsiTheme="majorHAnsi" w:cstheme="majorHAnsi"/>
              </w:rPr>
              <w:t>,.</w:t>
            </w:r>
            <w:r w:rsidRPr="00B91A37">
              <w:rPr>
                <w:rFonts w:asciiTheme="majorHAnsi" w:eastAsia="Calibri" w:hAnsiTheme="majorHAnsi" w:cstheme="majorHAnsi"/>
                <w:spacing w:val="-1"/>
              </w:rPr>
              <w:t>.</w:t>
            </w:r>
            <w:r w:rsidRPr="00B91A37">
              <w:rPr>
                <w:rFonts w:asciiTheme="majorHAnsi" w:eastAsia="Calibri" w:hAnsiTheme="majorHAnsi" w:cstheme="majorHAnsi"/>
              </w:rPr>
              <w:t>.):</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1</w:t>
            </w:r>
          </w:p>
        </w:tc>
        <w:tc>
          <w:tcPr>
            <w:tcW w:w="1842" w:type="dxa"/>
            <w:vAlign w:val="center"/>
          </w:tcPr>
          <w:p w:rsidR="00F7446A" w:rsidRPr="0074610D"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rPr>
              <w:t>6</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hạ</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mụ</w:t>
            </w:r>
            <w:r w:rsidRPr="00B91A37">
              <w:rPr>
                <w:rFonts w:asciiTheme="majorHAnsi" w:eastAsia="Calibri" w:hAnsiTheme="majorHAnsi" w:cstheme="majorHAnsi"/>
              </w:rPr>
              <w:t>c đầu tư</w:t>
            </w:r>
          </w:p>
        </w:tc>
        <w:tc>
          <w:tcPr>
            <w:tcW w:w="2693" w:type="dxa"/>
            <w:vAlign w:val="center"/>
          </w:tcPr>
          <w:p w:rsidR="00F7446A" w:rsidRPr="00B91A37" w:rsidRDefault="00F7446A" w:rsidP="00B91A37">
            <w:pPr>
              <w:jc w:val="both"/>
              <w:rPr>
                <w:sz w:val="24"/>
                <w:szCs w:val="24"/>
              </w:rPr>
            </w:pPr>
          </w:p>
        </w:tc>
        <w:tc>
          <w:tcPr>
            <w:tcW w:w="851" w:type="dxa"/>
            <w:vAlign w:val="center"/>
          </w:tcPr>
          <w:p w:rsidR="00F7446A" w:rsidRPr="00B91A37" w:rsidRDefault="00F7446A" w:rsidP="00B91A37">
            <w:pPr>
              <w:jc w:val="center"/>
              <w:rPr>
                <w:sz w:val="24"/>
                <w:szCs w:val="24"/>
              </w:rPr>
            </w:pP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6</w:t>
            </w:r>
            <w:r w:rsidRPr="00B91A37">
              <w:rPr>
                <w:rFonts w:asciiTheme="majorHAnsi" w:eastAsia="Calibri" w:hAnsiTheme="majorHAnsi" w:cstheme="majorHAnsi"/>
              </w:rPr>
              <w:t>.1</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spacing w:val="-1"/>
              </w:rPr>
              <w:t>an</w:t>
            </w:r>
            <w:r w:rsidRPr="00B91A37">
              <w:rPr>
                <w:rFonts w:asciiTheme="majorHAnsi" w:eastAsia="Calibri" w:hAnsiTheme="majorHAnsi" w:cstheme="majorHAnsi"/>
              </w:rPr>
              <w:t>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w:t>
            </w:r>
            <w:r w:rsidRPr="00B91A37">
              <w:rPr>
                <w:rFonts w:asciiTheme="majorHAnsi" w:eastAsia="Calibri" w:hAnsiTheme="majorHAnsi" w:cstheme="majorHAnsi"/>
                <w:spacing w:val="-3"/>
              </w:rPr>
              <w:t>n</w:t>
            </w:r>
            <w:r w:rsidRPr="00B91A37">
              <w:rPr>
                <w:rFonts w:asciiTheme="majorHAnsi" w:eastAsia="Calibri" w:hAnsiTheme="majorHAnsi" w:cstheme="majorHAnsi"/>
              </w:rPr>
              <w:t>g c</w:t>
            </w:r>
            <w:r w:rsidRPr="00B91A37">
              <w:rPr>
                <w:rFonts w:asciiTheme="majorHAnsi" w:eastAsia="Calibri" w:hAnsiTheme="majorHAnsi" w:cstheme="majorHAnsi"/>
                <w:spacing w:val="-1"/>
              </w:rPr>
              <w:t>huẩ</w:t>
            </w:r>
            <w:r w:rsidRPr="00B91A37">
              <w:rPr>
                <w:rFonts w:asciiTheme="majorHAnsi" w:eastAsia="Calibri" w:hAnsiTheme="majorHAnsi" w:cstheme="majorHAnsi"/>
              </w:rPr>
              <w:t>n bị 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u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ư</w:t>
            </w:r>
            <w:r w:rsidRPr="00B91A37">
              <w:rPr>
                <w:rFonts w:asciiTheme="majorHAnsi" w:eastAsia="Calibri" w:hAnsiTheme="majorHAnsi" w:cstheme="majorHAnsi"/>
              </w:rPr>
              <w:t>,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ã t</w:t>
            </w:r>
            <w:r w:rsidRPr="00B91A37">
              <w:rPr>
                <w:rFonts w:asciiTheme="majorHAnsi" w:eastAsia="Calibri" w:hAnsiTheme="majorHAnsi" w:cstheme="majorHAnsi"/>
                <w:spacing w:val="1"/>
              </w:rPr>
              <w:t>r</w:t>
            </w:r>
            <w:r w:rsidRPr="00B91A37">
              <w:rPr>
                <w:rFonts w:asciiTheme="majorHAnsi" w:eastAsia="Calibri" w:hAnsiTheme="majorHAnsi" w:cstheme="majorHAnsi"/>
              </w:rPr>
              <w:t>iển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kh</w:t>
            </w:r>
            <w:r w:rsidRPr="00B91A37">
              <w:rPr>
                <w:rFonts w:asciiTheme="majorHAnsi" w:eastAsia="Calibri" w:hAnsiTheme="majorHAnsi" w:cstheme="majorHAnsi"/>
                <w:spacing w:val="-1"/>
              </w:rPr>
              <w:t>a</w:t>
            </w:r>
            <w:r w:rsidRPr="00B91A37">
              <w:rPr>
                <w:rFonts w:asciiTheme="majorHAnsi" w:eastAsia="Calibri" w:hAnsiTheme="majorHAnsi" w:cstheme="majorHAnsi"/>
              </w:rPr>
              <w:t>i,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ã h</w:t>
            </w:r>
            <w:r w:rsidRPr="00B91A37">
              <w:rPr>
                <w:rFonts w:asciiTheme="majorHAnsi" w:eastAsia="Calibri" w:hAnsiTheme="majorHAnsi" w:cstheme="majorHAnsi"/>
                <w:spacing w:val="-3"/>
              </w:rPr>
              <w:t>o</w:t>
            </w:r>
            <w:r w:rsidRPr="00B91A37">
              <w:rPr>
                <w:rFonts w:asciiTheme="majorHAnsi" w:eastAsia="Calibri" w:hAnsiTheme="majorHAnsi" w:cstheme="majorHAnsi"/>
                <w:spacing w:val="-1"/>
              </w:rPr>
              <w:t>à</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ấ</w:t>
            </w:r>
            <w:r w:rsidRPr="00B91A37">
              <w:rPr>
                <w:rFonts w:asciiTheme="majorHAnsi" w:eastAsia="Calibri" w:hAnsiTheme="majorHAnsi" w:cstheme="majorHAnsi"/>
              </w:rPr>
              <w:t>t</w:t>
            </w:r>
          </w:p>
        </w:tc>
        <w:tc>
          <w:tcPr>
            <w:tcW w:w="2693" w:type="dxa"/>
            <w:vAlign w:val="center"/>
          </w:tcPr>
          <w:p w:rsidR="00F7446A" w:rsidRPr="00057763" w:rsidRDefault="00F7446A" w:rsidP="00B91A37">
            <w:pPr>
              <w:ind w:right="84"/>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phâ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i l</w:t>
            </w:r>
            <w:r w:rsidRPr="00B91A37">
              <w:rPr>
                <w:rFonts w:asciiTheme="majorHAnsi" w:eastAsia="Calibri" w:hAnsiTheme="majorHAnsi" w:cstheme="majorHAnsi"/>
                <w:spacing w:val="-1"/>
              </w:rPr>
              <w:t>oạ</w:t>
            </w:r>
            <w:r w:rsidRPr="00B91A37">
              <w:rPr>
                <w:rFonts w:asciiTheme="majorHAnsi" w:eastAsia="Calibri" w:hAnsiTheme="majorHAnsi" w:cstheme="majorHAnsi"/>
              </w:rPr>
              <w:t>i từ</w:t>
            </w:r>
            <w:r w:rsidRPr="00B91A37">
              <w:rPr>
                <w:rFonts w:asciiTheme="majorHAnsi" w:eastAsia="Calibri" w:hAnsiTheme="majorHAnsi" w:cstheme="majorHAnsi"/>
                <w:spacing w:val="-1"/>
              </w:rPr>
              <w:t>n</w:t>
            </w:r>
            <w:r w:rsidRPr="00B91A37">
              <w:rPr>
                <w:rFonts w:asciiTheme="majorHAnsi" w:eastAsia="Calibri" w:hAnsiTheme="majorHAnsi" w:cstheme="majorHAnsi"/>
              </w:rPr>
              <w:t>g h</w:t>
            </w:r>
            <w:r w:rsidRPr="00B91A37">
              <w:rPr>
                <w:rFonts w:asciiTheme="majorHAnsi" w:eastAsia="Calibri" w:hAnsiTheme="majorHAnsi" w:cstheme="majorHAnsi"/>
                <w:spacing w:val="-1"/>
              </w:rPr>
              <w:t>ạn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m</w:t>
            </w:r>
            <w:r w:rsidRPr="00B91A37">
              <w:rPr>
                <w:rFonts w:asciiTheme="majorHAnsi" w:eastAsia="Calibri" w:hAnsiTheme="majorHAnsi" w:cstheme="majorHAnsi"/>
                <w:spacing w:val="-1"/>
              </w:rPr>
              <w:t>ụ</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an</w:t>
            </w:r>
            <w:r w:rsidRPr="00B91A37">
              <w:rPr>
                <w:rFonts w:asciiTheme="majorHAnsi" w:eastAsia="Calibri" w:hAnsiTheme="majorHAnsi" w:cstheme="majorHAnsi"/>
              </w:rPr>
              <w:t>g c</w:t>
            </w:r>
            <w:r w:rsidRPr="00B91A37">
              <w:rPr>
                <w:rFonts w:asciiTheme="majorHAnsi" w:eastAsia="Calibri" w:hAnsiTheme="majorHAnsi" w:cstheme="majorHAnsi"/>
                <w:spacing w:val="-1"/>
              </w:rPr>
              <w:t>huẩ</w:t>
            </w:r>
            <w:r w:rsidRPr="00B91A37">
              <w:rPr>
                <w:rFonts w:asciiTheme="majorHAnsi" w:eastAsia="Calibri" w:hAnsiTheme="majorHAnsi" w:cstheme="majorHAnsi"/>
              </w:rPr>
              <w:t>n bị 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u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ư</w:t>
            </w:r>
            <w:r w:rsidRPr="00B91A37">
              <w:rPr>
                <w:rFonts w:asciiTheme="majorHAnsi" w:eastAsia="Calibri" w:hAnsiTheme="majorHAnsi" w:cstheme="majorHAnsi"/>
              </w:rPr>
              <w:t>,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ã </w:t>
            </w:r>
            <w:r w:rsidRPr="00B91A37">
              <w:rPr>
                <w:rFonts w:asciiTheme="majorHAnsi" w:eastAsia="Calibri" w:hAnsiTheme="majorHAnsi" w:cstheme="majorHAnsi"/>
                <w:spacing w:val="1"/>
              </w:rPr>
              <w:t>tr</w:t>
            </w:r>
            <w:r w:rsidRPr="00B91A37">
              <w:rPr>
                <w:rFonts w:asciiTheme="majorHAnsi" w:eastAsia="Calibri" w:hAnsiTheme="majorHAnsi" w:cstheme="majorHAnsi"/>
                <w:spacing w:val="-3"/>
              </w:rPr>
              <w:t>i</w:t>
            </w:r>
            <w:r w:rsidRPr="00B91A37">
              <w:rPr>
                <w:rFonts w:asciiTheme="majorHAnsi" w:eastAsia="Calibri" w:hAnsiTheme="majorHAnsi" w:cstheme="majorHAnsi"/>
              </w:rPr>
              <w:t>ển kh</w:t>
            </w:r>
            <w:r w:rsidRPr="00B91A37">
              <w:rPr>
                <w:rFonts w:asciiTheme="majorHAnsi" w:eastAsia="Calibri" w:hAnsiTheme="majorHAnsi" w:cstheme="majorHAnsi"/>
                <w:spacing w:val="-1"/>
              </w:rPr>
              <w:t>a</w:t>
            </w:r>
            <w:r w:rsidRPr="00B91A37">
              <w:rPr>
                <w:rFonts w:asciiTheme="majorHAnsi" w:eastAsia="Calibri" w:hAnsiTheme="majorHAnsi" w:cstheme="majorHAnsi"/>
              </w:rPr>
              <w:t>i, c</w:t>
            </w:r>
            <w:r w:rsidRPr="00B91A37">
              <w:rPr>
                <w:rFonts w:asciiTheme="majorHAnsi" w:eastAsia="Calibri" w:hAnsiTheme="majorHAnsi" w:cstheme="majorHAnsi"/>
                <w:spacing w:val="-1"/>
              </w:rPr>
              <w:t>á</w:t>
            </w:r>
            <w:r w:rsidRPr="00B91A37">
              <w:rPr>
                <w:rFonts w:asciiTheme="majorHAnsi" w:eastAsia="Calibri" w:hAnsiTheme="majorHAnsi" w:cstheme="majorHAnsi"/>
              </w:rPr>
              <w:t>c</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 đã h</w:t>
            </w:r>
            <w:r w:rsidRPr="00B91A37">
              <w:rPr>
                <w:rFonts w:asciiTheme="majorHAnsi" w:eastAsia="Calibri" w:hAnsiTheme="majorHAnsi" w:cstheme="majorHAnsi"/>
                <w:spacing w:val="-1"/>
              </w:rPr>
              <w:t>oà</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ấ</w:t>
            </w:r>
            <w:r w:rsidRPr="00B91A37">
              <w:rPr>
                <w:rFonts w:asciiTheme="majorHAnsi" w:eastAsia="Calibri" w:hAnsiTheme="majorHAnsi" w:cstheme="majorHAnsi"/>
                <w:spacing w:val="1"/>
              </w:rPr>
              <w:t>t</w:t>
            </w:r>
            <w:r w:rsidRPr="00B91A37">
              <w:rPr>
                <w:rFonts w:asciiTheme="majorHAnsi" w:eastAsia="Calibri" w:hAnsiTheme="majorHAnsi" w:cstheme="majorHAnsi"/>
                <w:spacing w:val="-2"/>
              </w:rPr>
              <w:t>)</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0</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cậ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 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spacing w:val="-2"/>
              </w:rPr>
              <w:t>,</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057763" w:rsidRDefault="00F7446A" w:rsidP="00B91A37">
            <w:pPr>
              <w:ind w:right="225"/>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spacing w:val="-2"/>
              </w:rPr>
              <w:t>,</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5410AC" w:rsidRPr="00057763" w:rsidRDefault="00F7446A" w:rsidP="00B91A37">
            <w:pPr>
              <w:ind w:right="225"/>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2</w:t>
            </w:r>
            <w:r w:rsidRPr="00B91A37">
              <w:rPr>
                <w:rFonts w:asciiTheme="majorHAnsi" w:eastAsia="Calibri" w:hAnsiTheme="majorHAnsi" w:cstheme="majorHAnsi"/>
              </w:rPr>
              <w:t>4</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spacing w:val="-2"/>
              </w:rPr>
              <w:t>,</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B91A37" w:rsidRDefault="00F7446A" w:rsidP="00B91A37">
            <w:pPr>
              <w:ind w:right="225"/>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057763" w:rsidRDefault="00F7446A" w:rsidP="00B91A37">
            <w:pPr>
              <w:jc w:val="center"/>
              <w:rPr>
                <w:sz w:val="24"/>
                <w:szCs w:val="24"/>
              </w:rPr>
            </w:pPr>
            <w:r w:rsidRPr="00B91A37">
              <w:rPr>
                <w:rFonts w:asciiTheme="majorHAnsi" w:eastAsia="Calibri" w:hAnsiTheme="majorHAnsi" w:cstheme="majorHAnsi"/>
                <w:spacing w:val="1"/>
              </w:rPr>
              <w:t>6</w:t>
            </w:r>
            <w:r w:rsidRPr="00B91A37">
              <w:rPr>
                <w:rFonts w:asciiTheme="majorHAnsi" w:eastAsia="Calibri" w:hAnsiTheme="majorHAnsi" w:cstheme="majorHAnsi"/>
              </w:rPr>
              <w:t>.2</w:t>
            </w:r>
          </w:p>
        </w:tc>
        <w:tc>
          <w:tcPr>
            <w:tcW w:w="2545"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rPr>
              <w:t>ỗi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n có </w:t>
            </w:r>
            <w:r w:rsidRPr="00B91A37">
              <w:rPr>
                <w:rFonts w:asciiTheme="majorHAnsi" w:eastAsia="Calibri" w:hAnsiTheme="majorHAnsi" w:cstheme="majorHAnsi"/>
                <w:spacing w:val="-1"/>
              </w:rPr>
              <w:t>cá</w:t>
            </w:r>
            <w:r w:rsidRPr="00B91A37">
              <w:rPr>
                <w:rFonts w:asciiTheme="majorHAnsi" w:eastAsia="Calibri" w:hAnsiTheme="majorHAnsi" w:cstheme="majorHAnsi"/>
              </w:rPr>
              <w:t>c th</w:t>
            </w:r>
            <w:r w:rsidRPr="00B91A37">
              <w:rPr>
                <w:rFonts w:asciiTheme="majorHAnsi" w:eastAsia="Calibri" w:hAnsiTheme="majorHAnsi" w:cstheme="majorHAnsi"/>
                <w:spacing w:val="-3"/>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tin </w:t>
            </w:r>
            <w:r w:rsidRPr="00B91A37">
              <w:rPr>
                <w:rFonts w:asciiTheme="majorHAnsi" w:eastAsia="Calibri" w:hAnsiTheme="majorHAnsi" w:cstheme="majorHAnsi"/>
                <w:spacing w:val="-1"/>
              </w:rPr>
              <w:t>g</w:t>
            </w:r>
            <w:r w:rsidRPr="00B91A37">
              <w:rPr>
                <w:rFonts w:asciiTheme="majorHAnsi" w:eastAsia="Calibri" w:hAnsiTheme="majorHAnsi" w:cstheme="majorHAnsi"/>
              </w:rPr>
              <w:t>ồm: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 xml:space="preserve">ên </w:t>
            </w:r>
            <w:r w:rsidRPr="00B91A37">
              <w:rPr>
                <w:rFonts w:asciiTheme="majorHAnsi" w:eastAsia="Calibri" w:hAnsiTheme="majorHAnsi" w:cstheme="majorHAnsi"/>
                <w:spacing w:val="-1"/>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w:t>
            </w:r>
            <w:r w:rsidRPr="00B91A37">
              <w:rPr>
                <w:rFonts w:asciiTheme="majorHAnsi" w:eastAsia="Calibri" w:hAnsiTheme="majorHAnsi" w:cstheme="majorHAnsi"/>
                <w:spacing w:val="-1"/>
              </w:rPr>
              <w:t>n</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mục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iêu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nh</w:t>
            </w:r>
            <w:r w:rsidRPr="00B91A37">
              <w:rPr>
                <w:rFonts w:asciiTheme="majorHAnsi" w:eastAsia="Calibri" w:hAnsiTheme="majorHAnsi" w:cstheme="majorHAnsi"/>
              </w:rPr>
              <w:t>; l</w:t>
            </w:r>
            <w:r w:rsidRPr="00B91A37">
              <w:rPr>
                <w:rFonts w:asciiTheme="majorHAnsi" w:eastAsia="Calibri" w:hAnsiTheme="majorHAnsi" w:cstheme="majorHAnsi"/>
                <w:spacing w:val="-1"/>
              </w:rPr>
              <w:t>ĩn</w:t>
            </w:r>
            <w:r w:rsidRPr="00B91A37">
              <w:rPr>
                <w:rFonts w:asciiTheme="majorHAnsi" w:eastAsia="Calibri" w:hAnsiTheme="majorHAnsi" w:cstheme="majorHAnsi"/>
              </w:rPr>
              <w:t>h vực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hu</w:t>
            </w:r>
            <w:r w:rsidRPr="00B91A37">
              <w:rPr>
                <w:rFonts w:asciiTheme="majorHAnsi" w:eastAsia="Calibri" w:hAnsiTheme="majorHAnsi" w:cstheme="majorHAnsi"/>
              </w:rPr>
              <w:t>yên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lo</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i </w:t>
            </w:r>
            <w:r w:rsidRPr="00B91A37">
              <w:rPr>
                <w:rFonts w:asciiTheme="majorHAnsi" w:eastAsia="Calibri" w:hAnsiTheme="majorHAnsi" w:cstheme="majorHAnsi"/>
                <w:spacing w:val="-3"/>
              </w:rPr>
              <w:t>d</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w:t>
            </w:r>
            <w:r w:rsidRPr="00B91A37">
              <w:rPr>
                <w:rFonts w:asciiTheme="majorHAnsi" w:eastAsia="Calibri" w:hAnsiTheme="majorHAnsi" w:cstheme="majorHAnsi"/>
                <w:spacing w:val="-1"/>
              </w:rPr>
              <w:t>n</w:t>
            </w:r>
            <w:r w:rsidRPr="00B91A37">
              <w:rPr>
                <w:rFonts w:asciiTheme="majorHAnsi" w:eastAsia="Calibri" w:hAnsiTheme="majorHAnsi" w:cstheme="majorHAnsi"/>
              </w:rPr>
              <w:t>; thời g</w:t>
            </w:r>
            <w:r w:rsidRPr="00B91A37">
              <w:rPr>
                <w:rFonts w:asciiTheme="majorHAnsi" w:eastAsia="Calibri" w:hAnsiTheme="majorHAnsi" w:cstheme="majorHAnsi"/>
                <w:spacing w:val="-1"/>
              </w:rPr>
              <w:t>ia</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h</w:t>
            </w:r>
            <w:r w:rsidRPr="00B91A37">
              <w:rPr>
                <w:rFonts w:asciiTheme="majorHAnsi" w:eastAsia="Calibri" w:hAnsiTheme="majorHAnsi" w:cstheme="majorHAnsi"/>
              </w:rPr>
              <w:t>iệ</w:t>
            </w:r>
            <w:r w:rsidRPr="00B91A37">
              <w:rPr>
                <w:rFonts w:asciiTheme="majorHAnsi" w:eastAsia="Calibri" w:hAnsiTheme="majorHAnsi" w:cstheme="majorHAnsi"/>
                <w:spacing w:val="-1"/>
              </w:rPr>
              <w:t>n</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ki</w:t>
            </w:r>
            <w:r w:rsidRPr="00B91A37">
              <w:rPr>
                <w:rFonts w:asciiTheme="majorHAnsi" w:eastAsia="Calibri" w:hAnsiTheme="majorHAnsi" w:cstheme="majorHAnsi"/>
                <w:spacing w:val="-1"/>
              </w:rPr>
              <w:t>n</w:t>
            </w:r>
            <w:r w:rsidRPr="00B91A37">
              <w:rPr>
                <w:rFonts w:asciiTheme="majorHAnsi" w:eastAsia="Calibri" w:hAnsiTheme="majorHAnsi" w:cstheme="majorHAnsi"/>
              </w:rPr>
              <w:t>h p</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í dự </w:t>
            </w:r>
            <w:r w:rsidRPr="00B91A37">
              <w:rPr>
                <w:rFonts w:asciiTheme="majorHAnsi" w:eastAsia="Calibri" w:hAnsiTheme="majorHAnsi" w:cstheme="majorHAnsi"/>
                <w:spacing w:val="-1"/>
              </w:rPr>
              <w:t>án</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lo</w:t>
            </w:r>
            <w:r w:rsidRPr="00B91A37">
              <w:rPr>
                <w:rFonts w:asciiTheme="majorHAnsi" w:eastAsia="Calibri" w:hAnsiTheme="majorHAnsi" w:cstheme="majorHAnsi"/>
                <w:spacing w:val="-1"/>
              </w:rPr>
              <w:t>ạ</w:t>
            </w:r>
            <w:r w:rsidRPr="00B91A37">
              <w:rPr>
                <w:rFonts w:asciiTheme="majorHAnsi" w:eastAsia="Calibri" w:hAnsiTheme="majorHAnsi" w:cstheme="majorHAnsi"/>
              </w:rPr>
              <w:t>i h</w:t>
            </w:r>
            <w:r w:rsidRPr="00B91A37">
              <w:rPr>
                <w:rFonts w:asciiTheme="majorHAnsi" w:eastAsia="Calibri" w:hAnsiTheme="majorHAnsi" w:cstheme="majorHAnsi"/>
                <w:spacing w:val="-1"/>
              </w:rPr>
              <w:t>ìn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à</w:t>
            </w:r>
            <w:r w:rsidRPr="00B91A37">
              <w:rPr>
                <w:rFonts w:asciiTheme="majorHAnsi" w:eastAsia="Calibri" w:hAnsiTheme="majorHAnsi" w:cstheme="majorHAnsi"/>
              </w:rPr>
              <w:t xml:space="preserve">i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ợ,</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nh</w:t>
            </w:r>
            <w:r w:rsidRPr="00B91A37">
              <w:rPr>
                <w:rFonts w:asciiTheme="majorHAnsi" w:eastAsia="Calibri" w:hAnsiTheme="majorHAnsi" w:cstheme="majorHAnsi"/>
              </w:rPr>
              <w:t xml:space="preserve">à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à</w:t>
            </w:r>
            <w:r w:rsidRPr="00B91A37">
              <w:rPr>
                <w:rFonts w:asciiTheme="majorHAnsi" w:eastAsia="Calibri" w:hAnsiTheme="majorHAnsi" w:cstheme="majorHAnsi"/>
              </w:rPr>
              <w:t>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spacing w:val="-2"/>
              </w:rPr>
              <w:t>ợ</w:t>
            </w:r>
            <w:r w:rsidRPr="00B91A37">
              <w:rPr>
                <w:rFonts w:asciiTheme="majorHAnsi" w:eastAsia="Calibri" w:hAnsiTheme="majorHAnsi" w:cstheme="majorHAnsi"/>
              </w:rPr>
              <w:t>; tình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spacing w:val="-1"/>
              </w:rPr>
              <w:t>ạn</w:t>
            </w:r>
            <w:r w:rsidRPr="00B91A37">
              <w:rPr>
                <w:rFonts w:asciiTheme="majorHAnsi" w:eastAsia="Calibri" w:hAnsiTheme="majorHAnsi" w:cstheme="majorHAnsi"/>
              </w:rPr>
              <w:t>g 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p>
        </w:tc>
        <w:tc>
          <w:tcPr>
            <w:tcW w:w="2693" w:type="dxa"/>
            <w:vAlign w:val="center"/>
          </w:tcPr>
          <w:p w:rsidR="00F7446A" w:rsidRPr="00057763" w:rsidRDefault="00F7446A" w:rsidP="00B91A37">
            <w:pPr>
              <w:ind w:right="35"/>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rPr>
              <w:t>ỗi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có</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và đ</w:t>
            </w:r>
            <w:r w:rsidRPr="00B91A37">
              <w:rPr>
                <w:rFonts w:asciiTheme="majorHAnsi" w:eastAsia="Calibri" w:hAnsiTheme="majorHAnsi" w:cstheme="majorHAnsi"/>
                <w:spacing w:val="-1"/>
              </w:rPr>
              <w:t>ư</w:t>
            </w:r>
            <w:r w:rsidRPr="00B91A37">
              <w:rPr>
                <w:rFonts w:asciiTheme="majorHAnsi" w:eastAsia="Calibri" w:hAnsiTheme="majorHAnsi" w:cstheme="majorHAnsi"/>
              </w:rPr>
              <w:t>ợc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:3</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057763" w:rsidRDefault="00F7446A" w:rsidP="00B91A37">
            <w:pPr>
              <w:ind w:right="192"/>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rPr>
              <w:t>ỗi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có</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 xml:space="preserve">in </w:t>
            </w:r>
            <w:r w:rsidRPr="00B91A37">
              <w:rPr>
                <w:rFonts w:asciiTheme="majorHAnsi" w:eastAsia="Calibri" w:hAnsiTheme="majorHAnsi" w:cstheme="majorHAnsi"/>
                <w:spacing w:val="-1"/>
              </w:rPr>
              <w:t>nhưn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ư</w:t>
            </w:r>
            <w:r w:rsidRPr="00B91A37">
              <w:rPr>
                <w:rFonts w:asciiTheme="majorHAnsi" w:eastAsia="Calibri" w:hAnsiTheme="majorHAnsi" w:cstheme="majorHAnsi"/>
              </w:rPr>
              <w:t>ợc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b/>
                <w:bCs/>
              </w:rPr>
              <w:lastRenderedPageBreak/>
              <w:t>*</w:t>
            </w:r>
            <w:r w:rsidRPr="00B91A37">
              <w:rPr>
                <w:rFonts w:asciiTheme="majorHAnsi" w:eastAsia="Calibri" w:hAnsiTheme="majorHAnsi" w:cstheme="majorHAnsi"/>
                <w:b/>
                <w:bCs/>
                <w:spacing w:val="1"/>
              </w:rPr>
              <w:t xml:space="preserve"> </w:t>
            </w:r>
            <w:r w:rsidRPr="00B91A37">
              <w:rPr>
                <w:rFonts w:asciiTheme="majorHAnsi" w:eastAsia="Calibri" w:hAnsiTheme="majorHAnsi" w:cstheme="majorHAnsi"/>
                <w:b/>
                <w:bCs/>
                <w:spacing w:val="-2"/>
              </w:rPr>
              <w:t>Đ</w:t>
            </w:r>
            <w:r w:rsidRPr="00B91A37">
              <w:rPr>
                <w:rFonts w:asciiTheme="majorHAnsi" w:eastAsia="Calibri" w:hAnsiTheme="majorHAnsi" w:cstheme="majorHAnsi"/>
                <w:b/>
                <w:bCs/>
                <w:spacing w:val="1"/>
              </w:rPr>
              <w:t>i</w:t>
            </w:r>
            <w:r w:rsidRPr="00B91A37">
              <w:rPr>
                <w:rFonts w:asciiTheme="majorHAnsi" w:eastAsia="Calibri" w:hAnsiTheme="majorHAnsi" w:cstheme="majorHAnsi"/>
                <w:b/>
                <w:bCs/>
              </w:rPr>
              <w:t>ểm trừ</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iếu</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một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i</w:t>
            </w:r>
            <w:r w:rsidRPr="00B91A37">
              <w:rPr>
                <w:rFonts w:asciiTheme="majorHAnsi" w:eastAsia="Calibri" w:hAnsiTheme="majorHAnsi" w:cstheme="majorHAnsi"/>
              </w:rPr>
              <w:t>êu</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 t</w:t>
            </w:r>
            <w:r w:rsidRPr="00B91A37">
              <w:rPr>
                <w:rFonts w:asciiTheme="majorHAnsi" w:eastAsia="Calibri" w:hAnsiTheme="majorHAnsi" w:cstheme="majorHAnsi"/>
                <w:spacing w:val="1"/>
              </w:rPr>
              <w:t>r</w:t>
            </w:r>
            <w:r w:rsidRPr="00B91A37">
              <w:rPr>
                <w:rFonts w:asciiTheme="majorHAnsi" w:eastAsia="Calibri" w:hAnsiTheme="majorHAnsi" w:cstheme="majorHAnsi"/>
              </w:rPr>
              <w:t>ừ</w:t>
            </w:r>
            <w:r w:rsidRPr="00B91A37">
              <w:rPr>
                <w:rFonts w:asciiTheme="majorHAnsi" w:eastAsia="Calibri" w:hAnsiTheme="majorHAnsi" w:cstheme="majorHAnsi"/>
                <w:spacing w:val="1"/>
              </w:rPr>
              <w:t>0</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F7446A" w:rsidRPr="00057763" w:rsidRDefault="00F7446A" w:rsidP="00B91A37">
            <w:pPr>
              <w:jc w:val="center"/>
              <w:rPr>
                <w:sz w:val="24"/>
                <w:szCs w:val="24"/>
              </w:rPr>
            </w:pPr>
            <w:r w:rsidRPr="00E309B4">
              <w:rPr>
                <w:rFonts w:asciiTheme="majorHAnsi" w:eastAsia="Calibri" w:hAnsiTheme="majorHAnsi" w:cstheme="majorHAnsi"/>
                <w:i/>
              </w:rPr>
              <w:lastRenderedPageBreak/>
              <w:t>3</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rPr>
              <w:t>7</w:t>
            </w:r>
          </w:p>
        </w:tc>
        <w:tc>
          <w:tcPr>
            <w:tcW w:w="2545" w:type="dxa"/>
            <w:vAlign w:val="center"/>
          </w:tcPr>
          <w:p w:rsidR="00F7446A" w:rsidRPr="00B91A37" w:rsidRDefault="00F7446A" w:rsidP="00B91A37">
            <w:pPr>
              <w:jc w:val="both"/>
              <w:rPr>
                <w:sz w:val="24"/>
                <w:szCs w:val="24"/>
              </w:rPr>
            </w:pPr>
            <w:r w:rsidRPr="00057763">
              <w:rPr>
                <w:rFonts w:asciiTheme="majorHAnsi" w:eastAsia="Calibri" w:hAnsiTheme="majorHAnsi" w:cstheme="majorHAnsi"/>
              </w:rPr>
              <w:t>Th</w:t>
            </w:r>
            <w:r w:rsidRPr="0074610D">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rPr>
              <w:t>ịch</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ụ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 tuy</w:t>
            </w:r>
            <w:r w:rsidRPr="00B91A37">
              <w:rPr>
                <w:rFonts w:asciiTheme="majorHAnsi" w:eastAsia="Calibri" w:hAnsiTheme="majorHAnsi" w:cstheme="majorHAnsi"/>
                <w:spacing w:val="1"/>
              </w:rPr>
              <w:t>ế</w:t>
            </w:r>
            <w:r w:rsidRPr="00B91A37">
              <w:rPr>
                <w:rFonts w:asciiTheme="majorHAnsi" w:eastAsia="Calibri" w:hAnsiTheme="majorHAnsi" w:cstheme="majorHAnsi"/>
              </w:rPr>
              <w:t>n</w:t>
            </w:r>
          </w:p>
        </w:tc>
        <w:tc>
          <w:tcPr>
            <w:tcW w:w="2693" w:type="dxa"/>
            <w:vAlign w:val="center"/>
          </w:tcPr>
          <w:p w:rsidR="00F7446A" w:rsidRPr="00B91A37" w:rsidRDefault="00F7446A" w:rsidP="00B91A37">
            <w:pPr>
              <w:jc w:val="both"/>
              <w:rPr>
                <w:sz w:val="24"/>
                <w:szCs w:val="24"/>
              </w:rPr>
            </w:pPr>
          </w:p>
        </w:tc>
        <w:tc>
          <w:tcPr>
            <w:tcW w:w="851" w:type="dxa"/>
            <w:vAlign w:val="center"/>
          </w:tcPr>
          <w:p w:rsidR="00F7446A" w:rsidRPr="00B91A37" w:rsidRDefault="00F7446A" w:rsidP="00B91A37">
            <w:pPr>
              <w:jc w:val="center"/>
              <w:rPr>
                <w:sz w:val="24"/>
                <w:szCs w:val="24"/>
              </w:rPr>
            </w:pP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spacing w:val="1"/>
              </w:rPr>
              <w:t>7</w:t>
            </w:r>
            <w:r w:rsidRPr="00B91A37">
              <w:rPr>
                <w:rFonts w:asciiTheme="majorHAnsi" w:eastAsia="Calibri" w:hAnsiTheme="majorHAnsi" w:cstheme="majorHAnsi"/>
              </w:rPr>
              <w:t>.1</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dan</w:t>
            </w:r>
            <w:r w:rsidRPr="00B91A37">
              <w:rPr>
                <w:rFonts w:asciiTheme="majorHAnsi" w:eastAsia="Calibri" w:hAnsiTheme="majorHAnsi" w:cstheme="majorHAnsi"/>
              </w:rPr>
              <w:t>h mục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c</w:t>
            </w:r>
            <w:r w:rsidRPr="00B91A37">
              <w:rPr>
                <w:rFonts w:asciiTheme="majorHAnsi" w:eastAsia="Calibri" w:hAnsiTheme="majorHAnsi" w:cstheme="majorHAnsi"/>
              </w:rPr>
              <w:t>h vụ h</w:t>
            </w:r>
            <w:r w:rsidRPr="00B91A37">
              <w:rPr>
                <w:rFonts w:asciiTheme="majorHAnsi" w:eastAsia="Calibri" w:hAnsiTheme="majorHAnsi" w:cstheme="majorHAnsi"/>
                <w:spacing w:val="-1"/>
              </w:rPr>
              <w:t>àn</w:t>
            </w:r>
            <w:r w:rsidRPr="00B91A37">
              <w:rPr>
                <w:rFonts w:asciiTheme="majorHAnsi" w:eastAsia="Calibri" w:hAnsiTheme="majorHAnsi" w:cstheme="majorHAnsi"/>
              </w:rPr>
              <w:t>h 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 cô</w:t>
            </w:r>
            <w:r w:rsidRPr="00B91A37">
              <w:rPr>
                <w:rFonts w:asciiTheme="majorHAnsi" w:eastAsia="Calibri" w:hAnsiTheme="majorHAnsi" w:cstheme="majorHAnsi"/>
                <w:spacing w:val="-1"/>
              </w:rPr>
              <w:t>n</w:t>
            </w:r>
            <w:r w:rsidRPr="00B91A37">
              <w:rPr>
                <w:rFonts w:asciiTheme="majorHAnsi" w:eastAsia="Calibri" w:hAnsiTheme="majorHAnsi" w:cstheme="majorHAnsi"/>
              </w:rPr>
              <w:t>g và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c</w:t>
            </w:r>
            <w:r w:rsidRPr="00B91A37">
              <w:rPr>
                <w:rFonts w:asciiTheme="majorHAnsi" w:eastAsia="Calibri" w:hAnsiTheme="majorHAnsi" w:cstheme="majorHAnsi"/>
              </w:rPr>
              <w:t>h vụ cô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tr</w:t>
            </w:r>
            <w:r w:rsidRPr="00B91A37">
              <w:rPr>
                <w:rFonts w:asciiTheme="majorHAnsi" w:eastAsia="Calibri" w:hAnsiTheme="majorHAnsi" w:cstheme="majorHAnsi"/>
                <w:spacing w:val="-1"/>
              </w:rPr>
              <w:t>ự</w:t>
            </w:r>
            <w:r w:rsidRPr="00B91A37">
              <w:rPr>
                <w:rFonts w:asciiTheme="majorHAnsi" w:eastAsia="Calibri" w:hAnsiTheme="majorHAnsi" w:cstheme="majorHAnsi"/>
              </w:rPr>
              <w:t>c tu</w:t>
            </w:r>
            <w:r w:rsidRPr="00B91A37">
              <w:rPr>
                <w:rFonts w:asciiTheme="majorHAnsi" w:eastAsia="Calibri" w:hAnsiTheme="majorHAnsi" w:cstheme="majorHAnsi"/>
                <w:spacing w:val="-1"/>
              </w:rPr>
              <w:t>y</w:t>
            </w:r>
            <w:r w:rsidRPr="00B91A37">
              <w:rPr>
                <w:rFonts w:asciiTheme="majorHAnsi" w:eastAsia="Calibri" w:hAnsiTheme="majorHAnsi" w:cstheme="majorHAnsi"/>
              </w:rPr>
              <w:t>ến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an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h</w:t>
            </w:r>
            <w:r w:rsidRPr="00B91A37">
              <w:rPr>
                <w:rFonts w:asciiTheme="majorHAnsi" w:eastAsia="Calibri" w:hAnsiTheme="majorHAnsi" w:cstheme="majorHAnsi"/>
              </w:rPr>
              <w:t>iện</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w:t>
            </w:r>
            <w:r w:rsidRPr="00B91A37">
              <w:rPr>
                <w:rFonts w:asciiTheme="majorHAnsi" w:eastAsia="Calibri" w:hAnsiTheme="majorHAnsi" w:cstheme="majorHAnsi"/>
              </w:rPr>
              <w:t>.</w:t>
            </w:r>
          </w:p>
          <w:p w:rsidR="005410AC"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005410AC" w:rsidRPr="00B91A37">
              <w:rPr>
                <w:rFonts w:asciiTheme="majorHAnsi" w:eastAsia="Calibri" w:hAnsiTheme="majorHAnsi" w:cstheme="majorHAnsi"/>
                <w:spacing w:val="-2"/>
              </w:rPr>
              <w:t xml:space="preserve"> </w:t>
            </w:r>
            <w:r w:rsidRPr="00B91A37">
              <w:rPr>
                <w:rFonts w:asciiTheme="majorHAnsi" w:eastAsia="Calibri" w:hAnsiTheme="majorHAnsi" w:cstheme="majorHAnsi"/>
              </w:rPr>
              <w:t>Tỷ</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p>
          <w:p w:rsidR="00F7446A" w:rsidRPr="00B91A37"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B91A37" w:rsidRDefault="00F7446A" w:rsidP="00B91A37">
            <w:pPr>
              <w:jc w:val="center"/>
              <w:rPr>
                <w:sz w:val="24"/>
                <w:szCs w:val="24"/>
              </w:rPr>
            </w:pPr>
            <w:r w:rsidRPr="00E309B4">
              <w:rPr>
                <w:rFonts w:asciiTheme="majorHAnsi" w:eastAsia="Calibri" w:hAnsiTheme="majorHAnsi" w:cstheme="majorHAnsi"/>
                <w:i/>
              </w:rPr>
              <w:t>3</w:t>
            </w: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sz w:val="24"/>
                <w:szCs w:val="24"/>
              </w:rPr>
            </w:pPr>
            <w:r w:rsidRPr="00B91A37">
              <w:rPr>
                <w:rFonts w:asciiTheme="majorHAnsi" w:eastAsia="Calibri" w:hAnsiTheme="majorHAnsi" w:cstheme="majorHAnsi"/>
                <w:spacing w:val="1"/>
              </w:rPr>
              <w:t>7</w:t>
            </w:r>
            <w:r w:rsidRPr="00B91A37">
              <w:rPr>
                <w:rFonts w:asciiTheme="majorHAnsi" w:eastAsia="Calibri" w:hAnsiTheme="majorHAnsi" w:cstheme="majorHAnsi"/>
              </w:rPr>
              <w:t>.2</w:t>
            </w:r>
          </w:p>
        </w:tc>
        <w:tc>
          <w:tcPr>
            <w:tcW w:w="2545" w:type="dxa"/>
            <w:vAlign w:val="center"/>
          </w:tcPr>
          <w:p w:rsidR="00F7446A" w:rsidRPr="00B91A37" w:rsidRDefault="00F7446A" w:rsidP="00B91A37">
            <w:pPr>
              <w:jc w:val="both"/>
              <w:rPr>
                <w:sz w:val="24"/>
                <w:szCs w:val="24"/>
              </w:rPr>
            </w:pPr>
            <w:r w:rsidRPr="00B91A37">
              <w:rPr>
                <w:rFonts w:asciiTheme="majorHAnsi" w:eastAsia="Calibri" w:hAnsiTheme="majorHAnsi" w:cstheme="majorHAnsi"/>
              </w:rPr>
              <w:t>- Với mỗi d</w:t>
            </w:r>
            <w:r w:rsidRPr="00B91A37">
              <w:rPr>
                <w:rFonts w:asciiTheme="majorHAnsi" w:eastAsia="Calibri" w:hAnsiTheme="majorHAnsi" w:cstheme="majorHAnsi"/>
                <w:spacing w:val="-1"/>
              </w:rPr>
              <w:t>ị</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vụ</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àn</w:t>
            </w:r>
            <w:r w:rsidRPr="00B91A37">
              <w:rPr>
                <w:rFonts w:asciiTheme="majorHAnsi" w:eastAsia="Calibri" w:hAnsiTheme="majorHAnsi" w:cstheme="majorHAnsi"/>
              </w:rPr>
              <w:t>h 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 c</w:t>
            </w:r>
            <w:r w:rsidRPr="00B91A37">
              <w:rPr>
                <w:rFonts w:asciiTheme="majorHAnsi" w:eastAsia="Calibri" w:hAnsiTheme="majorHAnsi" w:cstheme="majorHAnsi"/>
                <w:spacing w:val="-1"/>
              </w:rPr>
              <w:t>ôn</w:t>
            </w:r>
            <w:r w:rsidRPr="00B91A37">
              <w:rPr>
                <w:rFonts w:asciiTheme="majorHAnsi" w:eastAsia="Calibri" w:hAnsiTheme="majorHAnsi" w:cstheme="majorHAnsi"/>
              </w:rPr>
              <w:t>g h</w:t>
            </w:r>
            <w:r w:rsidRPr="00B91A37">
              <w:rPr>
                <w:rFonts w:asciiTheme="majorHAnsi" w:eastAsia="Calibri" w:hAnsiTheme="majorHAnsi" w:cstheme="majorHAnsi"/>
                <w:spacing w:val="-1"/>
              </w:rPr>
              <w:t>oặ</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c</w:t>
            </w:r>
            <w:r w:rsidRPr="00B91A37">
              <w:rPr>
                <w:rFonts w:asciiTheme="majorHAnsi" w:eastAsia="Calibri" w:hAnsiTheme="majorHAnsi" w:cstheme="majorHAnsi"/>
              </w:rPr>
              <w:t>h vụ c</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 tuyến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êu </w:t>
            </w:r>
            <w:r w:rsidRPr="00B91A37">
              <w:rPr>
                <w:rFonts w:asciiTheme="majorHAnsi" w:eastAsia="Calibri" w:hAnsiTheme="majorHAnsi" w:cstheme="majorHAnsi"/>
                <w:spacing w:val="1"/>
              </w:rPr>
              <w:t>r</w:t>
            </w:r>
            <w:r w:rsidRPr="00B91A37">
              <w:rPr>
                <w:rFonts w:asciiTheme="majorHAnsi" w:eastAsia="Calibri" w:hAnsiTheme="majorHAnsi" w:cstheme="majorHAnsi"/>
              </w:rPr>
              <w:t>õ</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 xml:space="preserve">y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ì</w:t>
            </w:r>
            <w:r w:rsidRPr="00B91A37">
              <w:rPr>
                <w:rFonts w:asciiTheme="majorHAnsi" w:eastAsia="Calibri" w:hAnsiTheme="majorHAnsi" w:cstheme="majorHAnsi"/>
                <w:spacing w:val="-1"/>
              </w:rPr>
              <w:t>nh</w:t>
            </w:r>
            <w:r w:rsidRPr="00B91A37">
              <w:rPr>
                <w:rFonts w:asciiTheme="majorHAnsi" w:eastAsia="Calibri" w:hAnsiTheme="majorHAnsi" w:cstheme="majorHAnsi"/>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w:t>
            </w:r>
            <w:r w:rsidRPr="00B91A37">
              <w:rPr>
                <w:rFonts w:asciiTheme="majorHAnsi" w:eastAsia="Calibri" w:hAnsiTheme="majorHAnsi" w:cstheme="majorHAnsi"/>
              </w:rPr>
              <w:t>ủ tụ</w:t>
            </w:r>
            <w:r w:rsidRPr="00B91A37">
              <w:rPr>
                <w:rFonts w:asciiTheme="majorHAnsi" w:eastAsia="Calibri" w:hAnsiTheme="majorHAnsi" w:cstheme="majorHAnsi"/>
                <w:spacing w:val="-1"/>
              </w:rPr>
              <w:t>c</w:t>
            </w:r>
            <w:r w:rsidRPr="00B91A37">
              <w:rPr>
                <w:rFonts w:asciiTheme="majorHAnsi" w:eastAsia="Calibri" w:hAnsiTheme="majorHAnsi" w:cstheme="majorHAnsi"/>
              </w:rPr>
              <w:t xml:space="preserve">, hồ </w:t>
            </w:r>
            <w:r w:rsidRPr="00B91A37">
              <w:rPr>
                <w:rFonts w:asciiTheme="majorHAnsi" w:eastAsia="Calibri" w:hAnsiTheme="majorHAnsi" w:cstheme="majorHAnsi"/>
                <w:spacing w:val="1"/>
              </w:rPr>
              <w:t>s</w:t>
            </w:r>
            <w:r w:rsidRPr="00B91A37">
              <w:rPr>
                <w:rFonts w:asciiTheme="majorHAnsi" w:eastAsia="Calibri" w:hAnsiTheme="majorHAnsi" w:cstheme="majorHAnsi"/>
              </w:rPr>
              <w:t>ơ,</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nơi tiếp</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hận</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2"/>
              </w:rPr>
              <w:t>ê</w:t>
            </w:r>
            <w:r w:rsidRPr="00B91A37">
              <w:rPr>
                <w:rFonts w:asciiTheme="majorHAnsi" w:eastAsia="Calibri" w:hAnsiTheme="majorHAnsi" w:cstheme="majorHAnsi"/>
              </w:rPr>
              <w:t>n và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c</w:t>
            </w:r>
            <w:r w:rsidRPr="00B91A37">
              <w:rPr>
                <w:rFonts w:asciiTheme="majorHAnsi" w:eastAsia="Calibri" w:hAnsiTheme="majorHAnsi" w:cstheme="majorHAnsi"/>
              </w:rPr>
              <w:t>h c</w:t>
            </w:r>
            <w:r w:rsidRPr="00B91A37">
              <w:rPr>
                <w:rFonts w:asciiTheme="majorHAnsi" w:eastAsia="Calibri" w:hAnsiTheme="majorHAnsi" w:cstheme="majorHAnsi"/>
                <w:spacing w:val="-1"/>
              </w:rPr>
              <w:t>ủ</w:t>
            </w:r>
            <w:r w:rsidRPr="00B91A37">
              <w:rPr>
                <w:rFonts w:asciiTheme="majorHAnsi" w:eastAsia="Calibri" w:hAnsiTheme="majorHAnsi" w:cstheme="majorHAnsi"/>
              </w:rPr>
              <w:t>a n</w:t>
            </w:r>
            <w:r w:rsidRPr="00B91A37">
              <w:rPr>
                <w:rFonts w:asciiTheme="majorHAnsi" w:eastAsia="Calibri" w:hAnsiTheme="majorHAnsi" w:cstheme="majorHAnsi"/>
                <w:spacing w:val="-1"/>
              </w:rPr>
              <w:t>gư</w:t>
            </w:r>
            <w:r w:rsidRPr="00B91A37">
              <w:rPr>
                <w:rFonts w:asciiTheme="majorHAnsi" w:eastAsia="Calibri" w:hAnsiTheme="majorHAnsi" w:cstheme="majorHAnsi"/>
              </w:rPr>
              <w:t>ời 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 tiếp</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xử lý hồ </w:t>
            </w:r>
            <w:r w:rsidRPr="00B91A37">
              <w:rPr>
                <w:rFonts w:asciiTheme="majorHAnsi" w:eastAsia="Calibri" w:hAnsiTheme="majorHAnsi" w:cstheme="majorHAnsi"/>
                <w:spacing w:val="-1"/>
              </w:rPr>
              <w:t>s</w:t>
            </w:r>
            <w:r w:rsidRPr="00B91A37">
              <w:rPr>
                <w:rFonts w:asciiTheme="majorHAnsi" w:eastAsia="Calibri" w:hAnsiTheme="majorHAnsi" w:cstheme="majorHAnsi"/>
              </w:rPr>
              <w:t>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ả</w:t>
            </w:r>
            <w:r w:rsidRPr="00B91A37">
              <w:rPr>
                <w:rFonts w:asciiTheme="majorHAnsi" w:eastAsia="Calibri" w:hAnsiTheme="majorHAnsi" w:cstheme="majorHAnsi"/>
              </w:rPr>
              <w:t>i q</w:t>
            </w:r>
            <w:r w:rsidRPr="00B91A37">
              <w:rPr>
                <w:rFonts w:asciiTheme="majorHAnsi" w:eastAsia="Calibri" w:hAnsiTheme="majorHAnsi" w:cstheme="majorHAnsi"/>
                <w:spacing w:val="-1"/>
              </w:rPr>
              <w:t>u</w:t>
            </w:r>
            <w:r w:rsidRPr="00B91A37">
              <w:rPr>
                <w:rFonts w:asciiTheme="majorHAnsi" w:eastAsia="Calibri" w:hAnsiTheme="majorHAnsi" w:cstheme="majorHAnsi"/>
              </w:rPr>
              <w:t>yết,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ph</w:t>
            </w:r>
            <w:r w:rsidRPr="00B91A37">
              <w:rPr>
                <w:rFonts w:asciiTheme="majorHAnsi" w:eastAsia="Calibri" w:hAnsiTheme="majorHAnsi" w:cstheme="majorHAnsi"/>
              </w:rPr>
              <w:t>í, lệ p</w:t>
            </w:r>
            <w:r w:rsidRPr="00B91A37">
              <w:rPr>
                <w:rFonts w:asciiTheme="majorHAnsi" w:eastAsia="Calibri" w:hAnsiTheme="majorHAnsi" w:cstheme="majorHAnsi"/>
                <w:spacing w:val="-1"/>
              </w:rPr>
              <w:t>h</w:t>
            </w:r>
            <w:r w:rsidRPr="00B91A37">
              <w:rPr>
                <w:rFonts w:asciiTheme="majorHAnsi" w:eastAsia="Calibri" w:hAnsiTheme="majorHAnsi" w:cstheme="majorHAnsi"/>
              </w:rPr>
              <w:t>í.</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5410AC"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B91A37"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B91A37" w:rsidRDefault="00F7446A" w:rsidP="00B91A37">
            <w:pPr>
              <w:jc w:val="center"/>
              <w:rPr>
                <w:sz w:val="24"/>
                <w:szCs w:val="24"/>
              </w:rPr>
            </w:pPr>
            <w:r w:rsidRPr="00E309B4">
              <w:rPr>
                <w:rFonts w:asciiTheme="majorHAnsi" w:eastAsia="Calibri" w:hAnsiTheme="majorHAnsi" w:cstheme="majorHAnsi"/>
                <w:i/>
              </w:rPr>
              <w:t>1</w:t>
            </w:r>
          </w:p>
        </w:tc>
        <w:tc>
          <w:tcPr>
            <w:tcW w:w="1842" w:type="dxa"/>
            <w:vAlign w:val="center"/>
          </w:tcPr>
          <w:p w:rsidR="00F7446A" w:rsidRPr="00B91A37"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7</w:t>
            </w:r>
            <w:r w:rsidRPr="00B91A37">
              <w:rPr>
                <w:rFonts w:asciiTheme="majorHAnsi" w:eastAsia="Calibri" w:hAnsiTheme="majorHAnsi" w:cstheme="majorHAnsi"/>
              </w:rPr>
              <w:t>.3</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ối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với mỗi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dị</w:t>
            </w:r>
            <w:r w:rsidRPr="00B91A37">
              <w:rPr>
                <w:rFonts w:asciiTheme="majorHAnsi" w:eastAsia="Calibri" w:hAnsiTheme="majorHAnsi" w:cstheme="majorHAnsi"/>
                <w:spacing w:val="-1"/>
              </w:rPr>
              <w:t>c</w:t>
            </w:r>
            <w:r w:rsidRPr="00B91A37">
              <w:rPr>
                <w:rFonts w:asciiTheme="majorHAnsi" w:eastAsia="Calibri" w:hAnsiTheme="majorHAnsi" w:cstheme="majorHAnsi"/>
              </w:rPr>
              <w:t>h vụ</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àn</w:t>
            </w:r>
            <w:r w:rsidRPr="00B91A37">
              <w:rPr>
                <w:rFonts w:asciiTheme="majorHAnsi" w:eastAsia="Calibri" w:hAnsiTheme="majorHAnsi" w:cstheme="majorHAnsi"/>
              </w:rPr>
              <w:t>h 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 c</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tr</w:t>
            </w:r>
            <w:r w:rsidRPr="00B91A37">
              <w:rPr>
                <w:rFonts w:asciiTheme="majorHAnsi" w:eastAsia="Calibri" w:hAnsiTheme="majorHAnsi" w:cstheme="majorHAnsi"/>
                <w:spacing w:val="-1"/>
              </w:rPr>
              <w:t>ự</w:t>
            </w:r>
            <w:r w:rsidRPr="00B91A37">
              <w:rPr>
                <w:rFonts w:asciiTheme="majorHAnsi" w:eastAsia="Calibri" w:hAnsiTheme="majorHAnsi" w:cstheme="majorHAnsi"/>
              </w:rPr>
              <w:t>c tu</w:t>
            </w:r>
            <w:r w:rsidRPr="00B91A37">
              <w:rPr>
                <w:rFonts w:asciiTheme="majorHAnsi" w:eastAsia="Calibri" w:hAnsiTheme="majorHAnsi" w:cstheme="majorHAnsi"/>
                <w:spacing w:val="-1"/>
              </w:rPr>
              <w:t>y</w:t>
            </w:r>
            <w:r w:rsidRPr="00B91A37">
              <w:rPr>
                <w:rFonts w:asciiTheme="majorHAnsi" w:eastAsia="Calibri" w:hAnsiTheme="majorHAnsi" w:cstheme="majorHAnsi"/>
              </w:rPr>
              <w:t>ến: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n</w:t>
            </w:r>
            <w:r w:rsidRPr="00B91A37">
              <w:rPr>
                <w:rFonts w:asciiTheme="majorHAnsi" w:eastAsia="Calibri" w:hAnsiTheme="majorHAnsi" w:cstheme="majorHAnsi"/>
              </w:rPr>
              <w:t>êu</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r</w:t>
            </w:r>
            <w:r w:rsidRPr="00B91A37">
              <w:rPr>
                <w:rFonts w:asciiTheme="majorHAnsi" w:eastAsia="Calibri" w:hAnsiTheme="majorHAnsi" w:cstheme="majorHAnsi"/>
              </w:rPr>
              <w:t>õ</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mức độ c</w:t>
            </w:r>
            <w:r w:rsidRPr="00B91A37">
              <w:rPr>
                <w:rFonts w:asciiTheme="majorHAnsi" w:eastAsia="Calibri" w:hAnsiTheme="majorHAnsi" w:cstheme="majorHAnsi"/>
                <w:spacing w:val="-1"/>
              </w:rPr>
              <w:t>ủ</w:t>
            </w:r>
            <w:r w:rsidRPr="00B91A37">
              <w:rPr>
                <w:rFonts w:asciiTheme="majorHAnsi" w:eastAsia="Calibri" w:hAnsiTheme="majorHAnsi" w:cstheme="majorHAnsi"/>
              </w:rPr>
              <w:t>a dị</w:t>
            </w:r>
            <w:r w:rsidRPr="00B91A37">
              <w:rPr>
                <w:rFonts w:asciiTheme="majorHAnsi" w:eastAsia="Calibri" w:hAnsiTheme="majorHAnsi" w:cstheme="majorHAnsi"/>
                <w:spacing w:val="-1"/>
              </w:rPr>
              <w:t>c</w:t>
            </w:r>
            <w:r w:rsidRPr="00B91A37">
              <w:rPr>
                <w:rFonts w:asciiTheme="majorHAnsi" w:eastAsia="Calibri" w:hAnsiTheme="majorHAnsi" w:cstheme="majorHAnsi"/>
              </w:rPr>
              <w:t>h vụ h</w:t>
            </w:r>
            <w:r w:rsidRPr="00B91A37">
              <w:rPr>
                <w:rFonts w:asciiTheme="majorHAnsi" w:eastAsia="Calibri" w:hAnsiTheme="majorHAnsi" w:cstheme="majorHAnsi"/>
                <w:spacing w:val="-1"/>
              </w:rPr>
              <w:t>àn</w:t>
            </w:r>
            <w:r w:rsidRPr="00B91A37">
              <w:rPr>
                <w:rFonts w:asciiTheme="majorHAnsi" w:eastAsia="Calibri" w:hAnsiTheme="majorHAnsi" w:cstheme="majorHAnsi"/>
              </w:rPr>
              <w:t>h 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h cô</w:t>
            </w:r>
            <w:r w:rsidRPr="00B91A37">
              <w:rPr>
                <w:rFonts w:asciiTheme="majorHAnsi" w:eastAsia="Calibri" w:hAnsiTheme="majorHAnsi" w:cstheme="majorHAnsi"/>
                <w:spacing w:val="-1"/>
              </w:rPr>
              <w:t>n</w:t>
            </w:r>
            <w:r w:rsidRPr="00B91A37">
              <w:rPr>
                <w:rFonts w:asciiTheme="majorHAnsi" w:eastAsia="Calibri" w:hAnsiTheme="majorHAnsi" w:cstheme="majorHAnsi"/>
              </w:rPr>
              <w:t>g 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 tu</w:t>
            </w:r>
            <w:r w:rsidRPr="00B91A37">
              <w:rPr>
                <w:rFonts w:asciiTheme="majorHAnsi" w:eastAsia="Calibri" w:hAnsiTheme="majorHAnsi" w:cstheme="majorHAnsi"/>
                <w:spacing w:val="-1"/>
              </w:rPr>
              <w:t>y</w:t>
            </w:r>
            <w:r w:rsidRPr="00B91A37">
              <w:rPr>
                <w:rFonts w:asciiTheme="majorHAnsi" w:eastAsia="Calibri" w:hAnsiTheme="majorHAnsi" w:cstheme="majorHAnsi"/>
              </w:rPr>
              <w:t>ến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005410AC"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7</w:t>
            </w:r>
            <w:r w:rsidRPr="00B91A37">
              <w:rPr>
                <w:rFonts w:asciiTheme="majorHAnsi" w:eastAsia="Calibri" w:hAnsiTheme="majorHAnsi" w:cstheme="majorHAnsi"/>
              </w:rPr>
              <w:t>.4</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c</w:t>
            </w:r>
            <w:r w:rsidRPr="00B91A37">
              <w:rPr>
                <w:rFonts w:asciiTheme="majorHAnsi" w:eastAsia="Calibri" w:hAnsiTheme="majorHAnsi" w:cstheme="majorHAnsi"/>
              </w:rPr>
              <w:t>h vụ c</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tr</w:t>
            </w:r>
            <w:r w:rsidRPr="00B91A37">
              <w:rPr>
                <w:rFonts w:asciiTheme="majorHAnsi" w:eastAsia="Calibri" w:hAnsiTheme="majorHAnsi" w:cstheme="majorHAnsi"/>
                <w:spacing w:val="-1"/>
              </w:rPr>
              <w:t>ự</w:t>
            </w:r>
            <w:r w:rsidRPr="00B91A37">
              <w:rPr>
                <w:rFonts w:asciiTheme="majorHAnsi" w:eastAsia="Calibri" w:hAnsiTheme="majorHAnsi" w:cstheme="majorHAnsi"/>
              </w:rPr>
              <w:t>c tu</w:t>
            </w:r>
            <w:r w:rsidRPr="00B91A37">
              <w:rPr>
                <w:rFonts w:asciiTheme="majorHAnsi" w:eastAsia="Calibri" w:hAnsiTheme="majorHAnsi" w:cstheme="majorHAnsi"/>
                <w:spacing w:val="-3"/>
              </w:rPr>
              <w:t>y</w:t>
            </w:r>
            <w:r w:rsidRPr="00B91A37">
              <w:rPr>
                <w:rFonts w:asciiTheme="majorHAnsi" w:eastAsia="Calibri" w:hAnsiTheme="majorHAnsi" w:cstheme="majorHAnsi"/>
              </w:rPr>
              <w:t>ến đ</w:t>
            </w:r>
            <w:r w:rsidRPr="00B91A37">
              <w:rPr>
                <w:rFonts w:asciiTheme="majorHAnsi" w:eastAsia="Calibri" w:hAnsiTheme="majorHAnsi" w:cstheme="majorHAnsi"/>
                <w:spacing w:val="-1"/>
              </w:rPr>
              <w:t>ư</w:t>
            </w:r>
            <w:r w:rsidRPr="00B91A37">
              <w:rPr>
                <w:rFonts w:asciiTheme="majorHAnsi" w:eastAsia="Calibri" w:hAnsiTheme="majorHAnsi" w:cstheme="majorHAnsi"/>
              </w:rPr>
              <w:t>ợc tổ c</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phâ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i th</w:t>
            </w:r>
            <w:r w:rsidRPr="00B91A37">
              <w:rPr>
                <w:rFonts w:asciiTheme="majorHAnsi" w:eastAsia="Calibri" w:hAnsiTheme="majorHAnsi" w:cstheme="majorHAnsi"/>
                <w:spacing w:val="-2"/>
              </w:rPr>
              <w:t>e</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ngành</w:t>
            </w:r>
            <w:r w:rsidRPr="00B91A37">
              <w:rPr>
                <w:rFonts w:asciiTheme="majorHAnsi" w:eastAsia="Calibri" w:hAnsiTheme="majorHAnsi" w:cstheme="majorHAnsi"/>
              </w:rPr>
              <w:t>, lĩ</w:t>
            </w:r>
            <w:r w:rsidRPr="00B91A37">
              <w:rPr>
                <w:rFonts w:asciiTheme="majorHAnsi" w:eastAsia="Calibri" w:hAnsiTheme="majorHAnsi" w:cstheme="majorHAnsi"/>
                <w:spacing w:val="-1"/>
              </w:rPr>
              <w:t>n</w:t>
            </w:r>
            <w:r w:rsidRPr="00B91A37">
              <w:rPr>
                <w:rFonts w:asciiTheme="majorHAnsi" w:eastAsia="Calibri" w:hAnsiTheme="majorHAnsi" w:cstheme="majorHAnsi"/>
              </w:rPr>
              <w:t>h vực</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P</w:t>
            </w:r>
            <w:r w:rsidRPr="00B91A37">
              <w:rPr>
                <w:rFonts w:asciiTheme="majorHAnsi" w:eastAsia="Calibri" w:hAnsiTheme="majorHAnsi" w:cstheme="majorHAnsi"/>
                <w:spacing w:val="-1"/>
              </w:rPr>
              <w:t>hâ</w:t>
            </w:r>
            <w:r w:rsidRPr="00B91A37">
              <w:rPr>
                <w:rFonts w:asciiTheme="majorHAnsi" w:eastAsia="Calibri" w:hAnsiTheme="majorHAnsi" w:cstheme="majorHAnsi"/>
              </w:rPr>
              <w:t>n lo</w:t>
            </w:r>
            <w:r w:rsidRPr="00B91A37">
              <w:rPr>
                <w:rFonts w:asciiTheme="majorHAnsi" w:eastAsia="Calibri" w:hAnsiTheme="majorHAnsi" w:cstheme="majorHAnsi"/>
                <w:spacing w:val="-1"/>
              </w:rPr>
              <w:t>ạ</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ố</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rPr>
              <w:t>8</w:t>
            </w:r>
          </w:p>
        </w:tc>
        <w:tc>
          <w:tcPr>
            <w:tcW w:w="2545" w:type="dxa"/>
            <w:vAlign w:val="center"/>
          </w:tcPr>
          <w:p w:rsidR="00F7446A" w:rsidRPr="00B91A37" w:rsidRDefault="00F7446A" w:rsidP="00B91A37">
            <w:pPr>
              <w:jc w:val="both"/>
              <w:rPr>
                <w:rFonts w:asciiTheme="majorHAnsi" w:eastAsia="Calibri" w:hAnsiTheme="majorHAnsi" w:cstheme="majorHAnsi"/>
              </w:rPr>
            </w:pPr>
            <w:r w:rsidRPr="00057763">
              <w:rPr>
                <w:rFonts w:asciiTheme="majorHAnsi" w:eastAsia="Calibri" w:hAnsiTheme="majorHAnsi" w:cstheme="majorHAnsi"/>
              </w:rPr>
              <w:t>Th</w:t>
            </w:r>
            <w:r w:rsidRPr="0074610D">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hư</w:t>
            </w:r>
            <w:r w:rsidRPr="00B91A37">
              <w:rPr>
                <w:rFonts w:asciiTheme="majorHAnsi" w:eastAsia="Calibri" w:hAnsiTheme="majorHAnsi" w:cstheme="majorHAnsi"/>
              </w:rPr>
              <w:t>ơ</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rì</w:t>
            </w:r>
            <w:r w:rsidRPr="00B91A37">
              <w:rPr>
                <w:rFonts w:asciiTheme="majorHAnsi" w:eastAsia="Calibri" w:hAnsiTheme="majorHAnsi" w:cstheme="majorHAnsi"/>
                <w:spacing w:val="-1"/>
              </w:rPr>
              <w:t>n</w:t>
            </w:r>
            <w:r w:rsidRPr="00B91A37">
              <w:rPr>
                <w:rFonts w:asciiTheme="majorHAnsi" w:eastAsia="Calibri" w:hAnsiTheme="majorHAnsi" w:cstheme="majorHAnsi"/>
              </w:rPr>
              <w:t>h n</w:t>
            </w:r>
            <w:r w:rsidRPr="00B91A37">
              <w:rPr>
                <w:rFonts w:asciiTheme="majorHAnsi" w:eastAsia="Calibri" w:hAnsiTheme="majorHAnsi" w:cstheme="majorHAnsi"/>
                <w:spacing w:val="-1"/>
              </w:rPr>
              <w:t>g</w:t>
            </w:r>
            <w:r w:rsidRPr="00B91A37">
              <w:rPr>
                <w:rFonts w:asciiTheme="majorHAnsi" w:eastAsia="Calibri" w:hAnsiTheme="majorHAnsi" w:cstheme="majorHAnsi"/>
                <w:spacing w:val="-3"/>
              </w:rPr>
              <w:t>h</w:t>
            </w:r>
            <w:r w:rsidRPr="00B91A37">
              <w:rPr>
                <w:rFonts w:asciiTheme="majorHAnsi" w:eastAsia="Calibri" w:hAnsiTheme="majorHAnsi" w:cstheme="majorHAnsi"/>
              </w:rPr>
              <w:t>iên c</w:t>
            </w:r>
            <w:r w:rsidRPr="00B91A37">
              <w:rPr>
                <w:rFonts w:asciiTheme="majorHAnsi" w:eastAsia="Calibri" w:hAnsiTheme="majorHAnsi" w:cstheme="majorHAnsi"/>
                <w:spacing w:val="-1"/>
              </w:rPr>
              <w:t>ứu</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tài k</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rPr>
              <w:t xml:space="preserve">a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ọ</w:t>
            </w:r>
            <w:r w:rsidRPr="00B91A37">
              <w:rPr>
                <w:rFonts w:asciiTheme="majorHAnsi" w:eastAsia="Calibri" w:hAnsiTheme="majorHAnsi" w:cstheme="majorHAnsi"/>
              </w:rPr>
              <w:t>c</w:t>
            </w:r>
          </w:p>
        </w:tc>
        <w:tc>
          <w:tcPr>
            <w:tcW w:w="2693" w:type="dxa"/>
            <w:vAlign w:val="center"/>
          </w:tcPr>
          <w:p w:rsidR="00F7446A" w:rsidRPr="00B91A37" w:rsidRDefault="00F7446A" w:rsidP="00B91A37">
            <w:pPr>
              <w:ind w:left="78" w:right="-20"/>
              <w:jc w:val="both"/>
              <w:rPr>
                <w:rFonts w:asciiTheme="majorHAnsi" w:eastAsia="Calibri" w:hAnsiTheme="majorHAnsi" w:cstheme="majorHAnsi"/>
              </w:rPr>
            </w:pPr>
          </w:p>
        </w:tc>
        <w:tc>
          <w:tcPr>
            <w:tcW w:w="851" w:type="dxa"/>
            <w:vAlign w:val="center"/>
          </w:tcPr>
          <w:p w:rsidR="00F7446A" w:rsidRPr="00E309B4" w:rsidRDefault="00F7446A" w:rsidP="00B91A37">
            <w:pPr>
              <w:jc w:val="center"/>
              <w:rPr>
                <w:rFonts w:asciiTheme="majorHAnsi" w:eastAsia="Calibri" w:hAnsiTheme="majorHAnsi" w:cstheme="majorHAnsi"/>
                <w:i/>
              </w:rPr>
            </w:pP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8</w:t>
            </w:r>
            <w:r w:rsidRPr="00B91A37">
              <w:rPr>
                <w:rFonts w:asciiTheme="majorHAnsi" w:eastAsia="Calibri" w:hAnsiTheme="majorHAnsi" w:cstheme="majorHAnsi"/>
              </w:rPr>
              <w:t>.1</w:t>
            </w:r>
          </w:p>
        </w:tc>
        <w:tc>
          <w:tcPr>
            <w:tcW w:w="2545" w:type="dxa"/>
            <w:vAlign w:val="center"/>
          </w:tcPr>
          <w:p w:rsidR="00F7446A" w:rsidRPr="00057763" w:rsidRDefault="00F7446A" w:rsidP="00B91A37">
            <w:pPr>
              <w:ind w:left="81" w:right="24"/>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spacing w:val="-1"/>
              </w:rPr>
              <w:t>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chư</w:t>
            </w:r>
            <w:r w:rsidRPr="00B91A37">
              <w:rPr>
                <w:rFonts w:asciiTheme="majorHAnsi" w:eastAsia="Calibri" w:hAnsiTheme="majorHAnsi" w:cstheme="majorHAnsi"/>
              </w:rPr>
              <w:t>ơng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spacing w:val="-3"/>
              </w:rPr>
              <w:t>ì</w:t>
            </w:r>
            <w:r w:rsidRPr="00B91A37">
              <w:rPr>
                <w:rFonts w:asciiTheme="majorHAnsi" w:eastAsia="Calibri" w:hAnsiTheme="majorHAnsi" w:cstheme="majorHAnsi"/>
                <w:spacing w:val="-1"/>
              </w:rPr>
              <w:t>nh</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tài </w:t>
            </w:r>
            <w:r w:rsidRPr="00B91A37">
              <w:rPr>
                <w:rFonts w:asciiTheme="majorHAnsi" w:eastAsia="Calibri" w:hAnsiTheme="majorHAnsi" w:cstheme="majorHAnsi"/>
                <w:spacing w:val="-1"/>
              </w:rPr>
              <w:t>ba</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g</w:t>
            </w:r>
            <w:r w:rsidRPr="00B91A37">
              <w:rPr>
                <w:rFonts w:asciiTheme="majorHAnsi" w:eastAsia="Calibri" w:hAnsiTheme="majorHAnsi" w:cstheme="majorHAnsi"/>
              </w:rPr>
              <w:t>ồm: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mã </w:t>
            </w:r>
            <w:r w:rsidRPr="00B91A37">
              <w:rPr>
                <w:rFonts w:asciiTheme="majorHAnsi" w:eastAsia="Calibri" w:hAnsiTheme="majorHAnsi" w:cstheme="majorHAnsi"/>
                <w:spacing w:val="1"/>
              </w:rPr>
              <w:t>s</w:t>
            </w:r>
            <w:r w:rsidRPr="00B91A37">
              <w:rPr>
                <w:rFonts w:asciiTheme="majorHAnsi" w:eastAsia="Calibri" w:hAnsiTheme="majorHAnsi" w:cstheme="majorHAnsi"/>
                <w:spacing w:val="-3"/>
              </w:rPr>
              <w:t>ố</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 xml:space="preserve">ên </w:t>
            </w:r>
            <w:r w:rsidRPr="00B91A37">
              <w:rPr>
                <w:rFonts w:asciiTheme="majorHAnsi" w:eastAsia="Calibri" w:hAnsiTheme="majorHAnsi" w:cstheme="majorHAnsi"/>
                <w:spacing w:val="-1"/>
              </w:rPr>
              <w:t>chư</w:t>
            </w:r>
            <w:r w:rsidRPr="00B91A37">
              <w:rPr>
                <w:rFonts w:asciiTheme="majorHAnsi" w:eastAsia="Calibri" w:hAnsiTheme="majorHAnsi" w:cstheme="majorHAnsi"/>
              </w:rPr>
              <w:t>ơng t</w:t>
            </w:r>
            <w:r w:rsidRPr="00B91A37">
              <w:rPr>
                <w:rFonts w:asciiTheme="majorHAnsi" w:eastAsia="Calibri" w:hAnsiTheme="majorHAnsi" w:cstheme="majorHAnsi"/>
                <w:spacing w:val="1"/>
              </w:rPr>
              <w:t>r</w:t>
            </w:r>
            <w:r w:rsidRPr="00B91A37">
              <w:rPr>
                <w:rFonts w:asciiTheme="majorHAnsi" w:eastAsia="Calibri" w:hAnsiTheme="majorHAnsi" w:cstheme="majorHAnsi"/>
              </w:rPr>
              <w:t>ì</w:t>
            </w:r>
            <w:r w:rsidRPr="00B91A37">
              <w:rPr>
                <w:rFonts w:asciiTheme="majorHAnsi" w:eastAsia="Calibri" w:hAnsiTheme="majorHAnsi" w:cstheme="majorHAnsi"/>
                <w:spacing w:val="-1"/>
              </w:rPr>
              <w:t>nh</w:t>
            </w:r>
            <w:r w:rsidRPr="00B91A37">
              <w:rPr>
                <w:rFonts w:asciiTheme="majorHAnsi" w:eastAsia="Calibri" w:hAnsiTheme="majorHAnsi" w:cstheme="majorHAnsi"/>
                <w:spacing w:val="-2"/>
              </w:rPr>
              <w:t>/</w:t>
            </w:r>
            <w:r w:rsidRPr="00B91A37">
              <w:rPr>
                <w:rFonts w:asciiTheme="majorHAnsi" w:eastAsia="Calibri" w:hAnsiTheme="majorHAnsi" w:cstheme="majorHAnsi"/>
              </w:rPr>
              <w:t>đề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tà</w:t>
            </w:r>
            <w:r w:rsidRPr="00B91A37">
              <w:rPr>
                <w:rFonts w:asciiTheme="majorHAnsi" w:eastAsia="Calibri" w:hAnsiTheme="majorHAnsi" w:cstheme="majorHAnsi"/>
                <w:spacing w:val="-3"/>
              </w:rPr>
              <w:t>i</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ấ</w:t>
            </w:r>
            <w:r w:rsidRPr="00B91A37">
              <w:rPr>
                <w:rFonts w:asciiTheme="majorHAnsi" w:eastAsia="Calibri" w:hAnsiTheme="majorHAnsi" w:cstheme="majorHAnsi"/>
              </w:rPr>
              <w:t>p q</w:t>
            </w:r>
            <w:r w:rsidRPr="00B91A37">
              <w:rPr>
                <w:rFonts w:asciiTheme="majorHAnsi" w:eastAsia="Calibri" w:hAnsiTheme="majorHAnsi" w:cstheme="majorHAnsi"/>
                <w:spacing w:val="-1"/>
              </w:rPr>
              <w:t>uả</w:t>
            </w:r>
            <w:r w:rsidRPr="00B91A37">
              <w:rPr>
                <w:rFonts w:asciiTheme="majorHAnsi" w:eastAsia="Calibri" w:hAnsiTheme="majorHAnsi" w:cstheme="majorHAnsi"/>
              </w:rPr>
              <w:t>n lý;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w:t>
            </w:r>
            <w:r w:rsidRPr="00B91A37">
              <w:rPr>
                <w:rFonts w:asciiTheme="majorHAnsi" w:eastAsia="Calibri" w:hAnsiTheme="majorHAnsi" w:cstheme="majorHAnsi"/>
                <w:spacing w:val="-3"/>
              </w:rPr>
              <w:t>ĩ</w:t>
            </w:r>
            <w:r w:rsidRPr="00B91A37">
              <w:rPr>
                <w:rFonts w:asciiTheme="majorHAnsi" w:eastAsia="Calibri" w:hAnsiTheme="majorHAnsi" w:cstheme="majorHAnsi"/>
                <w:spacing w:val="-1"/>
              </w:rPr>
              <w:t>n</w:t>
            </w:r>
            <w:r w:rsidRPr="00B91A37">
              <w:rPr>
                <w:rFonts w:asciiTheme="majorHAnsi" w:eastAsia="Calibri" w:hAnsiTheme="majorHAnsi" w:cstheme="majorHAnsi"/>
              </w:rPr>
              <w:t>h</w:t>
            </w:r>
          </w:p>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v</w:t>
            </w:r>
            <w:r w:rsidRPr="00B91A37">
              <w:rPr>
                <w:rFonts w:asciiTheme="majorHAnsi" w:eastAsia="Calibri" w:hAnsiTheme="majorHAnsi" w:cstheme="majorHAnsi"/>
                <w:spacing w:val="-1"/>
              </w:rPr>
              <w:t>ự</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đơn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vị 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ủ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ì;</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thời g</w:t>
            </w:r>
            <w:r w:rsidRPr="00B91A37">
              <w:rPr>
                <w:rFonts w:asciiTheme="majorHAnsi" w:eastAsia="Calibri" w:hAnsiTheme="majorHAnsi" w:cstheme="majorHAnsi"/>
                <w:spacing w:val="-1"/>
              </w:rPr>
              <w:t>i</w:t>
            </w:r>
            <w:r w:rsidRPr="00B91A37">
              <w:rPr>
                <w:rFonts w:asciiTheme="majorHAnsi" w:eastAsia="Calibri" w:hAnsiTheme="majorHAnsi" w:cstheme="majorHAnsi"/>
                <w:spacing w:val="-3"/>
              </w:rPr>
              <w:t>a</w:t>
            </w:r>
            <w:r w:rsidRPr="00B91A37">
              <w:rPr>
                <w:rFonts w:asciiTheme="majorHAnsi" w:eastAsia="Calibri" w:hAnsiTheme="majorHAnsi" w:cstheme="majorHAnsi"/>
              </w:rPr>
              <w:t>n th</w:t>
            </w:r>
            <w:r w:rsidRPr="00B91A37">
              <w:rPr>
                <w:rFonts w:asciiTheme="majorHAnsi" w:eastAsia="Calibri" w:hAnsiTheme="majorHAnsi" w:cstheme="majorHAnsi"/>
                <w:spacing w:val="-1"/>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h</w:t>
            </w:r>
            <w:r w:rsidRPr="00B91A37">
              <w:rPr>
                <w:rFonts w:asciiTheme="majorHAnsi" w:eastAsia="Calibri" w:hAnsiTheme="majorHAnsi" w:cstheme="majorHAnsi"/>
              </w:rPr>
              <w:t>iện</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Có </w:t>
            </w:r>
            <w:r w:rsidRPr="00B91A37">
              <w:rPr>
                <w:rFonts w:asciiTheme="majorHAnsi" w:eastAsia="Calibri" w:hAnsiTheme="majorHAnsi" w:cstheme="majorHAnsi"/>
                <w:spacing w:val="-1"/>
              </w:rPr>
              <w:t>cậ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c đề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tài</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225"/>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225"/>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án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2</w:t>
            </w:r>
            <w:r w:rsidRPr="00B91A37">
              <w:rPr>
                <w:rFonts w:asciiTheme="majorHAnsi" w:eastAsia="Calibri" w:hAnsiTheme="majorHAnsi" w:cstheme="majorHAnsi"/>
              </w:rPr>
              <w:t>4</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spacing w:val="-2"/>
              </w:rPr>
              <w:t>,</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b/>
                <w:bCs/>
              </w:rPr>
              <w:t>*</w:t>
            </w:r>
            <w:r w:rsidRPr="00B91A37">
              <w:rPr>
                <w:rFonts w:asciiTheme="majorHAnsi" w:eastAsia="Calibri" w:hAnsiTheme="majorHAnsi" w:cstheme="majorHAnsi"/>
                <w:b/>
                <w:bCs/>
                <w:spacing w:val="1"/>
              </w:rPr>
              <w:t xml:space="preserve"> </w:t>
            </w:r>
            <w:r w:rsidRPr="00B91A37">
              <w:rPr>
                <w:rFonts w:asciiTheme="majorHAnsi" w:eastAsia="Calibri" w:hAnsiTheme="majorHAnsi" w:cstheme="majorHAnsi"/>
                <w:b/>
                <w:bCs/>
                <w:spacing w:val="-2"/>
              </w:rPr>
              <w:t>Đ</w:t>
            </w:r>
            <w:r w:rsidRPr="00B91A37">
              <w:rPr>
                <w:rFonts w:asciiTheme="majorHAnsi" w:eastAsia="Calibri" w:hAnsiTheme="majorHAnsi" w:cstheme="majorHAnsi"/>
                <w:b/>
                <w:bCs/>
                <w:spacing w:val="1"/>
              </w:rPr>
              <w:t>i</w:t>
            </w:r>
            <w:r w:rsidRPr="00B91A37">
              <w:rPr>
                <w:rFonts w:asciiTheme="majorHAnsi" w:eastAsia="Calibri" w:hAnsiTheme="majorHAnsi" w:cstheme="majorHAnsi"/>
                <w:b/>
                <w:bCs/>
              </w:rPr>
              <w:t>ểm trừ</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iếu</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một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i</w:t>
            </w:r>
            <w:r w:rsidRPr="00B91A37">
              <w:rPr>
                <w:rFonts w:asciiTheme="majorHAnsi" w:eastAsia="Calibri" w:hAnsiTheme="majorHAnsi" w:cstheme="majorHAnsi"/>
              </w:rPr>
              <w:t>êu</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 t</w:t>
            </w:r>
            <w:r w:rsidRPr="00B91A37">
              <w:rPr>
                <w:rFonts w:asciiTheme="majorHAnsi" w:eastAsia="Calibri" w:hAnsiTheme="majorHAnsi" w:cstheme="majorHAnsi"/>
                <w:spacing w:val="1"/>
              </w:rPr>
              <w:t>r</w:t>
            </w:r>
            <w:r w:rsidRPr="00B91A37">
              <w:rPr>
                <w:rFonts w:asciiTheme="majorHAnsi" w:eastAsia="Calibri" w:hAnsiTheme="majorHAnsi" w:cstheme="majorHAnsi"/>
              </w:rPr>
              <w:t>ừ</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8</w:t>
            </w:r>
            <w:r w:rsidRPr="00B91A37">
              <w:rPr>
                <w:rFonts w:asciiTheme="majorHAnsi" w:eastAsia="Calibri" w:hAnsiTheme="majorHAnsi" w:cstheme="majorHAnsi"/>
              </w:rPr>
              <w:t>.2</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Kết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ả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chư</w:t>
            </w:r>
            <w:r w:rsidRPr="00B91A37">
              <w:rPr>
                <w:rFonts w:asciiTheme="majorHAnsi" w:eastAsia="Calibri" w:hAnsiTheme="majorHAnsi" w:cstheme="majorHAnsi"/>
              </w:rPr>
              <w:t>ơng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ì</w:t>
            </w:r>
            <w:r w:rsidRPr="00B91A37">
              <w:rPr>
                <w:rFonts w:asciiTheme="majorHAnsi" w:eastAsia="Calibri" w:hAnsiTheme="majorHAnsi" w:cstheme="majorHAnsi"/>
                <w:spacing w:val="-1"/>
              </w:rPr>
              <w:t>nh</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ề tài sau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đã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ư</w:t>
            </w:r>
            <w:r w:rsidRPr="00B91A37">
              <w:rPr>
                <w:rFonts w:asciiTheme="majorHAnsi" w:eastAsia="Calibri" w:hAnsiTheme="majorHAnsi" w:cstheme="majorHAnsi"/>
              </w:rPr>
              <w:t>ợc</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ộ</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đ</w:t>
            </w:r>
            <w:r w:rsidRPr="00B91A37">
              <w:rPr>
                <w:rFonts w:asciiTheme="majorHAnsi" w:eastAsia="Calibri" w:hAnsiTheme="majorHAnsi" w:cstheme="majorHAnsi"/>
              </w:rPr>
              <w:t>ồ</w:t>
            </w:r>
            <w:r w:rsidRPr="00B91A37">
              <w:rPr>
                <w:rFonts w:asciiTheme="majorHAnsi" w:eastAsia="Calibri" w:hAnsiTheme="majorHAnsi" w:cstheme="majorHAnsi"/>
                <w:spacing w:val="-4"/>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ngh</w:t>
            </w:r>
            <w:r w:rsidRPr="00B91A37">
              <w:rPr>
                <w:rFonts w:asciiTheme="majorHAnsi" w:eastAsia="Calibri" w:hAnsiTheme="majorHAnsi" w:cstheme="majorHAnsi"/>
              </w:rPr>
              <w:t>iệm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w:t>
            </w:r>
            <w:r w:rsidRPr="00B91A37">
              <w:rPr>
                <w:rFonts w:asciiTheme="majorHAnsi" w:eastAsia="Calibri" w:hAnsiTheme="majorHAnsi" w:cstheme="majorHAnsi"/>
              </w:rPr>
              <w:t>oa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ọ</w:t>
            </w:r>
            <w:r w:rsidRPr="00B91A37">
              <w:rPr>
                <w:rFonts w:asciiTheme="majorHAnsi" w:eastAsia="Calibri" w:hAnsiTheme="majorHAnsi" w:cstheme="majorHAnsi"/>
              </w:rPr>
              <w:t>c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 xml:space="preserve">a </w:t>
            </w:r>
            <w:r w:rsidRPr="00B91A37">
              <w:rPr>
                <w:rFonts w:asciiTheme="majorHAnsi" w:eastAsia="Calibri" w:hAnsiTheme="majorHAnsi" w:cstheme="majorHAnsi"/>
                <w:spacing w:val="-1"/>
              </w:rPr>
              <w:t>ba</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g</w:t>
            </w:r>
            <w:r w:rsidRPr="00B91A37">
              <w:rPr>
                <w:rFonts w:asciiTheme="majorHAnsi" w:eastAsia="Calibri" w:hAnsiTheme="majorHAnsi" w:cstheme="majorHAnsi"/>
              </w:rPr>
              <w:t>ồm: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á</w:t>
            </w:r>
            <w:r w:rsidRPr="00B91A37">
              <w:rPr>
                <w:rFonts w:asciiTheme="majorHAnsi" w:eastAsia="Calibri" w:hAnsiTheme="majorHAnsi" w:cstheme="majorHAnsi"/>
              </w:rPr>
              <w:t>o c</w:t>
            </w:r>
            <w:r w:rsidRPr="00B91A37">
              <w:rPr>
                <w:rFonts w:asciiTheme="majorHAnsi" w:eastAsia="Calibri" w:hAnsiTheme="majorHAnsi" w:cstheme="majorHAnsi"/>
                <w:spacing w:val="-1"/>
              </w:rPr>
              <w:t>á</w:t>
            </w:r>
            <w:r w:rsidRPr="00B91A37">
              <w:rPr>
                <w:rFonts w:asciiTheme="majorHAnsi" w:eastAsia="Calibri" w:hAnsiTheme="majorHAnsi" w:cstheme="majorHAnsi"/>
              </w:rPr>
              <w:t>o tổ</w:t>
            </w:r>
            <w:r w:rsidRPr="00B91A37">
              <w:rPr>
                <w:rFonts w:asciiTheme="majorHAnsi" w:eastAsia="Calibri" w:hAnsiTheme="majorHAnsi" w:cstheme="majorHAnsi"/>
                <w:spacing w:val="-1"/>
              </w:rPr>
              <w:t>n</w:t>
            </w:r>
            <w:r w:rsidRPr="00B91A37">
              <w:rPr>
                <w:rFonts w:asciiTheme="majorHAnsi" w:eastAsia="Calibri" w:hAnsiTheme="majorHAnsi" w:cstheme="majorHAnsi"/>
              </w:rPr>
              <w:t>g h</w:t>
            </w:r>
            <w:r w:rsidRPr="00B91A37">
              <w:rPr>
                <w:rFonts w:asciiTheme="majorHAnsi" w:eastAsia="Calibri" w:hAnsiTheme="majorHAnsi" w:cstheme="majorHAnsi"/>
                <w:spacing w:val="-2"/>
              </w:rPr>
              <w:t>ợ</w:t>
            </w:r>
            <w:r w:rsidRPr="00B91A37">
              <w:rPr>
                <w:rFonts w:asciiTheme="majorHAnsi" w:eastAsia="Calibri" w:hAnsiTheme="majorHAnsi" w:cstheme="majorHAnsi"/>
                <w:spacing w:val="-1"/>
              </w:rPr>
              <w:t>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á</w:t>
            </w:r>
            <w:r w:rsidRPr="00B91A37">
              <w:rPr>
                <w:rFonts w:asciiTheme="majorHAnsi" w:eastAsia="Calibri" w:hAnsiTheme="majorHAnsi" w:cstheme="majorHAnsi"/>
              </w:rPr>
              <w:t>o c</w:t>
            </w:r>
            <w:r w:rsidRPr="00B91A37">
              <w:rPr>
                <w:rFonts w:asciiTheme="majorHAnsi" w:eastAsia="Calibri" w:hAnsiTheme="majorHAnsi" w:cstheme="majorHAnsi"/>
                <w:spacing w:val="-1"/>
              </w:rPr>
              <w:t>á</w:t>
            </w:r>
            <w:r w:rsidRPr="00B91A37">
              <w:rPr>
                <w:rFonts w:asciiTheme="majorHAnsi" w:eastAsia="Calibri" w:hAnsiTheme="majorHAnsi" w:cstheme="majorHAnsi"/>
              </w:rPr>
              <w:t>o kết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qu</w:t>
            </w:r>
            <w:r w:rsidRPr="00B91A37">
              <w:rPr>
                <w:rFonts w:asciiTheme="majorHAnsi" w:eastAsia="Calibri" w:hAnsiTheme="majorHAnsi" w:cstheme="majorHAnsi"/>
              </w:rPr>
              <w:t xml:space="preserve">ả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iển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ha</w:t>
            </w:r>
            <w:r w:rsidRPr="00B91A37">
              <w:rPr>
                <w:rFonts w:asciiTheme="majorHAnsi" w:eastAsia="Calibri" w:hAnsiTheme="majorHAnsi" w:cstheme="majorHAnsi"/>
              </w:rPr>
              <w:t>i áp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d</w:t>
            </w:r>
            <w:r w:rsidRPr="00B91A37">
              <w:rPr>
                <w:rFonts w:asciiTheme="majorHAnsi" w:eastAsia="Calibri" w:hAnsiTheme="majorHAnsi" w:cstheme="majorHAnsi"/>
                <w:spacing w:val="-1"/>
              </w:rPr>
              <w:t>ụn</w:t>
            </w:r>
            <w:r w:rsidRPr="00B91A37">
              <w:rPr>
                <w:rFonts w:asciiTheme="majorHAnsi" w:eastAsia="Calibri" w:hAnsiTheme="majorHAnsi" w:cstheme="majorHAnsi"/>
              </w:rPr>
              <w:t>g c</w:t>
            </w:r>
            <w:r w:rsidRPr="00B91A37">
              <w:rPr>
                <w:rFonts w:asciiTheme="majorHAnsi" w:eastAsia="Calibri" w:hAnsiTheme="majorHAnsi" w:cstheme="majorHAnsi"/>
                <w:spacing w:val="-1"/>
              </w:rPr>
              <w:t>ủ</w:t>
            </w:r>
            <w:r w:rsidRPr="00B91A37">
              <w:rPr>
                <w:rFonts w:asciiTheme="majorHAnsi" w:eastAsia="Calibri" w:hAnsiTheme="majorHAnsi" w:cstheme="majorHAnsi"/>
              </w:rPr>
              <w:t>a cô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tr</w:t>
            </w:r>
            <w:r w:rsidRPr="00B91A37">
              <w:rPr>
                <w:rFonts w:asciiTheme="majorHAnsi" w:eastAsia="Calibri" w:hAnsiTheme="majorHAnsi" w:cstheme="majorHAnsi"/>
              </w:rPr>
              <w:t>ì</w:t>
            </w:r>
            <w:r w:rsidRPr="00B91A37">
              <w:rPr>
                <w:rFonts w:asciiTheme="majorHAnsi" w:eastAsia="Calibri" w:hAnsiTheme="majorHAnsi" w:cstheme="majorHAnsi"/>
                <w:spacing w:val="-1"/>
              </w:rPr>
              <w:t>nh</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ề</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à</w:t>
            </w:r>
            <w:r w:rsidRPr="00B91A37">
              <w:rPr>
                <w:rFonts w:asciiTheme="majorHAnsi" w:eastAsia="Calibri" w:hAnsiTheme="majorHAnsi" w:cstheme="majorHAnsi"/>
              </w:rPr>
              <w:t>i</w:t>
            </w:r>
          </w:p>
        </w:tc>
        <w:tc>
          <w:tcPr>
            <w:tcW w:w="2693" w:type="dxa"/>
            <w:vAlign w:val="center"/>
          </w:tcPr>
          <w:p w:rsidR="00F7446A" w:rsidRPr="00057763" w:rsidRDefault="00F7446A" w:rsidP="00B91A37">
            <w:pPr>
              <w:ind w:right="49"/>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đủ </w:t>
            </w:r>
            <w:r w:rsidRPr="00B91A37">
              <w:rPr>
                <w:rFonts w:asciiTheme="majorHAnsi" w:eastAsia="Calibri" w:hAnsiTheme="majorHAnsi" w:cstheme="majorHAnsi"/>
                <w:spacing w:val="1"/>
              </w:rPr>
              <w:t>k</w:t>
            </w:r>
            <w:r w:rsidRPr="00B91A37">
              <w:rPr>
                <w:rFonts w:asciiTheme="majorHAnsi" w:eastAsia="Calibri" w:hAnsiTheme="majorHAnsi" w:cstheme="majorHAnsi"/>
                <w:spacing w:val="-2"/>
              </w:rPr>
              <w:t>ế</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qu</w:t>
            </w:r>
            <w:r w:rsidRPr="00B91A37">
              <w:rPr>
                <w:rFonts w:asciiTheme="majorHAnsi" w:eastAsia="Calibri" w:hAnsiTheme="majorHAnsi" w:cstheme="majorHAnsi"/>
              </w:rPr>
              <w:t xml:space="preserve">ả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cả</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c c</w:t>
            </w:r>
            <w:r w:rsidRPr="00B91A37">
              <w:rPr>
                <w:rFonts w:asciiTheme="majorHAnsi" w:eastAsia="Calibri" w:hAnsiTheme="majorHAnsi" w:cstheme="majorHAnsi"/>
                <w:spacing w:val="-1"/>
              </w:rPr>
              <w:t>á</w:t>
            </w:r>
            <w:r w:rsidRPr="00B91A37">
              <w:rPr>
                <w:rFonts w:asciiTheme="majorHAnsi" w:eastAsia="Calibri" w:hAnsiTheme="majorHAnsi" w:cstheme="majorHAnsi"/>
              </w:rPr>
              <w:t>c đề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tài </w:t>
            </w:r>
            <w:r w:rsidRPr="00B91A37">
              <w:rPr>
                <w:rFonts w:asciiTheme="majorHAnsi" w:eastAsia="Calibri" w:hAnsiTheme="majorHAnsi" w:cstheme="majorHAnsi"/>
                <w:spacing w:val="-1"/>
              </w:rPr>
              <w:t>củ</w:t>
            </w:r>
            <w:r w:rsidRPr="00B91A37">
              <w:rPr>
                <w:rFonts w:asciiTheme="majorHAnsi" w:eastAsia="Calibri" w:hAnsiTheme="majorHAnsi" w:cstheme="majorHAnsi"/>
              </w:rPr>
              <w:t>a n</w:t>
            </w:r>
            <w:r w:rsidRPr="00B91A37">
              <w:rPr>
                <w:rFonts w:asciiTheme="majorHAnsi" w:eastAsia="Calibri" w:hAnsiTheme="majorHAnsi" w:cstheme="majorHAnsi"/>
                <w:spacing w:val="-1"/>
              </w:rPr>
              <w:t>ă</w:t>
            </w:r>
            <w:r w:rsidRPr="00B91A37">
              <w:rPr>
                <w:rFonts w:asciiTheme="majorHAnsi" w:eastAsia="Calibri" w:hAnsiTheme="majorHAnsi" w:cstheme="majorHAnsi"/>
              </w:rPr>
              <w:t>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spacing w:val="-3"/>
              </w:rPr>
              <w:t>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8</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45"/>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đủ </w:t>
            </w:r>
            <w:r w:rsidRPr="00B91A37">
              <w:rPr>
                <w:rFonts w:asciiTheme="majorHAnsi" w:eastAsia="Calibri" w:hAnsiTheme="majorHAnsi" w:cstheme="majorHAnsi"/>
                <w:spacing w:val="1"/>
              </w:rPr>
              <w:t>k</w:t>
            </w:r>
            <w:r w:rsidRPr="00B91A37">
              <w:rPr>
                <w:rFonts w:asciiTheme="majorHAnsi" w:eastAsia="Calibri" w:hAnsiTheme="majorHAnsi" w:cstheme="majorHAnsi"/>
                <w:spacing w:val="-2"/>
              </w:rPr>
              <w:t>ế</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qu</w:t>
            </w:r>
            <w:r w:rsidRPr="00B91A37">
              <w:rPr>
                <w:rFonts w:asciiTheme="majorHAnsi" w:eastAsia="Calibri" w:hAnsiTheme="majorHAnsi" w:cstheme="majorHAnsi"/>
              </w:rPr>
              <w:t xml:space="preserve">ả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ấ</w:t>
            </w:r>
            <w:r w:rsidRPr="00B91A37">
              <w:rPr>
                <w:rFonts w:asciiTheme="majorHAnsi" w:eastAsia="Calibri" w:hAnsiTheme="majorHAnsi" w:cstheme="majorHAnsi"/>
              </w:rPr>
              <w:t>t cả</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cá</w:t>
            </w:r>
            <w:r w:rsidRPr="00B91A37">
              <w:rPr>
                <w:rFonts w:asciiTheme="majorHAnsi" w:eastAsia="Calibri" w:hAnsiTheme="majorHAnsi" w:cstheme="majorHAnsi"/>
              </w:rPr>
              <w:t>c đề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tài </w:t>
            </w:r>
            <w:r w:rsidRPr="00B91A37">
              <w:rPr>
                <w:rFonts w:asciiTheme="majorHAnsi" w:eastAsia="Calibri" w:hAnsiTheme="majorHAnsi" w:cstheme="majorHAnsi"/>
                <w:spacing w:val="-1"/>
              </w:rPr>
              <w:t>củ</w:t>
            </w:r>
            <w:r w:rsidRPr="00B91A37">
              <w:rPr>
                <w:rFonts w:asciiTheme="majorHAnsi" w:eastAsia="Calibri" w:hAnsiTheme="majorHAnsi" w:cstheme="majorHAnsi"/>
              </w:rPr>
              <w:t>a n</w:t>
            </w:r>
            <w:r w:rsidRPr="00B91A37">
              <w:rPr>
                <w:rFonts w:asciiTheme="majorHAnsi" w:eastAsia="Calibri" w:hAnsiTheme="majorHAnsi" w:cstheme="majorHAnsi"/>
                <w:spacing w:val="-1"/>
              </w:rPr>
              <w:t>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ư</w:t>
            </w:r>
            <w:r w:rsidRPr="00B91A37">
              <w:rPr>
                <w:rFonts w:asciiTheme="majorHAnsi" w:eastAsia="Calibri" w:hAnsiTheme="majorHAnsi" w:cstheme="majorHAnsi"/>
              </w:rPr>
              <w:t>ớc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1</w:t>
            </w:r>
            <w:r w:rsidRPr="00B91A37">
              <w:rPr>
                <w:rFonts w:asciiTheme="majorHAnsi" w:eastAsia="Calibri" w:hAnsiTheme="majorHAnsi" w:cstheme="majorHAnsi"/>
              </w:rPr>
              <w:t>8</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1"/>
              </w:rPr>
              <w:t>ả</w:t>
            </w:r>
            <w:r w:rsidRPr="00B91A37">
              <w:rPr>
                <w:rFonts w:asciiTheme="majorHAnsi" w:eastAsia="Calibri" w:hAnsiTheme="majorHAnsi" w:cstheme="majorHAnsi"/>
              </w:rPr>
              <w:t>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Tỷ lệ </w:t>
            </w:r>
            <w:r w:rsidRPr="00B91A37">
              <w:rPr>
                <w:rFonts w:asciiTheme="majorHAnsi" w:eastAsia="Calibri" w:hAnsiTheme="majorHAnsi" w:cstheme="majorHAnsi"/>
                <w:spacing w:val="1"/>
              </w:rPr>
              <w:t>đ</w:t>
            </w:r>
            <w:r w:rsidRPr="00B91A37">
              <w:rPr>
                <w:rFonts w:asciiTheme="majorHAnsi" w:eastAsia="Calibri" w:hAnsiTheme="majorHAnsi" w:cstheme="majorHAnsi"/>
              </w:rPr>
              <w:t>ề</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tài </w:t>
            </w:r>
            <w:r w:rsidRPr="00B91A37">
              <w:rPr>
                <w:rFonts w:asciiTheme="majorHAnsi" w:eastAsia="Calibri" w:hAnsiTheme="majorHAnsi" w:cstheme="majorHAnsi"/>
                <w:spacing w:val="-1"/>
              </w:rPr>
              <w:t>c</w:t>
            </w:r>
            <w:r w:rsidRPr="00B91A37">
              <w:rPr>
                <w:rFonts w:asciiTheme="majorHAnsi" w:eastAsia="Calibri" w:hAnsiTheme="majorHAnsi" w:cstheme="majorHAnsi"/>
              </w:rPr>
              <w:t xml:space="preserve">ó </w:t>
            </w:r>
            <w:r w:rsidRPr="00B91A37">
              <w:rPr>
                <w:rFonts w:asciiTheme="majorHAnsi" w:eastAsia="Calibri" w:hAnsiTheme="majorHAnsi" w:cstheme="majorHAnsi"/>
                <w:spacing w:val="-1"/>
              </w:rPr>
              <w:t>bá</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o/</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s</w:t>
            </w:r>
            <w:r w:rsidRPr="00B91A37">
              <w:rPr>
                <w:rFonts w:asciiTheme="majorHAnsi" w:eastAsia="Calibri" w:hAnsiTheme="majorHAnsi" w:cstheme="majorHAnsi"/>
              </w:rPr>
              <w:t>ố đề</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tài c</w:t>
            </w:r>
            <w:r w:rsidRPr="00B91A37">
              <w:rPr>
                <w:rFonts w:asciiTheme="majorHAnsi" w:eastAsia="Calibri" w:hAnsiTheme="majorHAnsi" w:cstheme="majorHAnsi"/>
                <w:spacing w:val="-1"/>
              </w:rPr>
              <w:t>ủ</w:t>
            </w:r>
            <w:r w:rsidRPr="00B91A37">
              <w:rPr>
                <w:rFonts w:asciiTheme="majorHAnsi" w:eastAsia="Calibri" w:hAnsiTheme="majorHAnsi" w:cstheme="majorHAnsi"/>
              </w:rPr>
              <w:t>a n</w:t>
            </w:r>
            <w:r w:rsidRPr="00B91A37">
              <w:rPr>
                <w:rFonts w:asciiTheme="majorHAnsi" w:eastAsia="Calibri" w:hAnsiTheme="majorHAnsi" w:cstheme="majorHAnsi"/>
                <w:spacing w:val="-1"/>
              </w:rPr>
              <w:t>ă</w:t>
            </w:r>
            <w:r w:rsidRPr="00B91A37">
              <w:rPr>
                <w:rFonts w:asciiTheme="majorHAnsi" w:eastAsia="Calibri" w:hAnsiTheme="majorHAnsi" w:cstheme="majorHAnsi"/>
              </w:rPr>
              <w:t>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 điểm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b/>
                <w:bCs/>
              </w:rPr>
              <w:t>*</w:t>
            </w:r>
            <w:r w:rsidRPr="00B91A37">
              <w:rPr>
                <w:rFonts w:asciiTheme="majorHAnsi" w:eastAsia="Calibri" w:hAnsiTheme="majorHAnsi" w:cstheme="majorHAnsi"/>
                <w:b/>
                <w:bCs/>
                <w:spacing w:val="1"/>
              </w:rPr>
              <w:t xml:space="preserve"> </w:t>
            </w:r>
            <w:r w:rsidRPr="00B91A37">
              <w:rPr>
                <w:rFonts w:asciiTheme="majorHAnsi" w:eastAsia="Calibri" w:hAnsiTheme="majorHAnsi" w:cstheme="majorHAnsi"/>
                <w:b/>
                <w:bCs/>
                <w:spacing w:val="-2"/>
              </w:rPr>
              <w:t>Đ</w:t>
            </w:r>
            <w:r w:rsidRPr="00B91A37">
              <w:rPr>
                <w:rFonts w:asciiTheme="majorHAnsi" w:eastAsia="Calibri" w:hAnsiTheme="majorHAnsi" w:cstheme="majorHAnsi"/>
                <w:b/>
                <w:bCs/>
                <w:spacing w:val="1"/>
              </w:rPr>
              <w:t>i</w:t>
            </w:r>
            <w:r w:rsidRPr="00B91A37">
              <w:rPr>
                <w:rFonts w:asciiTheme="majorHAnsi" w:eastAsia="Calibri" w:hAnsiTheme="majorHAnsi" w:cstheme="majorHAnsi"/>
                <w:b/>
                <w:bCs/>
              </w:rPr>
              <w:t>ểm tr</w:t>
            </w:r>
            <w:r w:rsidRPr="00B91A37">
              <w:rPr>
                <w:rFonts w:asciiTheme="majorHAnsi" w:eastAsia="Calibri" w:hAnsiTheme="majorHAnsi" w:cstheme="majorHAnsi"/>
                <w:b/>
                <w:bCs/>
                <w:spacing w:val="-1"/>
              </w:rPr>
              <w:t>ừ</w:t>
            </w:r>
            <w:r w:rsidRPr="00B91A37">
              <w:rPr>
                <w:rFonts w:asciiTheme="majorHAnsi" w:eastAsia="Calibri" w:hAnsiTheme="majorHAnsi" w:cstheme="majorHAnsi"/>
                <w:b/>
                <w:bCs/>
              </w:rPr>
              <w:t>:</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Thiếu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Báo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o tổ</w:t>
            </w:r>
            <w:r w:rsidRPr="00B91A37">
              <w:rPr>
                <w:rFonts w:asciiTheme="majorHAnsi" w:eastAsia="Calibri" w:hAnsiTheme="majorHAnsi" w:cstheme="majorHAnsi"/>
                <w:spacing w:val="-1"/>
              </w:rPr>
              <w:t>n</w:t>
            </w:r>
            <w:r w:rsidRPr="00B91A37">
              <w:rPr>
                <w:rFonts w:asciiTheme="majorHAnsi" w:eastAsia="Calibri" w:hAnsiTheme="majorHAnsi" w:cstheme="majorHAnsi"/>
              </w:rPr>
              <w:t>g hợp</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b</w:t>
            </w:r>
            <w:r w:rsidRPr="00B91A37">
              <w:rPr>
                <w:rFonts w:asciiTheme="majorHAnsi" w:eastAsia="Calibri" w:hAnsiTheme="majorHAnsi" w:cstheme="majorHAnsi"/>
              </w:rPr>
              <w:t>/c to</w:t>
            </w:r>
            <w:r w:rsidRPr="00B91A37">
              <w:rPr>
                <w:rFonts w:asciiTheme="majorHAnsi" w:eastAsia="Calibri" w:hAnsiTheme="majorHAnsi" w:cstheme="majorHAnsi"/>
                <w:spacing w:val="-1"/>
              </w:rPr>
              <w:t>à</w:t>
            </w:r>
            <w:r w:rsidRPr="00B91A37">
              <w:rPr>
                <w:rFonts w:asciiTheme="majorHAnsi" w:eastAsia="Calibri" w:hAnsiTheme="majorHAnsi" w:cstheme="majorHAnsi"/>
              </w:rPr>
              <w:t>n</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v</w:t>
            </w:r>
            <w:r w:rsidRPr="00B91A37">
              <w:rPr>
                <w:rFonts w:asciiTheme="majorHAnsi" w:eastAsia="Calibri" w:hAnsiTheme="majorHAnsi" w:cstheme="majorHAnsi"/>
                <w:spacing w:val="-1"/>
              </w:rPr>
              <w:t>ă</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k</w:t>
            </w:r>
            <w:r w:rsidRPr="00B91A37">
              <w:rPr>
                <w:rFonts w:asciiTheme="majorHAnsi" w:eastAsia="Calibri" w:hAnsiTheme="majorHAnsi" w:cstheme="majorHAnsi"/>
              </w:rPr>
              <w:t>ết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quả</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ừ</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8</w:t>
            </w:r>
            <w:r w:rsidRPr="00B91A37">
              <w:rPr>
                <w:rFonts w:asciiTheme="majorHAnsi" w:eastAsia="Calibri" w:hAnsiTheme="majorHAnsi" w:cstheme="majorHAnsi"/>
                <w:spacing w:val="-2"/>
              </w:rPr>
              <w:t>0</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iểm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Thiếu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Báo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á</w:t>
            </w:r>
            <w:r w:rsidRPr="00B91A37">
              <w:rPr>
                <w:rFonts w:asciiTheme="majorHAnsi" w:eastAsia="Calibri" w:hAnsiTheme="majorHAnsi" w:cstheme="majorHAnsi"/>
              </w:rPr>
              <w:t>o k</w:t>
            </w:r>
            <w:r w:rsidRPr="00B91A37">
              <w:rPr>
                <w:rFonts w:asciiTheme="majorHAnsi" w:eastAsia="Calibri" w:hAnsiTheme="majorHAnsi" w:cstheme="majorHAnsi"/>
                <w:spacing w:val="-2"/>
              </w:rPr>
              <w:t>ế</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qu</w:t>
            </w:r>
            <w:r w:rsidRPr="00B91A37">
              <w:rPr>
                <w:rFonts w:asciiTheme="majorHAnsi" w:eastAsia="Calibri" w:hAnsiTheme="majorHAnsi" w:cstheme="majorHAnsi"/>
              </w:rPr>
              <w:t xml:space="preserve">ả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ha</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á</w:t>
            </w:r>
            <w:r w:rsidRPr="00B91A37">
              <w:rPr>
                <w:rFonts w:asciiTheme="majorHAnsi" w:eastAsia="Calibri" w:hAnsiTheme="majorHAnsi" w:cstheme="majorHAnsi"/>
              </w:rPr>
              <w:t>p d</w:t>
            </w:r>
            <w:r w:rsidRPr="00B91A37">
              <w:rPr>
                <w:rFonts w:asciiTheme="majorHAnsi" w:eastAsia="Calibri" w:hAnsiTheme="majorHAnsi" w:cstheme="majorHAnsi"/>
                <w:spacing w:val="-1"/>
              </w:rPr>
              <w:t>ụn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tr</w:t>
            </w:r>
            <w:r w:rsidRPr="00B91A37">
              <w:rPr>
                <w:rFonts w:asciiTheme="majorHAnsi" w:eastAsia="Calibri" w:hAnsiTheme="majorHAnsi" w:cstheme="majorHAnsi"/>
              </w:rPr>
              <w:t>ừ</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ối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đa </w:t>
            </w:r>
            <w:r w:rsidRPr="00B91A37">
              <w:rPr>
                <w:rFonts w:asciiTheme="majorHAnsi" w:eastAsia="Calibri" w:hAnsiTheme="majorHAnsi" w:cstheme="majorHAnsi"/>
                <w:spacing w:val="-1"/>
              </w:rPr>
              <w:t>2</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5</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là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8</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rPr>
              <w:t>9</w:t>
            </w:r>
          </w:p>
        </w:tc>
        <w:tc>
          <w:tcPr>
            <w:tcW w:w="2545" w:type="dxa"/>
            <w:vAlign w:val="center"/>
          </w:tcPr>
          <w:p w:rsidR="00F7446A" w:rsidRPr="00B91A37" w:rsidRDefault="00F7446A" w:rsidP="00B91A37">
            <w:pPr>
              <w:jc w:val="both"/>
              <w:rPr>
                <w:rFonts w:asciiTheme="majorHAnsi" w:eastAsia="Calibri" w:hAnsiTheme="majorHAnsi" w:cstheme="majorHAnsi"/>
              </w:rPr>
            </w:pPr>
            <w:r w:rsidRPr="00057763">
              <w:rPr>
                <w:rFonts w:asciiTheme="majorHAnsi" w:eastAsia="Calibri" w:hAnsiTheme="majorHAnsi" w:cstheme="majorHAnsi"/>
              </w:rPr>
              <w:t>Th</w:t>
            </w:r>
            <w:r w:rsidRPr="0074610D">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3"/>
              </w:rPr>
              <w:t>á</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3"/>
              </w:rPr>
              <w:t>á</w:t>
            </w:r>
            <w:r w:rsidRPr="00B91A37">
              <w:rPr>
                <w:rFonts w:asciiTheme="majorHAnsi" w:eastAsia="Calibri" w:hAnsiTheme="majorHAnsi" w:cstheme="majorHAnsi"/>
                <w:spacing w:val="1"/>
              </w:rPr>
              <w:t>o</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ố</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k</w:t>
            </w:r>
            <w:r w:rsidRPr="00B91A37">
              <w:rPr>
                <w:rFonts w:asciiTheme="majorHAnsi" w:eastAsia="Calibri" w:hAnsiTheme="majorHAnsi" w:cstheme="majorHAnsi"/>
              </w:rPr>
              <w:t>ê</w:t>
            </w:r>
          </w:p>
        </w:tc>
        <w:tc>
          <w:tcPr>
            <w:tcW w:w="2693" w:type="dxa"/>
            <w:vAlign w:val="center"/>
          </w:tcPr>
          <w:p w:rsidR="00F7446A" w:rsidRPr="00B91A37" w:rsidRDefault="00F7446A" w:rsidP="00B91A37">
            <w:pPr>
              <w:ind w:right="36"/>
              <w:jc w:val="both"/>
              <w:rPr>
                <w:rFonts w:asciiTheme="majorHAnsi" w:eastAsia="Calibri" w:hAnsiTheme="majorHAnsi" w:cstheme="majorHAnsi"/>
              </w:rPr>
            </w:pPr>
            <w:r w:rsidRPr="00057763">
              <w:rPr>
                <w:rFonts w:asciiTheme="majorHAnsi" w:eastAsia="Calibri" w:hAnsiTheme="majorHAnsi" w:cstheme="majorHAnsi"/>
                <w:spacing w:val="1"/>
              </w:rPr>
              <w:t>1</w:t>
            </w:r>
            <w:r w:rsidRPr="0074610D">
              <w:rPr>
                <w:rFonts w:asciiTheme="majorHAnsi" w:eastAsia="Calibri" w:hAnsiTheme="majorHAnsi" w:cstheme="majorHAnsi"/>
              </w:rPr>
              <w:t>. Th</w:t>
            </w:r>
            <w:r w:rsidRPr="00B91A37">
              <w:rPr>
                <w:rFonts w:asciiTheme="majorHAnsi" w:eastAsia="Calibri" w:hAnsiTheme="majorHAnsi" w:cstheme="majorHAnsi"/>
                <w:spacing w:val="1"/>
              </w:rPr>
              <w:t>ố</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kê</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ổ</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hợ</w:t>
            </w:r>
            <w:r w:rsidRPr="00B91A37">
              <w:rPr>
                <w:rFonts w:asciiTheme="majorHAnsi" w:eastAsia="Calibri" w:hAnsiTheme="majorHAnsi" w:cstheme="majorHAnsi"/>
                <w:spacing w:val="-1"/>
              </w:rPr>
              <w:t>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ố</w:t>
            </w:r>
            <w:r w:rsidRPr="00B91A37">
              <w:rPr>
                <w:rFonts w:asciiTheme="majorHAnsi" w:eastAsia="Calibri" w:hAnsiTheme="majorHAnsi" w:cstheme="majorHAnsi"/>
              </w:rPr>
              <w:t xml:space="preserve">i </w:t>
            </w:r>
            <w:r w:rsidRPr="00B91A37">
              <w:rPr>
                <w:rFonts w:asciiTheme="majorHAnsi" w:eastAsia="Calibri" w:hAnsiTheme="majorHAnsi" w:cstheme="majorHAnsi"/>
                <w:spacing w:val="-2"/>
              </w:rPr>
              <w:t>đ</w:t>
            </w:r>
            <w:r w:rsidRPr="00B91A37">
              <w:rPr>
                <w:rFonts w:asciiTheme="majorHAnsi" w:eastAsia="Calibri" w:hAnsiTheme="majorHAnsi" w:cstheme="majorHAnsi"/>
              </w:rPr>
              <w:t>a 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2"/>
              </w:rPr>
              <w:t>ể</w:t>
            </w:r>
            <w:r w:rsidRPr="00B91A37">
              <w:rPr>
                <w:rFonts w:asciiTheme="majorHAnsi" w:eastAsia="Calibri" w:hAnsiTheme="majorHAnsi" w:cstheme="majorHAnsi"/>
              </w:rPr>
              <w:t xml:space="preserve">m </w:t>
            </w:r>
            <w:r w:rsidRPr="00B91A37">
              <w:rPr>
                <w:rFonts w:asciiTheme="majorHAnsi" w:eastAsia="Calibri" w:hAnsiTheme="majorHAnsi" w:cstheme="majorHAnsi"/>
                <w:spacing w:val="-1"/>
              </w:rPr>
              <w:t>nh</w:t>
            </w:r>
            <w:r w:rsidRPr="00B91A37">
              <w:rPr>
                <w:rFonts w:asciiTheme="majorHAnsi" w:eastAsia="Calibri" w:hAnsiTheme="majorHAnsi" w:cstheme="majorHAnsi"/>
              </w:rPr>
              <w:t>ư</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sau</w:t>
            </w:r>
          </w:p>
          <w:p w:rsidR="00F7446A" w:rsidRPr="00057763" w:rsidRDefault="00F7446A" w:rsidP="00B91A37">
            <w:pPr>
              <w:ind w:right="112"/>
              <w:jc w:val="both"/>
              <w:rPr>
                <w:rFonts w:asciiTheme="majorHAnsi" w:eastAsia="Calibri" w:hAnsiTheme="majorHAnsi" w:cstheme="majorHAnsi"/>
              </w:rPr>
            </w:pPr>
            <w:r w:rsidRPr="00B91A37">
              <w:rPr>
                <w:rFonts w:asciiTheme="majorHAnsi" w:eastAsia="Calibri" w:hAnsiTheme="majorHAnsi" w:cstheme="majorHAnsi"/>
              </w:rPr>
              <w:lastRenderedPageBreak/>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bá</w:t>
            </w:r>
            <w:r w:rsidRPr="00B91A37">
              <w:rPr>
                <w:rFonts w:asciiTheme="majorHAnsi" w:eastAsia="Calibri" w:hAnsiTheme="majorHAnsi" w:cstheme="majorHAnsi"/>
              </w:rPr>
              <w:t>o c</w:t>
            </w:r>
            <w:r w:rsidRPr="00B91A37">
              <w:rPr>
                <w:rFonts w:asciiTheme="majorHAnsi" w:eastAsia="Calibri" w:hAnsiTheme="majorHAnsi" w:cstheme="majorHAnsi"/>
                <w:spacing w:val="-1"/>
              </w:rPr>
              <w:t>á</w:t>
            </w:r>
            <w:r w:rsidRPr="00B91A37">
              <w:rPr>
                <w:rFonts w:asciiTheme="majorHAnsi" w:eastAsia="Calibri" w:hAnsiTheme="majorHAnsi" w:cstheme="majorHAnsi"/>
              </w:rPr>
              <w:t>o tổ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hợp </w:t>
            </w:r>
            <w:r w:rsidRPr="00B91A37">
              <w:rPr>
                <w:rFonts w:asciiTheme="majorHAnsi" w:eastAsia="Calibri" w:hAnsiTheme="majorHAnsi" w:cstheme="majorHAnsi"/>
                <w:spacing w:val="-1"/>
              </w:rPr>
              <w:t>hà</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hán</w:t>
            </w:r>
            <w:r w:rsidRPr="00B91A37">
              <w:rPr>
                <w:rFonts w:asciiTheme="majorHAnsi" w:eastAsia="Calibri" w:hAnsiTheme="majorHAnsi" w:cstheme="majorHAnsi"/>
              </w:rPr>
              <w:t>g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c</w:t>
            </w:r>
            <w:r w:rsidRPr="00B91A37">
              <w:rPr>
                <w:rFonts w:asciiTheme="majorHAnsi" w:eastAsia="Calibri" w:hAnsiTheme="majorHAnsi" w:cstheme="majorHAnsi"/>
                <w:spacing w:val="-1"/>
              </w:rPr>
              <w:t>á</w:t>
            </w:r>
            <w:r w:rsidRPr="00B91A37">
              <w:rPr>
                <w:rFonts w:asciiTheme="majorHAnsi" w:eastAsia="Calibri" w:hAnsiTheme="majorHAnsi" w:cstheme="majorHAnsi"/>
              </w:rPr>
              <w:t>c l</w:t>
            </w:r>
            <w:r w:rsidRPr="00B91A37">
              <w:rPr>
                <w:rFonts w:asciiTheme="majorHAnsi" w:eastAsia="Calibri" w:hAnsiTheme="majorHAnsi" w:cstheme="majorHAnsi"/>
                <w:spacing w:val="-1"/>
              </w:rPr>
              <w:t>ĩn</w:t>
            </w:r>
            <w:r w:rsidRPr="00B91A37">
              <w:rPr>
                <w:rFonts w:asciiTheme="majorHAnsi" w:eastAsia="Calibri" w:hAnsiTheme="majorHAnsi" w:cstheme="majorHAnsi"/>
              </w:rPr>
              <w:t>h vực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uả</w:t>
            </w:r>
            <w:r w:rsidRPr="00B91A37">
              <w:rPr>
                <w:rFonts w:asciiTheme="majorHAnsi" w:eastAsia="Calibri" w:hAnsiTheme="majorHAnsi" w:cstheme="majorHAnsi"/>
              </w:rPr>
              <w:t xml:space="preserve">n lý </w:t>
            </w:r>
            <w:r w:rsidRPr="00B91A37">
              <w:rPr>
                <w:rFonts w:asciiTheme="majorHAnsi" w:eastAsia="Calibri" w:hAnsiTheme="majorHAnsi" w:cstheme="majorHAnsi"/>
                <w:spacing w:val="-3"/>
              </w:rPr>
              <w:t>c</w:t>
            </w:r>
            <w:r w:rsidRPr="00B91A37">
              <w:rPr>
                <w:rFonts w:asciiTheme="majorHAnsi" w:eastAsia="Calibri" w:hAnsiTheme="majorHAnsi" w:cstheme="majorHAnsi"/>
                <w:spacing w:val="-1"/>
              </w:rPr>
              <w:t>ủ</w:t>
            </w:r>
            <w:r w:rsidRPr="00B91A37">
              <w:rPr>
                <w:rFonts w:asciiTheme="majorHAnsi" w:eastAsia="Calibri" w:hAnsiTheme="majorHAnsi" w:cstheme="majorHAnsi"/>
              </w:rPr>
              <w:t>a Bộ: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2</w:t>
            </w:r>
          </w:p>
          <w:p w:rsidR="00F7446A" w:rsidRPr="00B91A37" w:rsidRDefault="00F7446A" w:rsidP="00B91A37">
            <w:pPr>
              <w:ind w:right="274"/>
              <w:jc w:val="both"/>
              <w:rPr>
                <w:rFonts w:asciiTheme="majorHAnsi" w:eastAsia="Calibri" w:hAnsiTheme="majorHAnsi" w:cstheme="majorHAnsi"/>
                <w:lang w:val="en-US"/>
              </w:rPr>
            </w:pP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bá</w:t>
            </w:r>
            <w:r w:rsidRPr="00B91A37">
              <w:rPr>
                <w:rFonts w:asciiTheme="majorHAnsi" w:eastAsia="Calibri" w:hAnsiTheme="majorHAnsi" w:cstheme="majorHAnsi"/>
              </w:rPr>
              <w:t>o c</w:t>
            </w:r>
            <w:r w:rsidRPr="00B91A37">
              <w:rPr>
                <w:rFonts w:asciiTheme="majorHAnsi" w:eastAsia="Calibri" w:hAnsiTheme="majorHAnsi" w:cstheme="majorHAnsi"/>
                <w:spacing w:val="-1"/>
              </w:rPr>
              <w:t>á</w:t>
            </w:r>
            <w:r w:rsidRPr="00B91A37">
              <w:rPr>
                <w:rFonts w:asciiTheme="majorHAnsi" w:eastAsia="Calibri" w:hAnsiTheme="majorHAnsi" w:cstheme="majorHAnsi"/>
              </w:rPr>
              <w:t>o tổ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hợp </w:t>
            </w:r>
            <w:r w:rsidRPr="00B91A37">
              <w:rPr>
                <w:rFonts w:asciiTheme="majorHAnsi" w:eastAsia="Calibri" w:hAnsiTheme="majorHAnsi" w:cstheme="majorHAnsi"/>
                <w:spacing w:val="-1"/>
              </w:rPr>
              <w:t>hà</w:t>
            </w:r>
            <w:r w:rsidRPr="00B91A37">
              <w:rPr>
                <w:rFonts w:asciiTheme="majorHAnsi" w:eastAsia="Calibri" w:hAnsiTheme="majorHAnsi" w:cstheme="majorHAnsi"/>
                <w:spacing w:val="-3"/>
              </w:rPr>
              <w:t>n</w:t>
            </w:r>
            <w:r w:rsidRPr="00B91A37">
              <w:rPr>
                <w:rFonts w:asciiTheme="majorHAnsi" w:eastAsia="Calibri" w:hAnsiTheme="majorHAnsi" w:cstheme="majorHAnsi"/>
              </w:rPr>
              <w:t>g Quý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c</w:t>
            </w:r>
            <w:r w:rsidRPr="00B91A37">
              <w:rPr>
                <w:rFonts w:asciiTheme="majorHAnsi" w:eastAsia="Calibri" w:hAnsiTheme="majorHAnsi" w:cstheme="majorHAnsi"/>
                <w:spacing w:val="-1"/>
              </w:rPr>
              <w:t>á</w:t>
            </w:r>
            <w:r w:rsidRPr="00B91A37">
              <w:rPr>
                <w:rFonts w:asciiTheme="majorHAnsi" w:eastAsia="Calibri" w:hAnsiTheme="majorHAnsi" w:cstheme="majorHAnsi"/>
              </w:rPr>
              <w:t>c l</w:t>
            </w:r>
            <w:r w:rsidRPr="00B91A37">
              <w:rPr>
                <w:rFonts w:asciiTheme="majorHAnsi" w:eastAsia="Calibri" w:hAnsiTheme="majorHAnsi" w:cstheme="majorHAnsi"/>
                <w:spacing w:val="-1"/>
              </w:rPr>
              <w:t>ĩn</w:t>
            </w:r>
            <w:r w:rsidRPr="00B91A37">
              <w:rPr>
                <w:rFonts w:asciiTheme="majorHAnsi" w:eastAsia="Calibri" w:hAnsiTheme="majorHAnsi" w:cstheme="majorHAnsi"/>
              </w:rPr>
              <w:t>h vực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uả</w:t>
            </w:r>
            <w:r w:rsidRPr="00B91A37">
              <w:rPr>
                <w:rFonts w:asciiTheme="majorHAnsi" w:eastAsia="Calibri" w:hAnsiTheme="majorHAnsi" w:cstheme="majorHAnsi"/>
              </w:rPr>
              <w:t xml:space="preserve">n lý </w:t>
            </w:r>
            <w:r w:rsidRPr="00B91A37">
              <w:rPr>
                <w:rFonts w:asciiTheme="majorHAnsi" w:eastAsia="Calibri" w:hAnsiTheme="majorHAnsi" w:cstheme="majorHAnsi"/>
                <w:spacing w:val="-3"/>
              </w:rPr>
              <w:t>c</w:t>
            </w:r>
            <w:r w:rsidRPr="00B91A37">
              <w:rPr>
                <w:rFonts w:asciiTheme="majorHAnsi" w:eastAsia="Calibri" w:hAnsiTheme="majorHAnsi" w:cstheme="majorHAnsi"/>
                <w:spacing w:val="-1"/>
              </w:rPr>
              <w:t>ủ</w:t>
            </w:r>
            <w:r w:rsidRPr="00B91A37">
              <w:rPr>
                <w:rFonts w:asciiTheme="majorHAnsi" w:eastAsia="Calibri" w:hAnsiTheme="majorHAnsi" w:cstheme="majorHAnsi"/>
              </w:rPr>
              <w:t>a Bộ:</w:t>
            </w:r>
            <w:r w:rsidR="005410AC" w:rsidRPr="00B91A37">
              <w:rPr>
                <w:rFonts w:asciiTheme="majorHAnsi" w:eastAsia="Calibri" w:hAnsiTheme="majorHAnsi" w:cstheme="majorHAnsi"/>
                <w:lang w:val="en-US"/>
              </w:rPr>
              <w:t>1,5 điểm</w:t>
            </w:r>
          </w:p>
          <w:p w:rsidR="00F7446A" w:rsidRPr="00057763" w:rsidRDefault="00F7446A" w:rsidP="00B91A37">
            <w:pPr>
              <w:ind w:right="305"/>
              <w:jc w:val="both"/>
              <w:rPr>
                <w:rFonts w:asciiTheme="majorHAnsi" w:eastAsia="Calibri" w:hAnsiTheme="majorHAnsi" w:cstheme="majorHAnsi"/>
              </w:rPr>
            </w:pP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bá</w:t>
            </w:r>
            <w:r w:rsidRPr="00B91A37">
              <w:rPr>
                <w:rFonts w:asciiTheme="majorHAnsi" w:eastAsia="Calibri" w:hAnsiTheme="majorHAnsi" w:cstheme="majorHAnsi"/>
              </w:rPr>
              <w:t>o c</w:t>
            </w:r>
            <w:r w:rsidRPr="00B91A37">
              <w:rPr>
                <w:rFonts w:asciiTheme="majorHAnsi" w:eastAsia="Calibri" w:hAnsiTheme="majorHAnsi" w:cstheme="majorHAnsi"/>
                <w:spacing w:val="-1"/>
              </w:rPr>
              <w:t>á</w:t>
            </w:r>
            <w:r w:rsidRPr="00B91A37">
              <w:rPr>
                <w:rFonts w:asciiTheme="majorHAnsi" w:eastAsia="Calibri" w:hAnsiTheme="majorHAnsi" w:cstheme="majorHAnsi"/>
              </w:rPr>
              <w:t>o tổ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hợp </w:t>
            </w:r>
            <w:r w:rsidRPr="00B91A37">
              <w:rPr>
                <w:rFonts w:asciiTheme="majorHAnsi" w:eastAsia="Calibri" w:hAnsiTheme="majorHAnsi" w:cstheme="majorHAnsi"/>
                <w:spacing w:val="-1"/>
              </w:rPr>
              <w:t>hà</w:t>
            </w:r>
            <w:r w:rsidRPr="00B91A37">
              <w:rPr>
                <w:rFonts w:asciiTheme="majorHAnsi" w:eastAsia="Calibri" w:hAnsiTheme="majorHAnsi" w:cstheme="majorHAnsi"/>
                <w:spacing w:val="-3"/>
              </w:rPr>
              <w:t>n</w:t>
            </w:r>
            <w:r w:rsidRPr="00B91A37">
              <w:rPr>
                <w:rFonts w:asciiTheme="majorHAnsi" w:eastAsia="Calibri" w:hAnsiTheme="majorHAnsi" w:cstheme="majorHAnsi"/>
              </w:rPr>
              <w:t>g n</w:t>
            </w:r>
            <w:r w:rsidRPr="00B91A37">
              <w:rPr>
                <w:rFonts w:asciiTheme="majorHAnsi" w:eastAsia="Calibri" w:hAnsiTheme="majorHAnsi" w:cstheme="majorHAnsi"/>
                <w:spacing w:val="-1"/>
              </w:rPr>
              <w:t>ă</w:t>
            </w:r>
            <w:r w:rsidRPr="00B91A37">
              <w:rPr>
                <w:rFonts w:asciiTheme="majorHAnsi" w:eastAsia="Calibri" w:hAnsiTheme="majorHAnsi" w:cstheme="majorHAnsi"/>
              </w:rPr>
              <w:t>m</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c</w:t>
            </w:r>
            <w:r w:rsidRPr="00B91A37">
              <w:rPr>
                <w:rFonts w:asciiTheme="majorHAnsi" w:eastAsia="Calibri" w:hAnsiTheme="majorHAnsi" w:cstheme="majorHAnsi"/>
                <w:spacing w:val="-1"/>
              </w:rPr>
              <w:t>á</w:t>
            </w:r>
            <w:r w:rsidRPr="00B91A37">
              <w:rPr>
                <w:rFonts w:asciiTheme="majorHAnsi" w:eastAsia="Calibri" w:hAnsiTheme="majorHAnsi" w:cstheme="majorHAnsi"/>
              </w:rPr>
              <w:t>c l</w:t>
            </w:r>
            <w:r w:rsidRPr="00B91A37">
              <w:rPr>
                <w:rFonts w:asciiTheme="majorHAnsi" w:eastAsia="Calibri" w:hAnsiTheme="majorHAnsi" w:cstheme="majorHAnsi"/>
                <w:spacing w:val="-1"/>
              </w:rPr>
              <w:t>ĩn</w:t>
            </w:r>
            <w:r w:rsidRPr="00B91A37">
              <w:rPr>
                <w:rFonts w:asciiTheme="majorHAnsi" w:eastAsia="Calibri" w:hAnsiTheme="majorHAnsi" w:cstheme="majorHAnsi"/>
              </w:rPr>
              <w:t>h vực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uả</w:t>
            </w:r>
            <w:r w:rsidRPr="00B91A37">
              <w:rPr>
                <w:rFonts w:asciiTheme="majorHAnsi" w:eastAsia="Calibri" w:hAnsiTheme="majorHAnsi" w:cstheme="majorHAnsi"/>
              </w:rPr>
              <w:t xml:space="preserve">n lý </w:t>
            </w:r>
            <w:r w:rsidRPr="00B91A37">
              <w:rPr>
                <w:rFonts w:asciiTheme="majorHAnsi" w:eastAsia="Calibri" w:hAnsiTheme="majorHAnsi" w:cstheme="majorHAnsi"/>
                <w:spacing w:val="-3"/>
              </w:rPr>
              <w:t>c</w:t>
            </w:r>
            <w:r w:rsidRPr="00B91A37">
              <w:rPr>
                <w:rFonts w:asciiTheme="majorHAnsi" w:eastAsia="Calibri" w:hAnsiTheme="majorHAnsi" w:cstheme="majorHAnsi"/>
                <w:spacing w:val="-1"/>
              </w:rPr>
              <w:t>ủ</w:t>
            </w:r>
            <w:r w:rsidRPr="00B91A37">
              <w:rPr>
                <w:rFonts w:asciiTheme="majorHAnsi" w:eastAsia="Calibri" w:hAnsiTheme="majorHAnsi" w:cstheme="majorHAnsi"/>
              </w:rPr>
              <w:t>a Bộ: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p>
          <w:p w:rsidR="00F7446A" w:rsidRPr="00B91A37" w:rsidRDefault="00F7446A" w:rsidP="00B91A37">
            <w:pPr>
              <w:ind w:right="236"/>
              <w:jc w:val="both"/>
              <w:rPr>
                <w:rFonts w:asciiTheme="majorHAnsi" w:eastAsia="Calibri" w:hAnsiTheme="majorHAnsi" w:cstheme="majorHAnsi"/>
              </w:rPr>
            </w:pPr>
            <w:r w:rsidRPr="0074610D">
              <w:rPr>
                <w:rFonts w:asciiTheme="majorHAnsi" w:eastAsia="Calibri" w:hAnsiTheme="majorHAnsi" w:cstheme="majorHAnsi"/>
                <w:spacing w:val="1"/>
              </w:rPr>
              <w:t>2</w:t>
            </w:r>
            <w:r w:rsidRPr="00B91A37">
              <w:rPr>
                <w:rFonts w:asciiTheme="majorHAnsi" w:eastAsia="Calibri" w:hAnsiTheme="majorHAnsi" w:cstheme="majorHAnsi"/>
              </w:rPr>
              <w:t>. Th</w:t>
            </w:r>
            <w:r w:rsidRPr="00B91A37">
              <w:rPr>
                <w:rFonts w:asciiTheme="majorHAnsi" w:eastAsia="Calibri" w:hAnsiTheme="majorHAnsi" w:cstheme="majorHAnsi"/>
                <w:spacing w:val="1"/>
              </w:rPr>
              <w:t>ố</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kê</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chi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w:t>
            </w:r>
            <w:r w:rsidRPr="00B91A37">
              <w:rPr>
                <w:rFonts w:asciiTheme="majorHAnsi" w:eastAsia="Calibri" w:hAnsiTheme="majorHAnsi" w:cstheme="majorHAnsi"/>
                <w:spacing w:val="-2"/>
              </w:rPr>
              <w:t>ế</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ố</w:t>
            </w:r>
            <w:r w:rsidRPr="00B91A37">
              <w:rPr>
                <w:rFonts w:asciiTheme="majorHAnsi" w:eastAsia="Calibri" w:hAnsiTheme="majorHAnsi" w:cstheme="majorHAnsi"/>
              </w:rPr>
              <w:t>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a</w:t>
            </w:r>
            <w:r w:rsidR="005410AC" w:rsidRPr="00B91A37">
              <w:rPr>
                <w:rFonts w:asciiTheme="majorHAnsi" w:eastAsia="Calibri" w:hAnsiTheme="majorHAnsi" w:cstheme="majorHAnsi"/>
                <w:spacing w:val="-2"/>
              </w:rPr>
              <w:t xml:space="preserve"> </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 xml:space="preserve">ểm </w:t>
            </w:r>
            <w:r w:rsidRPr="00B91A37">
              <w:rPr>
                <w:rFonts w:asciiTheme="majorHAnsi" w:eastAsia="Calibri" w:hAnsiTheme="majorHAnsi" w:cstheme="majorHAnsi"/>
                <w:spacing w:val="-1"/>
              </w:rPr>
              <w:t>nh</w:t>
            </w:r>
            <w:r w:rsidRPr="00B91A37">
              <w:rPr>
                <w:rFonts w:asciiTheme="majorHAnsi" w:eastAsia="Calibri" w:hAnsiTheme="majorHAnsi" w:cstheme="majorHAnsi"/>
              </w:rPr>
              <w:t>ư</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sau</w:t>
            </w:r>
          </w:p>
          <w:p w:rsidR="00F7446A" w:rsidRPr="00057763" w:rsidRDefault="00F7446A" w:rsidP="00B91A37">
            <w:pPr>
              <w:ind w:right="105"/>
              <w:jc w:val="both"/>
              <w:rPr>
                <w:rFonts w:asciiTheme="majorHAnsi" w:eastAsia="Calibri" w:hAnsiTheme="majorHAnsi" w:cstheme="majorHAnsi"/>
              </w:rPr>
            </w:pP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Có 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số liệu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ố</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k</w:t>
            </w:r>
            <w:r w:rsidRPr="00B91A37">
              <w:rPr>
                <w:rFonts w:asciiTheme="majorHAnsi" w:eastAsia="Calibri" w:hAnsiTheme="majorHAnsi" w:cstheme="majorHAnsi"/>
              </w:rPr>
              <w:t>ê 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i tiết </w:t>
            </w:r>
            <w:r w:rsidRPr="00B91A37">
              <w:rPr>
                <w:rFonts w:asciiTheme="majorHAnsi" w:eastAsia="Calibri" w:hAnsiTheme="majorHAnsi" w:cstheme="majorHAnsi"/>
                <w:spacing w:val="-1"/>
              </w:rPr>
              <w:t>hàn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hán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c</w:t>
            </w:r>
            <w:r w:rsidRPr="00B91A37">
              <w:rPr>
                <w:rFonts w:asciiTheme="majorHAnsi" w:eastAsia="Calibri" w:hAnsiTheme="majorHAnsi" w:cstheme="majorHAnsi"/>
                <w:spacing w:val="-1"/>
              </w:rPr>
              <w:t>á</w:t>
            </w:r>
            <w:r w:rsidRPr="00B91A37">
              <w:rPr>
                <w:rFonts w:asciiTheme="majorHAnsi" w:eastAsia="Calibri" w:hAnsiTheme="majorHAnsi" w:cstheme="majorHAnsi"/>
              </w:rPr>
              <w:t>c l</w:t>
            </w:r>
            <w:r w:rsidRPr="00B91A37">
              <w:rPr>
                <w:rFonts w:asciiTheme="majorHAnsi" w:eastAsia="Calibri" w:hAnsiTheme="majorHAnsi" w:cstheme="majorHAnsi"/>
                <w:spacing w:val="-1"/>
              </w:rPr>
              <w:t>ĩn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v</w:t>
            </w:r>
            <w:r w:rsidRPr="00B91A37">
              <w:rPr>
                <w:rFonts w:asciiTheme="majorHAnsi" w:eastAsia="Calibri" w:hAnsiTheme="majorHAnsi" w:cstheme="majorHAnsi"/>
                <w:spacing w:val="-1"/>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quả</w:t>
            </w:r>
            <w:r w:rsidRPr="00B91A37">
              <w:rPr>
                <w:rFonts w:asciiTheme="majorHAnsi" w:eastAsia="Calibri" w:hAnsiTheme="majorHAnsi" w:cstheme="majorHAnsi"/>
              </w:rPr>
              <w:t>n lý c</w:t>
            </w:r>
            <w:r w:rsidRPr="00B91A37">
              <w:rPr>
                <w:rFonts w:asciiTheme="majorHAnsi" w:eastAsia="Calibri" w:hAnsiTheme="majorHAnsi" w:cstheme="majorHAnsi"/>
                <w:spacing w:val="-1"/>
              </w:rPr>
              <w:t>ủ</w:t>
            </w:r>
            <w:r w:rsidRPr="00B91A37">
              <w:rPr>
                <w:rFonts w:asciiTheme="majorHAnsi" w:eastAsia="Calibri" w:hAnsiTheme="majorHAnsi" w:cstheme="majorHAnsi"/>
              </w:rPr>
              <w:t>a Bộ: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5 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Có 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số liệu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ố</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k</w:t>
            </w:r>
            <w:r w:rsidRPr="00B91A37">
              <w:rPr>
                <w:rFonts w:asciiTheme="majorHAnsi" w:eastAsia="Calibri" w:hAnsiTheme="majorHAnsi" w:cstheme="majorHAnsi"/>
              </w:rPr>
              <w:t>ê 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i tiết </w:t>
            </w:r>
            <w:r w:rsidRPr="00B91A37">
              <w:rPr>
                <w:rFonts w:asciiTheme="majorHAnsi" w:eastAsia="Calibri" w:hAnsiTheme="majorHAnsi" w:cstheme="majorHAnsi"/>
                <w:spacing w:val="-1"/>
              </w:rPr>
              <w:t>hàn</w:t>
            </w:r>
            <w:r w:rsidRPr="00B91A37">
              <w:rPr>
                <w:rFonts w:asciiTheme="majorHAnsi" w:eastAsia="Calibri" w:hAnsiTheme="majorHAnsi" w:cstheme="majorHAnsi"/>
              </w:rPr>
              <w:t xml:space="preserve">g Quý </w:t>
            </w:r>
            <w:r w:rsidRPr="00B91A37">
              <w:rPr>
                <w:rFonts w:asciiTheme="majorHAnsi" w:eastAsia="Calibri" w:hAnsiTheme="majorHAnsi" w:cstheme="majorHAnsi"/>
                <w:spacing w:val="1"/>
              </w:rPr>
              <w:t>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c</w:t>
            </w:r>
            <w:r w:rsidRPr="00B91A37">
              <w:rPr>
                <w:rFonts w:asciiTheme="majorHAnsi" w:eastAsia="Calibri" w:hAnsiTheme="majorHAnsi" w:cstheme="majorHAnsi"/>
                <w:spacing w:val="-1"/>
              </w:rPr>
              <w:t>á</w:t>
            </w:r>
            <w:r w:rsidRPr="00B91A37">
              <w:rPr>
                <w:rFonts w:asciiTheme="majorHAnsi" w:eastAsia="Calibri" w:hAnsiTheme="majorHAnsi" w:cstheme="majorHAnsi"/>
              </w:rPr>
              <w:t>c l</w:t>
            </w:r>
            <w:r w:rsidRPr="00B91A37">
              <w:rPr>
                <w:rFonts w:asciiTheme="majorHAnsi" w:eastAsia="Calibri" w:hAnsiTheme="majorHAnsi" w:cstheme="majorHAnsi"/>
                <w:spacing w:val="-1"/>
              </w:rPr>
              <w:t>ĩn</w:t>
            </w:r>
            <w:r w:rsidRPr="00B91A37">
              <w:rPr>
                <w:rFonts w:asciiTheme="majorHAnsi" w:eastAsia="Calibri" w:hAnsiTheme="majorHAnsi" w:cstheme="majorHAnsi"/>
              </w:rPr>
              <w:t>h v</w:t>
            </w:r>
            <w:r w:rsidRPr="00B91A37">
              <w:rPr>
                <w:rFonts w:asciiTheme="majorHAnsi" w:eastAsia="Calibri" w:hAnsiTheme="majorHAnsi" w:cstheme="majorHAnsi"/>
                <w:spacing w:val="-3"/>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quả</w:t>
            </w:r>
            <w:r w:rsidRPr="00B91A37">
              <w:rPr>
                <w:rFonts w:asciiTheme="majorHAnsi" w:eastAsia="Calibri" w:hAnsiTheme="majorHAnsi" w:cstheme="majorHAnsi"/>
              </w:rPr>
              <w:t>n lý c</w:t>
            </w:r>
            <w:r w:rsidRPr="00B91A37">
              <w:rPr>
                <w:rFonts w:asciiTheme="majorHAnsi" w:eastAsia="Calibri" w:hAnsiTheme="majorHAnsi" w:cstheme="majorHAnsi"/>
                <w:spacing w:val="-1"/>
              </w:rPr>
              <w:t>ủ</w:t>
            </w:r>
            <w:r w:rsidRPr="00B91A37">
              <w:rPr>
                <w:rFonts w:asciiTheme="majorHAnsi" w:eastAsia="Calibri" w:hAnsiTheme="majorHAnsi" w:cstheme="majorHAnsi"/>
              </w:rPr>
              <w:t>a Bộ: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3 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position w:val="1"/>
              </w:rPr>
              <w:t>+</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position w:val="1"/>
              </w:rPr>
              <w:t>Có đ</w:t>
            </w:r>
            <w:r w:rsidRPr="00B91A37">
              <w:rPr>
                <w:rFonts w:asciiTheme="majorHAnsi" w:eastAsia="Calibri" w:hAnsiTheme="majorHAnsi" w:cstheme="majorHAnsi"/>
                <w:spacing w:val="-1"/>
                <w:position w:val="1"/>
              </w:rPr>
              <w:t>ầ</w:t>
            </w:r>
            <w:r w:rsidRPr="00B91A37">
              <w:rPr>
                <w:rFonts w:asciiTheme="majorHAnsi" w:eastAsia="Calibri" w:hAnsiTheme="majorHAnsi" w:cstheme="majorHAnsi"/>
                <w:position w:val="1"/>
              </w:rPr>
              <w:t>y</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spacing w:val="1"/>
                <w:position w:val="1"/>
              </w:rPr>
              <w:t>đ</w:t>
            </w:r>
            <w:r w:rsidRPr="00B91A37">
              <w:rPr>
                <w:rFonts w:asciiTheme="majorHAnsi" w:eastAsia="Calibri" w:hAnsiTheme="majorHAnsi" w:cstheme="majorHAnsi"/>
                <w:position w:val="1"/>
              </w:rPr>
              <w:t>ủ</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position w:val="1"/>
              </w:rPr>
              <w:t>số liệu</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spacing w:val="1"/>
                <w:position w:val="1"/>
              </w:rPr>
              <w:t>t</w:t>
            </w:r>
            <w:r w:rsidRPr="00B91A37">
              <w:rPr>
                <w:rFonts w:asciiTheme="majorHAnsi" w:eastAsia="Calibri" w:hAnsiTheme="majorHAnsi" w:cstheme="majorHAnsi"/>
                <w:spacing w:val="-1"/>
                <w:position w:val="1"/>
              </w:rPr>
              <w:t>h</w:t>
            </w:r>
            <w:r w:rsidRPr="00B91A37">
              <w:rPr>
                <w:rFonts w:asciiTheme="majorHAnsi" w:eastAsia="Calibri" w:hAnsiTheme="majorHAnsi" w:cstheme="majorHAnsi"/>
                <w:position w:val="1"/>
              </w:rPr>
              <w:t>ố</w:t>
            </w:r>
            <w:r w:rsidRPr="00B91A37">
              <w:rPr>
                <w:rFonts w:asciiTheme="majorHAnsi" w:eastAsia="Calibri" w:hAnsiTheme="majorHAnsi" w:cstheme="majorHAnsi"/>
                <w:spacing w:val="-1"/>
                <w:position w:val="1"/>
              </w:rPr>
              <w:t>n</w:t>
            </w:r>
            <w:r w:rsidRPr="00B91A37">
              <w:rPr>
                <w:rFonts w:asciiTheme="majorHAnsi" w:eastAsia="Calibri" w:hAnsiTheme="majorHAnsi" w:cstheme="majorHAnsi"/>
                <w:position w:val="1"/>
              </w:rPr>
              <w:t>g</w:t>
            </w:r>
            <w:r w:rsidRPr="00B91A37">
              <w:rPr>
                <w:rFonts w:asciiTheme="majorHAnsi" w:eastAsia="Calibri" w:hAnsiTheme="majorHAnsi" w:cstheme="majorHAnsi"/>
                <w:spacing w:val="-2"/>
                <w:position w:val="1"/>
              </w:rPr>
              <w:t xml:space="preserve"> k</w:t>
            </w:r>
            <w:r w:rsidRPr="00B91A37">
              <w:rPr>
                <w:rFonts w:asciiTheme="majorHAnsi" w:eastAsia="Calibri" w:hAnsiTheme="majorHAnsi" w:cstheme="majorHAnsi"/>
                <w:position w:val="1"/>
              </w:rPr>
              <w:t>ê c</w:t>
            </w:r>
            <w:r w:rsidRPr="00B91A37">
              <w:rPr>
                <w:rFonts w:asciiTheme="majorHAnsi" w:eastAsia="Calibri" w:hAnsiTheme="majorHAnsi" w:cstheme="majorHAnsi"/>
                <w:spacing w:val="-1"/>
                <w:position w:val="1"/>
              </w:rPr>
              <w:t>h</w:t>
            </w:r>
            <w:r w:rsidRPr="00B91A37">
              <w:rPr>
                <w:rFonts w:asciiTheme="majorHAnsi" w:eastAsia="Calibri" w:hAnsiTheme="majorHAnsi" w:cstheme="majorHAnsi"/>
                <w:position w:val="1"/>
              </w:rPr>
              <w:t>i tiết</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spacing w:val="-1"/>
              </w:rPr>
              <w:t>hàn</w:t>
            </w:r>
            <w:r w:rsidRPr="00B91A37">
              <w:rPr>
                <w:rFonts w:asciiTheme="majorHAnsi" w:eastAsia="Calibri" w:hAnsiTheme="majorHAnsi" w:cstheme="majorHAnsi"/>
              </w:rPr>
              <w:t>g n</w:t>
            </w:r>
            <w:r w:rsidRPr="00B91A37">
              <w:rPr>
                <w:rFonts w:asciiTheme="majorHAnsi" w:eastAsia="Calibri" w:hAnsiTheme="majorHAnsi" w:cstheme="majorHAnsi"/>
                <w:spacing w:val="-1"/>
              </w:rPr>
              <w:t>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c</w:t>
            </w:r>
            <w:r w:rsidRPr="00B91A37">
              <w:rPr>
                <w:rFonts w:asciiTheme="majorHAnsi" w:eastAsia="Calibri" w:hAnsiTheme="majorHAnsi" w:cstheme="majorHAnsi"/>
                <w:spacing w:val="-1"/>
              </w:rPr>
              <w:t>á</w:t>
            </w:r>
            <w:r w:rsidRPr="00B91A37">
              <w:rPr>
                <w:rFonts w:asciiTheme="majorHAnsi" w:eastAsia="Calibri" w:hAnsiTheme="majorHAnsi" w:cstheme="majorHAnsi"/>
              </w:rPr>
              <w:t>c l</w:t>
            </w:r>
            <w:r w:rsidRPr="00B91A37">
              <w:rPr>
                <w:rFonts w:asciiTheme="majorHAnsi" w:eastAsia="Calibri" w:hAnsiTheme="majorHAnsi" w:cstheme="majorHAnsi"/>
                <w:spacing w:val="-1"/>
              </w:rPr>
              <w:t>ĩn</w:t>
            </w:r>
            <w:r w:rsidRPr="00B91A37">
              <w:rPr>
                <w:rFonts w:asciiTheme="majorHAnsi" w:eastAsia="Calibri" w:hAnsiTheme="majorHAnsi" w:cstheme="majorHAnsi"/>
              </w:rPr>
              <w:t>h v</w:t>
            </w:r>
            <w:r w:rsidRPr="00B91A37">
              <w:rPr>
                <w:rFonts w:asciiTheme="majorHAnsi" w:eastAsia="Calibri" w:hAnsiTheme="majorHAnsi" w:cstheme="majorHAnsi"/>
                <w:spacing w:val="-3"/>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quả</w:t>
            </w:r>
            <w:r w:rsidRPr="00B91A37">
              <w:rPr>
                <w:rFonts w:asciiTheme="majorHAnsi" w:eastAsia="Calibri" w:hAnsiTheme="majorHAnsi" w:cstheme="majorHAnsi"/>
              </w:rPr>
              <w:t>n lý c</w:t>
            </w:r>
            <w:r w:rsidRPr="00B91A37">
              <w:rPr>
                <w:rFonts w:asciiTheme="majorHAnsi" w:eastAsia="Calibri" w:hAnsiTheme="majorHAnsi" w:cstheme="majorHAnsi"/>
                <w:spacing w:val="-1"/>
              </w:rPr>
              <w:t>ủ</w:t>
            </w:r>
            <w:r w:rsidRPr="00B91A37">
              <w:rPr>
                <w:rFonts w:asciiTheme="majorHAnsi" w:eastAsia="Calibri" w:hAnsiTheme="majorHAnsi" w:cstheme="majorHAnsi"/>
              </w:rPr>
              <w:t>a Bộ: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2</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rPr>
              <w:lastRenderedPageBreak/>
              <w:t>7</w:t>
            </w:r>
          </w:p>
        </w:tc>
        <w:tc>
          <w:tcPr>
            <w:tcW w:w="1842" w:type="dxa"/>
            <w:vAlign w:val="center"/>
          </w:tcPr>
          <w:p w:rsidR="00F7446A" w:rsidRPr="00B91A37" w:rsidRDefault="00F7446A" w:rsidP="00B91A37">
            <w:pPr>
              <w:ind w:left="78" w:right="25"/>
              <w:rPr>
                <w:rFonts w:asciiTheme="majorHAnsi" w:eastAsia="Calibri" w:hAnsiTheme="majorHAnsi" w:cstheme="majorHAnsi"/>
              </w:rPr>
            </w:pPr>
            <w:r w:rsidRPr="00057763">
              <w:rPr>
                <w:rFonts w:asciiTheme="majorHAnsi" w:eastAsia="Calibri" w:hAnsiTheme="majorHAnsi" w:cstheme="majorHAnsi"/>
                <w:spacing w:val="-1"/>
              </w:rPr>
              <w:t>N</w:t>
            </w:r>
            <w:r w:rsidRPr="0074610D">
              <w:rPr>
                <w:rFonts w:asciiTheme="majorHAnsi" w:eastAsia="Calibri" w:hAnsiTheme="majorHAnsi" w:cstheme="majorHAnsi"/>
              </w:rPr>
              <w:t>ế</w:t>
            </w:r>
            <w:r w:rsidRPr="00B91A37">
              <w:rPr>
                <w:rFonts w:asciiTheme="majorHAnsi" w:eastAsia="Calibri" w:hAnsiTheme="majorHAnsi" w:cstheme="majorHAnsi"/>
              </w:rPr>
              <w:t>u có cả b</w:t>
            </w:r>
            <w:r w:rsidRPr="00B91A37">
              <w:rPr>
                <w:rFonts w:asciiTheme="majorHAnsi" w:eastAsia="Calibri" w:hAnsiTheme="majorHAnsi" w:cstheme="majorHAnsi"/>
                <w:spacing w:val="-3"/>
              </w:rPr>
              <w:t>á</w:t>
            </w:r>
            <w:r w:rsidRPr="00B91A37">
              <w:rPr>
                <w:rFonts w:asciiTheme="majorHAnsi" w:eastAsia="Calibri" w:hAnsiTheme="majorHAnsi" w:cstheme="majorHAnsi"/>
              </w:rPr>
              <w:t>o cáo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ố</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k</w:t>
            </w:r>
            <w:r w:rsidRPr="00B91A37">
              <w:rPr>
                <w:rFonts w:asciiTheme="majorHAnsi" w:eastAsia="Calibri" w:hAnsiTheme="majorHAnsi" w:cstheme="majorHAnsi"/>
              </w:rPr>
              <w:t>ê, t</w:t>
            </w:r>
            <w:r w:rsidRPr="00B91A37">
              <w:rPr>
                <w:rFonts w:asciiTheme="majorHAnsi" w:eastAsia="Calibri" w:hAnsiTheme="majorHAnsi" w:cstheme="majorHAnsi"/>
                <w:spacing w:val="2"/>
              </w:rPr>
              <w:t>ổ</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hợp</w:t>
            </w:r>
            <w:r w:rsidRPr="00B91A37">
              <w:rPr>
                <w:rFonts w:asciiTheme="majorHAnsi" w:eastAsia="Calibri" w:hAnsiTheme="majorHAnsi" w:cstheme="majorHAnsi"/>
                <w:spacing w:val="-1"/>
              </w:rPr>
              <w:t xml:space="preserve"> v</w:t>
            </w:r>
            <w:r w:rsidRPr="00B91A37">
              <w:rPr>
                <w:rFonts w:asciiTheme="majorHAnsi" w:eastAsia="Calibri" w:hAnsiTheme="majorHAnsi" w:cstheme="majorHAnsi"/>
              </w:rPr>
              <w:t>à chi tiết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thì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ố</w:t>
            </w:r>
            <w:r w:rsidRPr="00B91A37">
              <w:rPr>
                <w:rFonts w:asciiTheme="majorHAnsi" w:eastAsia="Calibri" w:hAnsiTheme="majorHAnsi" w:cstheme="majorHAnsi"/>
              </w:rPr>
              <w:t>i đa</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là</w:t>
            </w:r>
          </w:p>
          <w:p w:rsidR="00F7446A" w:rsidRPr="00B91A37" w:rsidRDefault="00F7446A" w:rsidP="00B91A37">
            <w:pPr>
              <w:jc w:val="both"/>
              <w:rPr>
                <w:sz w:val="24"/>
                <w:szCs w:val="24"/>
              </w:rPr>
            </w:pPr>
            <w:r w:rsidRPr="00B91A37">
              <w:rPr>
                <w:rFonts w:asciiTheme="majorHAnsi" w:eastAsia="Calibri" w:hAnsiTheme="majorHAnsi" w:cstheme="majorHAnsi"/>
              </w:rPr>
              <w:lastRenderedPageBreak/>
              <w:t>7</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lastRenderedPageBreak/>
              <w:t>10</w:t>
            </w:r>
          </w:p>
        </w:tc>
        <w:tc>
          <w:tcPr>
            <w:tcW w:w="2545" w:type="dxa"/>
            <w:vAlign w:val="center"/>
          </w:tcPr>
          <w:p w:rsidR="00F7446A" w:rsidRPr="00B91A37" w:rsidRDefault="00F7446A" w:rsidP="00B91A37">
            <w:pPr>
              <w:jc w:val="both"/>
              <w:rPr>
                <w:rFonts w:asciiTheme="majorHAnsi" w:eastAsia="Calibri" w:hAnsiTheme="majorHAnsi" w:cstheme="majorHAnsi"/>
              </w:rPr>
            </w:pPr>
            <w:r w:rsidRPr="00057763">
              <w:rPr>
                <w:rFonts w:asciiTheme="majorHAnsi" w:eastAsia="Calibri" w:hAnsiTheme="majorHAnsi" w:cstheme="majorHAnsi"/>
              </w:rPr>
              <w:t>Tin t</w:t>
            </w:r>
            <w:r w:rsidRPr="0074610D">
              <w:rPr>
                <w:rFonts w:asciiTheme="majorHAnsi" w:eastAsia="Calibri" w:hAnsiTheme="majorHAnsi" w:cstheme="majorHAnsi"/>
                <w:spacing w:val="-1"/>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sự</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kiện: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các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ti</w:t>
            </w:r>
            <w:r w:rsidRPr="00B91A37">
              <w:rPr>
                <w:rFonts w:asciiTheme="majorHAnsi" w:eastAsia="Calibri" w:hAnsiTheme="majorHAnsi" w:cstheme="majorHAnsi"/>
                <w:spacing w:val="-1"/>
              </w:rPr>
              <w:t>n</w:t>
            </w:r>
            <w:r w:rsidRPr="00B91A37">
              <w:rPr>
                <w:rFonts w:asciiTheme="majorHAnsi" w:eastAsia="Calibri" w:hAnsiTheme="majorHAnsi" w:cstheme="majorHAnsi"/>
              </w:rPr>
              <w:t>, bài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h</w:t>
            </w:r>
            <w:r w:rsidRPr="00B91A37">
              <w:rPr>
                <w:rFonts w:asciiTheme="majorHAnsi" w:eastAsia="Calibri" w:hAnsiTheme="majorHAnsi" w:cstheme="majorHAnsi"/>
                <w:spacing w:val="1"/>
              </w:rPr>
              <w:t>o</w:t>
            </w:r>
            <w:r w:rsidRPr="00B91A37">
              <w:rPr>
                <w:rFonts w:asciiTheme="majorHAnsi" w:eastAsia="Calibri" w:hAnsiTheme="majorHAnsi" w:cstheme="majorHAnsi"/>
              </w:rPr>
              <w:t>ạt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2"/>
              </w:rPr>
              <w:t>ộ</w:t>
            </w:r>
            <w:r w:rsidRPr="00B91A37">
              <w:rPr>
                <w:rFonts w:asciiTheme="majorHAnsi" w:eastAsia="Calibri" w:hAnsiTheme="majorHAnsi" w:cstheme="majorHAnsi"/>
                <w:spacing w:val="-1"/>
              </w:rPr>
              <w:t>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các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ấn</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w:t>
            </w:r>
            <w:r w:rsidRPr="00B91A37">
              <w:rPr>
                <w:rFonts w:asciiTheme="majorHAnsi" w:eastAsia="Calibri" w:hAnsiTheme="majorHAnsi" w:cstheme="majorHAnsi"/>
                <w:spacing w:val="-1"/>
              </w:rPr>
              <w:t>i</w:t>
            </w:r>
            <w:r w:rsidRPr="00B91A37">
              <w:rPr>
                <w:rFonts w:asciiTheme="majorHAnsi" w:eastAsia="Calibri" w:hAnsiTheme="majorHAnsi" w:cstheme="majorHAnsi"/>
              </w:rPr>
              <w:t>ên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qu</w:t>
            </w:r>
            <w:r w:rsidRPr="00B91A37">
              <w:rPr>
                <w:rFonts w:asciiTheme="majorHAnsi" w:eastAsia="Calibri" w:hAnsiTheme="majorHAnsi" w:cstheme="majorHAnsi"/>
              </w:rPr>
              <w:t>an th</w:t>
            </w:r>
            <w:r w:rsidRPr="00B91A37">
              <w:rPr>
                <w:rFonts w:asciiTheme="majorHAnsi" w:eastAsia="Calibri" w:hAnsiTheme="majorHAnsi" w:cstheme="majorHAnsi"/>
                <w:spacing w:val="-1"/>
              </w:rPr>
              <w:t>u</w:t>
            </w:r>
            <w:r w:rsidRPr="00B91A37">
              <w:rPr>
                <w:rFonts w:asciiTheme="majorHAnsi" w:eastAsia="Calibri" w:hAnsiTheme="majorHAnsi" w:cstheme="majorHAnsi"/>
                <w:spacing w:val="1"/>
              </w:rPr>
              <w:t>ộ</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ph</w:t>
            </w:r>
            <w:r w:rsidRPr="00B91A37">
              <w:rPr>
                <w:rFonts w:asciiTheme="majorHAnsi" w:eastAsia="Calibri" w:hAnsiTheme="majorHAnsi" w:cstheme="majorHAnsi"/>
                <w:spacing w:val="-3"/>
              </w:rPr>
              <w:t>ạ</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i q</w:t>
            </w:r>
            <w:r w:rsidRPr="00B91A37">
              <w:rPr>
                <w:rFonts w:asciiTheme="majorHAnsi" w:eastAsia="Calibri" w:hAnsiTheme="majorHAnsi" w:cstheme="majorHAnsi"/>
                <w:spacing w:val="-1"/>
              </w:rPr>
              <w:t>u</w:t>
            </w:r>
            <w:r w:rsidRPr="00B91A37">
              <w:rPr>
                <w:rFonts w:asciiTheme="majorHAnsi" w:eastAsia="Calibri" w:hAnsiTheme="majorHAnsi" w:cstheme="majorHAnsi"/>
              </w:rPr>
              <w:t>ản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w:t>
            </w:r>
            <w:r w:rsidRPr="00B91A37">
              <w:rPr>
                <w:rFonts w:asciiTheme="majorHAnsi" w:eastAsia="Calibri" w:hAnsiTheme="majorHAnsi" w:cstheme="majorHAnsi"/>
              </w:rPr>
              <w:t>à</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nư</w:t>
            </w:r>
            <w:r w:rsidRPr="00B91A37">
              <w:rPr>
                <w:rFonts w:asciiTheme="majorHAnsi" w:eastAsia="Calibri" w:hAnsiTheme="majorHAnsi" w:cstheme="majorHAnsi"/>
              </w:rPr>
              <w:t>ớc của cơ q</w:t>
            </w:r>
            <w:r w:rsidRPr="00B91A37">
              <w:rPr>
                <w:rFonts w:asciiTheme="majorHAnsi" w:eastAsia="Calibri" w:hAnsiTheme="majorHAnsi" w:cstheme="majorHAnsi"/>
                <w:spacing w:val="-1"/>
              </w:rPr>
              <w:t>u</w:t>
            </w:r>
            <w:r w:rsidRPr="00B91A37">
              <w:rPr>
                <w:rFonts w:asciiTheme="majorHAnsi" w:eastAsia="Calibri" w:hAnsiTheme="majorHAnsi" w:cstheme="majorHAnsi"/>
              </w:rPr>
              <w:t>an</w:t>
            </w:r>
          </w:p>
        </w:tc>
        <w:tc>
          <w:tcPr>
            <w:tcW w:w="2693" w:type="dxa"/>
            <w:vAlign w:val="center"/>
          </w:tcPr>
          <w:p w:rsidR="00F7446A" w:rsidRPr="00057763" w:rsidRDefault="00F7446A" w:rsidP="00B91A37">
            <w:pPr>
              <w:ind w:right="1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ư</w:t>
            </w:r>
            <w:r w:rsidRPr="00B91A37">
              <w:rPr>
                <w:rFonts w:asciiTheme="majorHAnsi" w:eastAsia="Calibri" w:hAnsiTheme="majorHAnsi" w:cstheme="majorHAnsi"/>
              </w:rPr>
              <w:t>ờng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w:t>
            </w:r>
            <w:r w:rsidRPr="00B91A37">
              <w:rPr>
                <w:rFonts w:asciiTheme="majorHAnsi" w:eastAsia="Calibri" w:hAnsiTheme="majorHAnsi" w:cstheme="majorHAnsi"/>
              </w:rPr>
              <w:t>yên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v</w:t>
            </w:r>
            <w:r w:rsidRPr="00B91A37">
              <w:rPr>
                <w:rFonts w:asciiTheme="majorHAnsi" w:eastAsia="Calibri" w:hAnsiTheme="majorHAnsi" w:cstheme="majorHAnsi"/>
              </w:rPr>
              <w:t xml:space="preserve">à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 th</w:t>
            </w:r>
            <w:r w:rsidRPr="00B91A37">
              <w:rPr>
                <w:rFonts w:asciiTheme="majorHAnsi" w:eastAsia="Calibri" w:hAnsiTheme="majorHAnsi" w:cstheme="majorHAnsi"/>
                <w:spacing w:val="-1"/>
              </w:rPr>
              <w:t>ôn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 vò</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3</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g</w:t>
            </w:r>
            <w:r w:rsidRPr="00B91A37">
              <w:rPr>
                <w:rFonts w:asciiTheme="majorHAnsi" w:eastAsia="Calibri" w:hAnsiTheme="majorHAnsi" w:cstheme="majorHAnsi"/>
                <w:spacing w:val="-3"/>
              </w:rPr>
              <w:t>à</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 xml:space="preserve">m 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187"/>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ư</w:t>
            </w:r>
            <w:r w:rsidRPr="00B91A37">
              <w:rPr>
                <w:rFonts w:asciiTheme="majorHAnsi" w:eastAsia="Calibri" w:hAnsiTheme="majorHAnsi" w:cstheme="majorHAnsi"/>
              </w:rPr>
              <w:t>ờng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w:t>
            </w:r>
            <w:r w:rsidRPr="00B91A37">
              <w:rPr>
                <w:rFonts w:asciiTheme="majorHAnsi" w:eastAsia="Calibri" w:hAnsiTheme="majorHAnsi" w:cstheme="majorHAnsi"/>
              </w:rPr>
              <w:t>yên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v</w:t>
            </w:r>
            <w:r w:rsidRPr="00B91A37">
              <w:rPr>
                <w:rFonts w:asciiTheme="majorHAnsi" w:eastAsia="Calibri" w:hAnsiTheme="majorHAnsi" w:cstheme="majorHAnsi"/>
              </w:rPr>
              <w:t xml:space="preserve">à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g 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1"/>
              </w:rPr>
              <w:t>ả</w:t>
            </w:r>
            <w:r w:rsidRPr="00B91A37">
              <w:rPr>
                <w:rFonts w:asciiTheme="majorHAnsi" w:eastAsia="Calibri" w:hAnsiTheme="majorHAnsi" w:cstheme="majorHAnsi"/>
              </w:rPr>
              <w:t>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spacing w:val="-2"/>
              </w:rPr>
              <w:t>,</w:t>
            </w:r>
            <w:r w:rsidRPr="00B91A37">
              <w:rPr>
                <w:rFonts w:asciiTheme="majorHAnsi" w:eastAsia="Calibri" w:hAnsiTheme="majorHAnsi" w:cstheme="majorHAnsi"/>
              </w:rPr>
              <w:t>5 (sau</w:t>
            </w:r>
            <w:r w:rsidRPr="00B91A37">
              <w:rPr>
                <w:rFonts w:asciiTheme="majorHAnsi" w:eastAsia="Calibri" w:hAnsiTheme="majorHAnsi" w:cstheme="majorHAnsi"/>
                <w:spacing w:val="-1"/>
              </w:rPr>
              <w:t xml:space="preserve"> 0</w:t>
            </w:r>
            <w:r w:rsidRPr="00B91A37">
              <w:rPr>
                <w:rFonts w:asciiTheme="majorHAnsi" w:eastAsia="Calibri" w:hAnsiTheme="majorHAnsi" w:cstheme="majorHAnsi"/>
              </w:rPr>
              <w:t>3</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gà</w:t>
            </w:r>
            <w:r w:rsidRPr="00B91A37">
              <w:rPr>
                <w:rFonts w:asciiTheme="majorHAnsi" w:eastAsia="Calibri" w:hAnsiTheme="majorHAnsi" w:cstheme="majorHAnsi"/>
              </w:rPr>
              <w:t xml:space="preserve">y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ừ</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0</w:t>
            </w:r>
            <w:r w:rsidRPr="00B91A37">
              <w:rPr>
                <w:rFonts w:asciiTheme="majorHAnsi" w:eastAsia="Calibri" w:hAnsiTheme="majorHAnsi" w:cstheme="majorHAnsi"/>
                <w:spacing w:val="-2"/>
              </w:rPr>
              <w:t>,</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w:t>
            </w:r>
            <w:r w:rsidRPr="00B91A37">
              <w:rPr>
                <w:rFonts w:asciiTheme="majorHAnsi" w:eastAsia="Calibri" w:hAnsiTheme="majorHAnsi" w:cstheme="majorHAnsi"/>
                <w:spacing w:val="-2"/>
              </w:rPr>
              <w:t>m</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sau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5 </w:t>
            </w:r>
            <w:r w:rsidRPr="00B91A37">
              <w:rPr>
                <w:rFonts w:asciiTheme="majorHAnsi" w:eastAsia="Calibri" w:hAnsiTheme="majorHAnsi" w:cstheme="majorHAnsi"/>
                <w:spacing w:val="-1"/>
              </w:rPr>
              <w:t>ngà</w:t>
            </w:r>
            <w:r w:rsidRPr="00B91A37">
              <w:rPr>
                <w:rFonts w:asciiTheme="majorHAnsi" w:eastAsia="Calibri" w:hAnsiTheme="majorHAnsi" w:cstheme="majorHAnsi"/>
              </w:rPr>
              <w:t>y t</w:t>
            </w:r>
            <w:r w:rsidRPr="00B91A37">
              <w:rPr>
                <w:rFonts w:asciiTheme="majorHAnsi" w:eastAsia="Calibri" w:hAnsiTheme="majorHAnsi" w:cstheme="majorHAnsi"/>
                <w:spacing w:val="2"/>
              </w:rPr>
              <w:t>r</w:t>
            </w:r>
            <w:r w:rsidRPr="00B91A37">
              <w:rPr>
                <w:rFonts w:asciiTheme="majorHAnsi" w:eastAsia="Calibri" w:hAnsiTheme="majorHAnsi" w:cstheme="majorHAnsi"/>
              </w:rPr>
              <w:t>ừ</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a</w:t>
            </w:r>
            <w:r w:rsidRPr="00B91A37">
              <w:rPr>
                <w:rFonts w:asciiTheme="majorHAnsi" w:eastAsia="Calibri" w:hAnsiTheme="majorHAnsi" w:cstheme="majorHAnsi"/>
              </w:rPr>
              <w:t>u 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u</w:t>
            </w:r>
            <w:r w:rsidRPr="00B91A37">
              <w:rPr>
                <w:rFonts w:asciiTheme="majorHAnsi" w:eastAsia="Calibri" w:hAnsiTheme="majorHAnsi" w:cstheme="majorHAnsi"/>
                <w:spacing w:val="-3"/>
              </w:rPr>
              <w:t>ầ</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w:t>
            </w:r>
            <w:r w:rsidRPr="00B91A37">
              <w:rPr>
                <w:rFonts w:asciiTheme="majorHAnsi" w:eastAsia="Calibri" w:hAnsiTheme="majorHAnsi" w:cstheme="majorHAnsi"/>
              </w:rPr>
              <w:t>ừ</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2 điể</w:t>
            </w:r>
            <w:r w:rsidRPr="00B91A37">
              <w:rPr>
                <w:rFonts w:asciiTheme="majorHAnsi" w:eastAsia="Calibri" w:hAnsiTheme="majorHAnsi" w:cstheme="majorHAnsi"/>
                <w:spacing w:val="-2"/>
              </w:rPr>
              <w:t>m</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s</w:t>
            </w:r>
            <w:r w:rsidRPr="00B91A37">
              <w:rPr>
                <w:rFonts w:asciiTheme="majorHAnsi" w:eastAsia="Calibri" w:hAnsiTheme="majorHAnsi" w:cstheme="majorHAnsi"/>
                <w:spacing w:val="-1"/>
              </w:rPr>
              <w:t>a</w:t>
            </w:r>
            <w:r w:rsidRPr="00B91A37">
              <w:rPr>
                <w:rFonts w:asciiTheme="majorHAnsi" w:eastAsia="Calibri" w:hAnsiTheme="majorHAnsi" w:cstheme="majorHAnsi"/>
              </w:rPr>
              <w:t>u</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gà</w:t>
            </w:r>
            <w:r w:rsidRPr="00B91A37">
              <w:rPr>
                <w:rFonts w:asciiTheme="majorHAnsi" w:eastAsia="Calibri" w:hAnsiTheme="majorHAnsi" w:cstheme="majorHAnsi"/>
              </w:rPr>
              <w:t>y khô</w:t>
            </w:r>
            <w:r w:rsidRPr="00B91A37">
              <w:rPr>
                <w:rFonts w:asciiTheme="majorHAnsi" w:eastAsia="Calibri" w:hAnsiTheme="majorHAnsi" w:cstheme="majorHAnsi"/>
                <w:spacing w:val="-1"/>
              </w:rPr>
              <w:t>n</w:t>
            </w:r>
            <w:r w:rsidRPr="00B91A37">
              <w:rPr>
                <w:rFonts w:asciiTheme="majorHAnsi" w:eastAsia="Calibri" w:hAnsiTheme="majorHAnsi" w:cstheme="majorHAnsi"/>
              </w:rPr>
              <w:t>g 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tin t</w:t>
            </w:r>
            <w:r w:rsidRPr="00B91A37">
              <w:rPr>
                <w:rFonts w:asciiTheme="majorHAnsi" w:eastAsia="Calibri" w:hAnsiTheme="majorHAnsi" w:cstheme="majorHAnsi"/>
                <w:spacing w:val="1"/>
              </w:rPr>
              <w:t>r</w:t>
            </w:r>
            <w:r w:rsidRPr="00B91A37">
              <w:rPr>
                <w:rFonts w:asciiTheme="majorHAnsi" w:eastAsia="Calibri" w:hAnsiTheme="majorHAnsi" w:cstheme="majorHAnsi"/>
              </w:rPr>
              <w:t>ừ</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3 điể</w:t>
            </w:r>
            <w:r w:rsidRPr="00B91A37">
              <w:rPr>
                <w:rFonts w:asciiTheme="majorHAnsi" w:eastAsia="Calibri" w:hAnsiTheme="majorHAnsi" w:cstheme="majorHAnsi"/>
                <w:spacing w:val="-2"/>
              </w:rPr>
              <w:t>m</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s</w:t>
            </w:r>
            <w:r w:rsidRPr="00B91A37">
              <w:rPr>
                <w:rFonts w:asciiTheme="majorHAnsi" w:eastAsia="Calibri" w:hAnsiTheme="majorHAnsi" w:cstheme="majorHAnsi"/>
                <w:spacing w:val="-1"/>
              </w:rPr>
              <w:t>a</w:t>
            </w:r>
            <w:r w:rsidRPr="00B91A37">
              <w:rPr>
                <w:rFonts w:asciiTheme="majorHAnsi" w:eastAsia="Calibri" w:hAnsiTheme="majorHAnsi" w:cstheme="majorHAnsi"/>
              </w:rPr>
              <w:t>u</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gà</w:t>
            </w:r>
            <w:r w:rsidRPr="00B91A37">
              <w:rPr>
                <w:rFonts w:asciiTheme="majorHAnsi" w:eastAsia="Calibri" w:hAnsiTheme="majorHAnsi" w:cstheme="majorHAnsi"/>
              </w:rPr>
              <w:t>y t</w:t>
            </w:r>
            <w:r w:rsidRPr="00B91A37">
              <w:rPr>
                <w:rFonts w:asciiTheme="majorHAnsi" w:eastAsia="Calibri" w:hAnsiTheme="majorHAnsi" w:cstheme="majorHAnsi"/>
                <w:spacing w:val="2"/>
              </w:rPr>
              <w:t>r</w:t>
            </w:r>
            <w:r w:rsidRPr="00B91A37">
              <w:rPr>
                <w:rFonts w:asciiTheme="majorHAnsi" w:eastAsia="Calibri" w:hAnsiTheme="majorHAnsi" w:cstheme="majorHAnsi"/>
              </w:rPr>
              <w:t>ừ</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4 điể</w:t>
            </w:r>
            <w:r w:rsidRPr="00B91A37">
              <w:rPr>
                <w:rFonts w:asciiTheme="majorHAnsi" w:eastAsia="Calibri" w:hAnsiTheme="majorHAnsi" w:cstheme="majorHAnsi"/>
                <w:spacing w:val="-2"/>
              </w:rPr>
              <w:t>m</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s</w:t>
            </w:r>
            <w:r w:rsidRPr="00B91A37">
              <w:rPr>
                <w:rFonts w:asciiTheme="majorHAnsi" w:eastAsia="Calibri" w:hAnsiTheme="majorHAnsi" w:cstheme="majorHAnsi"/>
                <w:spacing w:val="-1"/>
              </w:rPr>
              <w:t>a</w:t>
            </w:r>
            <w:r w:rsidRPr="00B91A37">
              <w:rPr>
                <w:rFonts w:asciiTheme="majorHAnsi" w:eastAsia="Calibri" w:hAnsiTheme="majorHAnsi" w:cstheme="majorHAnsi"/>
              </w:rPr>
              <w:t>u</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hán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k</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3"/>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 tin tức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ừ</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rPr>
              <w:t>7</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11</w:t>
            </w:r>
          </w:p>
        </w:tc>
        <w:tc>
          <w:tcPr>
            <w:tcW w:w="2545" w:type="dxa"/>
            <w:vAlign w:val="center"/>
          </w:tcPr>
          <w:p w:rsidR="00F7446A" w:rsidRPr="00B91A37" w:rsidRDefault="00F7446A" w:rsidP="00B91A37">
            <w:pPr>
              <w:jc w:val="both"/>
              <w:rPr>
                <w:rFonts w:asciiTheme="majorHAnsi" w:eastAsia="Calibri" w:hAnsiTheme="majorHAnsi" w:cstheme="majorHAnsi"/>
              </w:rPr>
            </w:pPr>
            <w:r w:rsidRPr="00057763">
              <w:rPr>
                <w:rFonts w:asciiTheme="majorHAnsi" w:eastAsia="Calibri" w:hAnsiTheme="majorHAnsi" w:cstheme="majorHAnsi"/>
              </w:rPr>
              <w:t>Th</w:t>
            </w:r>
            <w:r w:rsidRPr="0074610D">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i</w:t>
            </w:r>
            <w:r w:rsidRPr="00B91A37">
              <w:rPr>
                <w:rFonts w:asciiTheme="majorHAnsi" w:eastAsia="Calibri" w:hAnsiTheme="majorHAnsi" w:cstheme="majorHAnsi"/>
              </w:rPr>
              <w:t>ếng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ư</w:t>
            </w:r>
            <w:r w:rsidRPr="00B91A37">
              <w:rPr>
                <w:rFonts w:asciiTheme="majorHAnsi" w:eastAsia="Calibri" w:hAnsiTheme="majorHAnsi" w:cstheme="majorHAnsi"/>
              </w:rPr>
              <w:t>ớc n</w:t>
            </w:r>
            <w:r w:rsidRPr="00B91A37">
              <w:rPr>
                <w:rFonts w:asciiTheme="majorHAnsi" w:eastAsia="Calibri" w:hAnsiTheme="majorHAnsi" w:cstheme="majorHAnsi"/>
                <w:spacing w:val="-1"/>
              </w:rPr>
              <w:t>g</w:t>
            </w:r>
            <w:r w:rsidRPr="00B91A37">
              <w:rPr>
                <w:rFonts w:asciiTheme="majorHAnsi" w:eastAsia="Calibri" w:hAnsiTheme="majorHAnsi" w:cstheme="majorHAnsi"/>
                <w:spacing w:val="1"/>
              </w:rPr>
              <w:t>o</w:t>
            </w:r>
            <w:r w:rsidRPr="00B91A37">
              <w:rPr>
                <w:rFonts w:asciiTheme="majorHAnsi" w:eastAsia="Calibri" w:hAnsiTheme="majorHAnsi" w:cstheme="majorHAnsi"/>
              </w:rPr>
              <w:t>ài</w:t>
            </w:r>
          </w:p>
        </w:tc>
        <w:tc>
          <w:tcPr>
            <w:tcW w:w="2693" w:type="dxa"/>
            <w:vAlign w:val="center"/>
          </w:tcPr>
          <w:p w:rsidR="00F7446A" w:rsidRPr="00B91A37" w:rsidRDefault="00F7446A" w:rsidP="00B91A37">
            <w:pPr>
              <w:ind w:left="78" w:right="-20"/>
              <w:jc w:val="both"/>
              <w:rPr>
                <w:rFonts w:asciiTheme="majorHAnsi" w:eastAsia="Calibri" w:hAnsiTheme="majorHAnsi" w:cstheme="majorHAnsi"/>
              </w:rPr>
            </w:pPr>
          </w:p>
        </w:tc>
        <w:tc>
          <w:tcPr>
            <w:tcW w:w="851" w:type="dxa"/>
            <w:vAlign w:val="center"/>
          </w:tcPr>
          <w:p w:rsidR="00F7446A" w:rsidRPr="00E309B4" w:rsidRDefault="00F7446A" w:rsidP="00B91A37">
            <w:pPr>
              <w:jc w:val="center"/>
              <w:rPr>
                <w:rFonts w:asciiTheme="majorHAnsi" w:eastAsia="Calibri" w:hAnsiTheme="majorHAnsi" w:cstheme="majorHAnsi"/>
                <w:i/>
              </w:rPr>
            </w:pP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11</w:t>
            </w:r>
            <w:r w:rsidRPr="00B91A37">
              <w:rPr>
                <w:rFonts w:asciiTheme="majorHAnsi" w:eastAsia="Calibri" w:hAnsiTheme="majorHAnsi" w:cstheme="majorHAnsi"/>
              </w:rPr>
              <w:t>.1</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S</w:t>
            </w:r>
            <w:r w:rsidRPr="00B91A37">
              <w:rPr>
                <w:rFonts w:asciiTheme="majorHAnsi" w:eastAsia="Calibri" w:hAnsiTheme="majorHAnsi" w:cstheme="majorHAnsi"/>
              </w:rPr>
              <w:t>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đồ cơ</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u </w:t>
            </w:r>
            <w:r w:rsidRPr="00B91A37">
              <w:rPr>
                <w:rFonts w:asciiTheme="majorHAnsi" w:eastAsia="Calibri" w:hAnsiTheme="majorHAnsi" w:cstheme="majorHAnsi"/>
                <w:spacing w:val="1"/>
              </w:rPr>
              <w:t>t</w:t>
            </w:r>
            <w:r w:rsidRPr="00B91A37">
              <w:rPr>
                <w:rFonts w:asciiTheme="majorHAnsi" w:eastAsia="Calibri" w:hAnsiTheme="majorHAnsi" w:cstheme="majorHAnsi"/>
              </w:rPr>
              <w:t>ổ c</w:t>
            </w:r>
            <w:r w:rsidRPr="00B91A37">
              <w:rPr>
                <w:rFonts w:asciiTheme="majorHAnsi" w:eastAsia="Calibri" w:hAnsiTheme="majorHAnsi" w:cstheme="majorHAnsi"/>
                <w:spacing w:val="-1"/>
              </w:rPr>
              <w:t>hứ</w:t>
            </w:r>
            <w:r w:rsidRPr="00B91A37">
              <w:rPr>
                <w:rFonts w:asciiTheme="majorHAnsi" w:eastAsia="Calibri" w:hAnsiTheme="majorHAnsi" w:cstheme="majorHAnsi"/>
              </w:rPr>
              <w:t>c</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đủ</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11</w:t>
            </w:r>
            <w:r w:rsidRPr="00B91A37">
              <w:rPr>
                <w:rFonts w:asciiTheme="majorHAnsi" w:eastAsia="Calibri" w:hAnsiTheme="majorHAnsi" w:cstheme="majorHAnsi"/>
              </w:rPr>
              <w:t>.2</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năn</w:t>
            </w:r>
            <w:r w:rsidRPr="00B91A37">
              <w:rPr>
                <w:rFonts w:asciiTheme="majorHAnsi" w:eastAsia="Calibri" w:hAnsiTheme="majorHAnsi" w:cstheme="majorHAnsi"/>
              </w:rPr>
              <w:t>g n</w:t>
            </w:r>
            <w:r w:rsidRPr="00B91A37">
              <w:rPr>
                <w:rFonts w:asciiTheme="majorHAnsi" w:eastAsia="Calibri" w:hAnsiTheme="majorHAnsi" w:cstheme="majorHAnsi"/>
                <w:spacing w:val="-1"/>
              </w:rPr>
              <w:t>h</w:t>
            </w:r>
            <w:r w:rsidRPr="00B91A37">
              <w:rPr>
                <w:rFonts w:asciiTheme="majorHAnsi" w:eastAsia="Calibri" w:hAnsiTheme="majorHAnsi" w:cstheme="majorHAnsi"/>
              </w:rPr>
              <w:t>iệm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w:t>
            </w:r>
            <w:r w:rsidRPr="00B91A37">
              <w:rPr>
                <w:rFonts w:asciiTheme="majorHAnsi" w:eastAsia="Calibri" w:hAnsiTheme="majorHAnsi" w:cstheme="majorHAnsi"/>
                <w:spacing w:val="-1"/>
              </w:rPr>
              <w:t>ụ</w:t>
            </w:r>
            <w:r w:rsidRPr="00B91A37">
              <w:rPr>
                <w:rFonts w:asciiTheme="majorHAnsi" w:eastAsia="Calibri" w:hAnsiTheme="majorHAnsi" w:cstheme="majorHAnsi"/>
              </w:rPr>
              <w:t>, q</w:t>
            </w:r>
            <w:r w:rsidRPr="00B91A37">
              <w:rPr>
                <w:rFonts w:asciiTheme="majorHAnsi" w:eastAsia="Calibri" w:hAnsiTheme="majorHAnsi" w:cstheme="majorHAnsi"/>
                <w:spacing w:val="-1"/>
              </w:rPr>
              <w:t>u</w:t>
            </w:r>
            <w:r w:rsidRPr="00B91A37">
              <w:rPr>
                <w:rFonts w:asciiTheme="majorHAnsi" w:eastAsia="Calibri" w:hAnsiTheme="majorHAnsi" w:cstheme="majorHAnsi"/>
                <w:spacing w:val="-3"/>
              </w:rPr>
              <w:t>y</w:t>
            </w:r>
            <w:r w:rsidRPr="00B91A37">
              <w:rPr>
                <w:rFonts w:asciiTheme="majorHAnsi" w:eastAsia="Calibri" w:hAnsiTheme="majorHAnsi" w:cstheme="majorHAnsi"/>
              </w:rPr>
              <w:t xml:space="preserve">ền </w:t>
            </w:r>
            <w:r w:rsidRPr="00B91A37">
              <w:rPr>
                <w:rFonts w:asciiTheme="majorHAnsi" w:eastAsia="Calibri" w:hAnsiTheme="majorHAnsi" w:cstheme="majorHAnsi"/>
                <w:spacing w:val="-1"/>
              </w:rPr>
              <w:t>hạ</w:t>
            </w:r>
            <w:r w:rsidRPr="00B91A37">
              <w:rPr>
                <w:rFonts w:asciiTheme="majorHAnsi" w:eastAsia="Calibri" w:hAnsiTheme="majorHAnsi" w:cstheme="majorHAnsi"/>
              </w:rPr>
              <w:t>n c</w:t>
            </w:r>
            <w:r w:rsidRPr="00B91A37">
              <w:rPr>
                <w:rFonts w:asciiTheme="majorHAnsi" w:eastAsia="Calibri" w:hAnsiTheme="majorHAnsi" w:cstheme="majorHAnsi"/>
                <w:spacing w:val="-1"/>
              </w:rPr>
              <w:t>ủ</w:t>
            </w:r>
            <w:r w:rsidRPr="00B91A37">
              <w:rPr>
                <w:rFonts w:asciiTheme="majorHAnsi" w:eastAsia="Calibri" w:hAnsiTheme="majorHAnsi" w:cstheme="majorHAnsi"/>
              </w:rPr>
              <w:t xml:space="preserve">a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ừn</w:t>
            </w:r>
            <w:r w:rsidRPr="00B91A37">
              <w:rPr>
                <w:rFonts w:asciiTheme="majorHAnsi" w:eastAsia="Calibri" w:hAnsiTheme="majorHAnsi" w:cstheme="majorHAnsi"/>
              </w:rPr>
              <w:t>g cơ q</w:t>
            </w:r>
            <w:r w:rsidRPr="00B91A37">
              <w:rPr>
                <w:rFonts w:asciiTheme="majorHAnsi" w:eastAsia="Calibri" w:hAnsiTheme="majorHAnsi" w:cstheme="majorHAnsi"/>
                <w:spacing w:val="-1"/>
              </w:rPr>
              <w:t>uan</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ơn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vị 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 th</w:t>
            </w:r>
            <w:r w:rsidRPr="00B91A37">
              <w:rPr>
                <w:rFonts w:asciiTheme="majorHAnsi" w:eastAsia="Calibri" w:hAnsiTheme="majorHAnsi" w:cstheme="majorHAnsi"/>
                <w:spacing w:val="-1"/>
              </w:rPr>
              <w:t>u</w:t>
            </w:r>
            <w:r w:rsidRPr="00B91A37">
              <w:rPr>
                <w:rFonts w:asciiTheme="majorHAnsi" w:eastAsia="Calibri" w:hAnsiTheme="majorHAnsi" w:cstheme="majorHAnsi"/>
              </w:rPr>
              <w:t>ộc</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w:t>
            </w:r>
            <w:r w:rsidRPr="00B91A37">
              <w:rPr>
                <w:rFonts w:asciiTheme="majorHAnsi" w:eastAsia="Calibri" w:hAnsiTheme="majorHAnsi" w:cstheme="majorHAnsi"/>
              </w:rPr>
              <w:t>.</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Tỷ</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nhậ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11</w:t>
            </w:r>
            <w:r w:rsidRPr="00B91A37">
              <w:rPr>
                <w:rFonts w:asciiTheme="majorHAnsi" w:eastAsia="Calibri" w:hAnsiTheme="majorHAnsi" w:cstheme="majorHAnsi"/>
              </w:rPr>
              <w:t>.3</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ọ và </w:t>
            </w:r>
            <w:r w:rsidRPr="00B91A37">
              <w:rPr>
                <w:rFonts w:asciiTheme="majorHAnsi" w:eastAsia="Calibri" w:hAnsiTheme="majorHAnsi" w:cstheme="majorHAnsi"/>
                <w:spacing w:val="1"/>
              </w:rPr>
              <w:t>t</w:t>
            </w:r>
            <w:r w:rsidRPr="00B91A37">
              <w:rPr>
                <w:rFonts w:asciiTheme="majorHAnsi" w:eastAsia="Calibri" w:hAnsiTheme="majorHAnsi" w:cstheme="majorHAnsi"/>
              </w:rPr>
              <w:t xml:space="preserve">ên, </w:t>
            </w:r>
            <w:r w:rsidRPr="00B91A37">
              <w:rPr>
                <w:rFonts w:asciiTheme="majorHAnsi" w:eastAsia="Calibri" w:hAnsiTheme="majorHAnsi" w:cstheme="majorHAnsi"/>
                <w:spacing w:val="-1"/>
              </w:rPr>
              <w:t>chứ</w:t>
            </w:r>
            <w:r w:rsidRPr="00B91A37">
              <w:rPr>
                <w:rFonts w:asciiTheme="majorHAnsi" w:eastAsia="Calibri" w:hAnsiTheme="majorHAnsi" w:cstheme="majorHAnsi"/>
              </w:rPr>
              <w:t>c v</w:t>
            </w:r>
            <w:r w:rsidRPr="00B91A37">
              <w:rPr>
                <w:rFonts w:asciiTheme="majorHAnsi" w:eastAsia="Calibri" w:hAnsiTheme="majorHAnsi" w:cstheme="majorHAnsi"/>
                <w:spacing w:val="-1"/>
              </w:rPr>
              <w:t>ụ</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điện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ạ</w:t>
            </w:r>
            <w:r w:rsidRPr="00B91A37">
              <w:rPr>
                <w:rFonts w:asciiTheme="majorHAnsi" w:eastAsia="Calibri" w:hAnsiTheme="majorHAnsi" w:cstheme="majorHAnsi"/>
              </w:rPr>
              <w:t>i, địa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ỉ thư</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ử</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nh</w:t>
            </w:r>
            <w:r w:rsidRPr="00B91A37">
              <w:rPr>
                <w:rFonts w:asciiTheme="majorHAnsi" w:eastAsia="Calibri" w:hAnsiTheme="majorHAnsi" w:cstheme="majorHAnsi"/>
              </w:rPr>
              <w:t>iệm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vụ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nh</w:t>
            </w:r>
            <w:r w:rsidRPr="00B91A37">
              <w:rPr>
                <w:rFonts w:asciiTheme="majorHAnsi" w:eastAsia="Calibri" w:hAnsiTheme="majorHAnsi" w:cstheme="majorHAnsi"/>
              </w:rPr>
              <w:t>iệm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ủ</w:t>
            </w:r>
            <w:r w:rsidRPr="00B91A37">
              <w:rPr>
                <w:rFonts w:asciiTheme="majorHAnsi" w:eastAsia="Calibri" w:hAnsiTheme="majorHAnsi" w:cstheme="majorHAnsi"/>
              </w:rPr>
              <w:t xml:space="preserve">a </w:t>
            </w:r>
            <w:r w:rsidRPr="00B91A37">
              <w:rPr>
                <w:rFonts w:asciiTheme="majorHAnsi" w:eastAsia="Calibri" w:hAnsiTheme="majorHAnsi" w:cstheme="majorHAnsi"/>
                <w:spacing w:val="-2"/>
              </w:rPr>
              <w:t>l</w:t>
            </w:r>
            <w:r w:rsidRPr="00B91A37">
              <w:rPr>
                <w:rFonts w:asciiTheme="majorHAnsi" w:eastAsia="Calibri" w:hAnsiTheme="majorHAnsi" w:cstheme="majorHAnsi"/>
                <w:spacing w:val="-1"/>
              </w:rPr>
              <w:t>ãn</w:t>
            </w:r>
            <w:r w:rsidRPr="00B91A37">
              <w:rPr>
                <w:rFonts w:asciiTheme="majorHAnsi" w:eastAsia="Calibri" w:hAnsiTheme="majorHAnsi" w:cstheme="majorHAnsi"/>
              </w:rPr>
              <w:t>h đ</w:t>
            </w:r>
            <w:r w:rsidRPr="00B91A37">
              <w:rPr>
                <w:rFonts w:asciiTheme="majorHAnsi" w:eastAsia="Calibri" w:hAnsiTheme="majorHAnsi" w:cstheme="majorHAnsi"/>
                <w:spacing w:val="-1"/>
              </w:rPr>
              <w:t>ạ</w:t>
            </w:r>
            <w:r w:rsidRPr="00B91A37">
              <w:rPr>
                <w:rFonts w:asciiTheme="majorHAnsi" w:eastAsia="Calibri" w:hAnsiTheme="majorHAnsi" w:cstheme="majorHAnsi"/>
              </w:rPr>
              <w:t>o 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đơn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vị</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1</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về </w:t>
            </w:r>
            <w:r w:rsidRPr="00B91A37">
              <w:rPr>
                <w:rFonts w:asciiTheme="majorHAnsi" w:eastAsia="Calibri" w:hAnsiTheme="majorHAnsi" w:cstheme="majorHAnsi"/>
                <w:spacing w:val="-1"/>
              </w:rPr>
              <w:t>nhâ</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s</w:t>
            </w:r>
            <w:r w:rsidRPr="00B91A37">
              <w:rPr>
                <w:rFonts w:asciiTheme="majorHAnsi" w:eastAsia="Calibri" w:hAnsiTheme="majorHAnsi" w:cstheme="majorHAnsi"/>
              </w:rPr>
              <w:t>ự</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11</w:t>
            </w:r>
            <w:r w:rsidRPr="00B91A37">
              <w:rPr>
                <w:rFonts w:asciiTheme="majorHAnsi" w:eastAsia="Calibri" w:hAnsiTheme="majorHAnsi" w:cstheme="majorHAnsi"/>
              </w:rPr>
              <w:t>.4</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ch</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rPr>
              <w:t>ịa</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ỉ, điện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ạ</w:t>
            </w:r>
            <w:r w:rsidRPr="00B91A37">
              <w:rPr>
                <w:rFonts w:asciiTheme="majorHAnsi" w:eastAsia="Calibri" w:hAnsiTheme="majorHAnsi" w:cstheme="majorHAnsi"/>
              </w:rPr>
              <w:t>i, số</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fax,</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địa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ỉ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w:t>
            </w:r>
            <w:r w:rsidRPr="00B91A37">
              <w:rPr>
                <w:rFonts w:asciiTheme="majorHAnsi" w:eastAsia="Calibri" w:hAnsiTheme="majorHAnsi" w:cstheme="majorHAnsi"/>
              </w:rPr>
              <w:t>ư điện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ử</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2"/>
              </w:rPr>
              <w:t>đ</w:t>
            </w:r>
            <w:r w:rsidRPr="00B91A37">
              <w:rPr>
                <w:rFonts w:asciiTheme="majorHAnsi" w:eastAsia="Calibri" w:hAnsiTheme="majorHAnsi" w:cstheme="majorHAnsi"/>
              </w:rPr>
              <w:t>ể gi</w:t>
            </w:r>
            <w:r w:rsidRPr="00B91A37">
              <w:rPr>
                <w:rFonts w:asciiTheme="majorHAnsi" w:eastAsia="Calibri" w:hAnsiTheme="majorHAnsi" w:cstheme="majorHAnsi"/>
                <w:spacing w:val="-1"/>
              </w:rPr>
              <w:t>a</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rPr>
              <w:t>ị</w:t>
            </w:r>
            <w:r w:rsidRPr="00B91A37">
              <w:rPr>
                <w:rFonts w:asciiTheme="majorHAnsi" w:eastAsia="Calibri" w:hAnsiTheme="majorHAnsi" w:cstheme="majorHAnsi"/>
                <w:spacing w:val="-1"/>
              </w:rPr>
              <w:t>c</w:t>
            </w:r>
            <w:r w:rsidRPr="00B91A37">
              <w:rPr>
                <w:rFonts w:asciiTheme="majorHAnsi" w:eastAsia="Calibri" w:hAnsiTheme="majorHAnsi" w:cstheme="majorHAnsi"/>
              </w:rPr>
              <w:t xml:space="preserve">h và </w:t>
            </w:r>
            <w:r w:rsidRPr="00B91A37">
              <w:rPr>
                <w:rFonts w:asciiTheme="majorHAnsi" w:eastAsia="Calibri" w:hAnsiTheme="majorHAnsi" w:cstheme="majorHAnsi"/>
                <w:spacing w:val="1"/>
              </w:rPr>
              <w:t>t</w:t>
            </w:r>
            <w:r w:rsidRPr="00B91A37">
              <w:rPr>
                <w:rFonts w:asciiTheme="majorHAnsi" w:eastAsia="Calibri" w:hAnsiTheme="majorHAnsi" w:cstheme="majorHAnsi"/>
              </w:rPr>
              <w:t>iếp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hậ</w:t>
            </w:r>
            <w:r w:rsidRPr="00B91A37">
              <w:rPr>
                <w:rFonts w:asciiTheme="majorHAnsi" w:eastAsia="Calibri" w:hAnsiTheme="majorHAnsi" w:cstheme="majorHAnsi"/>
              </w:rPr>
              <w:t>n c</w:t>
            </w:r>
            <w:r w:rsidRPr="00B91A37">
              <w:rPr>
                <w:rFonts w:asciiTheme="majorHAnsi" w:eastAsia="Calibri" w:hAnsiTheme="majorHAnsi" w:cstheme="majorHAnsi"/>
                <w:spacing w:val="-1"/>
              </w:rPr>
              <w:t>á</w:t>
            </w:r>
            <w:r w:rsidRPr="00B91A37">
              <w:rPr>
                <w:rFonts w:asciiTheme="majorHAnsi" w:eastAsia="Calibri" w:hAnsiTheme="majorHAnsi" w:cstheme="majorHAnsi"/>
              </w:rPr>
              <w:t>c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w:t>
            </w:r>
            <w:r w:rsidRPr="00B91A37">
              <w:rPr>
                <w:rFonts w:asciiTheme="majorHAnsi" w:eastAsia="Calibri" w:hAnsiTheme="majorHAnsi" w:cstheme="majorHAnsi"/>
              </w:rPr>
              <w:t>.</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 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1</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p n</w:t>
            </w:r>
            <w:r w:rsidRPr="00B91A37">
              <w:rPr>
                <w:rFonts w:asciiTheme="majorHAnsi" w:eastAsia="Calibri" w:hAnsiTheme="majorHAnsi" w:cstheme="majorHAnsi"/>
                <w:spacing w:val="-1"/>
              </w:rPr>
              <w:t>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11</w:t>
            </w:r>
            <w:r w:rsidRPr="00B91A37">
              <w:rPr>
                <w:rFonts w:asciiTheme="majorHAnsi" w:eastAsia="Calibri" w:hAnsiTheme="majorHAnsi" w:cstheme="majorHAnsi"/>
              </w:rPr>
              <w:t>.5</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Th</w:t>
            </w:r>
            <w:r w:rsidRPr="00B91A37">
              <w:rPr>
                <w:rFonts w:asciiTheme="majorHAnsi" w:eastAsia="Calibri" w:hAnsiTheme="majorHAnsi" w:cstheme="majorHAnsi"/>
                <w:spacing w:val="-1"/>
              </w:rPr>
              <w:t>ôn</w:t>
            </w:r>
            <w:r w:rsidRPr="00B91A37">
              <w:rPr>
                <w:rFonts w:asciiTheme="majorHAnsi" w:eastAsia="Calibri" w:hAnsiTheme="majorHAnsi" w:cstheme="majorHAnsi"/>
              </w:rPr>
              <w:t>g b</w:t>
            </w:r>
            <w:r w:rsidRPr="00B91A37">
              <w:rPr>
                <w:rFonts w:asciiTheme="majorHAnsi" w:eastAsia="Calibri" w:hAnsiTheme="majorHAnsi" w:cstheme="majorHAnsi"/>
                <w:spacing w:val="-1"/>
              </w:rPr>
              <w:t>á</w:t>
            </w:r>
            <w:r w:rsidRPr="00B91A37">
              <w:rPr>
                <w:rFonts w:asciiTheme="majorHAnsi" w:eastAsia="Calibri" w:hAnsiTheme="majorHAnsi" w:cstheme="majorHAnsi"/>
              </w:rPr>
              <w:t>o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qu</w:t>
            </w:r>
            <w:r w:rsidRPr="00B91A37">
              <w:rPr>
                <w:rFonts w:asciiTheme="majorHAnsi" w:eastAsia="Calibri" w:hAnsiTheme="majorHAnsi" w:cstheme="majorHAnsi"/>
              </w:rPr>
              <w:t>y t</w:t>
            </w:r>
            <w:r w:rsidRPr="00B91A37">
              <w:rPr>
                <w:rFonts w:asciiTheme="majorHAnsi" w:eastAsia="Calibri" w:hAnsiTheme="majorHAnsi" w:cstheme="majorHAnsi"/>
                <w:spacing w:val="2"/>
              </w:rPr>
              <w:t>r</w:t>
            </w:r>
            <w:r w:rsidRPr="00B91A37">
              <w:rPr>
                <w:rFonts w:asciiTheme="majorHAnsi" w:eastAsia="Calibri" w:hAnsiTheme="majorHAnsi" w:cstheme="majorHAnsi"/>
              </w:rPr>
              <w:t>ì</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ủ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ụ</w:t>
            </w:r>
            <w:r w:rsidRPr="00B91A37">
              <w:rPr>
                <w:rFonts w:asciiTheme="majorHAnsi" w:eastAsia="Calibri" w:hAnsiTheme="majorHAnsi" w:cstheme="majorHAnsi"/>
              </w:rPr>
              <w:t>c l</w:t>
            </w:r>
            <w:r w:rsidRPr="00B91A37">
              <w:rPr>
                <w:rFonts w:asciiTheme="majorHAnsi" w:eastAsia="Calibri" w:hAnsiTheme="majorHAnsi" w:cstheme="majorHAnsi"/>
                <w:spacing w:val="-1"/>
              </w:rPr>
              <w:t>i</w:t>
            </w:r>
            <w:r w:rsidRPr="00B91A37">
              <w:rPr>
                <w:rFonts w:asciiTheme="majorHAnsi" w:eastAsia="Calibri" w:hAnsiTheme="majorHAnsi" w:cstheme="majorHAnsi"/>
              </w:rPr>
              <w:t xml:space="preserve">ên </w:t>
            </w:r>
            <w:r w:rsidRPr="00B91A37">
              <w:rPr>
                <w:rFonts w:asciiTheme="majorHAnsi" w:eastAsia="Calibri" w:hAnsiTheme="majorHAnsi" w:cstheme="majorHAnsi"/>
                <w:spacing w:val="-1"/>
              </w:rPr>
              <w:t>qua</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ến </w:t>
            </w:r>
            <w:r w:rsidRPr="00B91A37">
              <w:rPr>
                <w:rFonts w:asciiTheme="majorHAnsi" w:eastAsia="Calibri" w:hAnsiTheme="majorHAnsi" w:cstheme="majorHAnsi"/>
                <w:spacing w:val="-1"/>
              </w:rPr>
              <w:t>ngư</w:t>
            </w:r>
            <w:r w:rsidRPr="00B91A37">
              <w:rPr>
                <w:rFonts w:asciiTheme="majorHAnsi" w:eastAsia="Calibri" w:hAnsiTheme="majorHAnsi" w:cstheme="majorHAnsi"/>
              </w:rPr>
              <w:t>ời n</w:t>
            </w:r>
            <w:r w:rsidRPr="00B91A37">
              <w:rPr>
                <w:rFonts w:asciiTheme="majorHAnsi" w:eastAsia="Calibri" w:hAnsiTheme="majorHAnsi" w:cstheme="majorHAnsi"/>
                <w:spacing w:val="-1"/>
              </w:rPr>
              <w:t>ư</w:t>
            </w:r>
            <w:r w:rsidRPr="00B91A37">
              <w:rPr>
                <w:rFonts w:asciiTheme="majorHAnsi" w:eastAsia="Calibri" w:hAnsiTheme="majorHAnsi" w:cstheme="majorHAnsi"/>
              </w:rPr>
              <w:t>ớc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ng</w:t>
            </w:r>
            <w:r w:rsidRPr="00B91A37">
              <w:rPr>
                <w:rFonts w:asciiTheme="majorHAnsi" w:eastAsia="Calibri" w:hAnsiTheme="majorHAnsi" w:cstheme="majorHAnsi"/>
              </w:rPr>
              <w:t>o</w:t>
            </w:r>
            <w:r w:rsidRPr="00B91A37">
              <w:rPr>
                <w:rFonts w:asciiTheme="majorHAnsi" w:eastAsia="Calibri" w:hAnsiTheme="majorHAnsi" w:cstheme="majorHAnsi"/>
                <w:spacing w:val="-1"/>
              </w:rPr>
              <w:t>à</w:t>
            </w:r>
            <w:r w:rsidRPr="00B91A37">
              <w:rPr>
                <w:rFonts w:asciiTheme="majorHAnsi" w:eastAsia="Calibri" w:hAnsiTheme="majorHAnsi" w:cstheme="majorHAnsi"/>
              </w:rPr>
              <w:t>i</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lastRenderedPageBreak/>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spacing w:val="-2"/>
              </w:rPr>
              <w:t>2</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ỷ 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ủ</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lastRenderedPageBreak/>
              <w:t>2</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rPr>
              <w:t>C</w:t>
            </w:r>
            <w:r w:rsidRPr="00B91A37">
              <w:rPr>
                <w:rFonts w:asciiTheme="majorHAnsi" w:eastAsia="Calibri" w:hAnsiTheme="majorHAnsi" w:cstheme="majorHAnsi"/>
                <w:spacing w:val="-1"/>
              </w:rPr>
              <w:t>ậ</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nhậ</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khi có sự th</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w:t>
            </w:r>
            <w:r w:rsidRPr="00B91A37">
              <w:rPr>
                <w:rFonts w:asciiTheme="majorHAnsi" w:eastAsia="Calibri" w:hAnsiTheme="majorHAnsi" w:cstheme="majorHAnsi"/>
              </w:rPr>
              <w:t>2</w:t>
            </w:r>
          </w:p>
        </w:tc>
        <w:tc>
          <w:tcPr>
            <w:tcW w:w="2545" w:type="dxa"/>
            <w:vAlign w:val="center"/>
          </w:tcPr>
          <w:p w:rsidR="00F7446A" w:rsidRPr="00B91A37" w:rsidRDefault="00F7446A" w:rsidP="00B91A37">
            <w:pPr>
              <w:ind w:left="81" w:right="96"/>
              <w:jc w:val="both"/>
              <w:rPr>
                <w:rFonts w:asciiTheme="majorHAnsi" w:eastAsia="Calibri" w:hAnsiTheme="majorHAnsi" w:cstheme="majorHAnsi"/>
              </w:rPr>
            </w:pPr>
            <w:r w:rsidRPr="00057763">
              <w:rPr>
                <w:rFonts w:asciiTheme="majorHAnsi" w:eastAsia="Calibri" w:hAnsiTheme="majorHAnsi" w:cstheme="majorHAnsi"/>
              </w:rPr>
              <w:t>- Tra</w:t>
            </w:r>
            <w:r w:rsidRPr="0074610D">
              <w:rPr>
                <w:rFonts w:asciiTheme="majorHAnsi" w:eastAsia="Calibri" w:hAnsiTheme="majorHAnsi" w:cstheme="majorHAnsi"/>
                <w:spacing w:val="-1"/>
              </w:rPr>
              <w:t>ng</w:t>
            </w:r>
            <w:r w:rsidRPr="00B91A37">
              <w:rPr>
                <w:rFonts w:asciiTheme="majorHAnsi" w:eastAsia="Calibri" w:hAnsiTheme="majorHAnsi" w:cstheme="majorHAnsi"/>
                <w:spacing w:val="1"/>
              </w:rPr>
              <w:t>/</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ổ</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tin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ệ</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w:t>
            </w:r>
            <w:r w:rsidRPr="00B91A37">
              <w:rPr>
                <w:rFonts w:asciiTheme="majorHAnsi" w:eastAsia="Calibri" w:hAnsiTheme="majorHAnsi" w:cstheme="majorHAnsi"/>
              </w:rPr>
              <w:t>ử có</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b</w:t>
            </w:r>
            <w:r w:rsidRPr="00B91A37">
              <w:rPr>
                <w:rFonts w:asciiTheme="majorHAnsi" w:eastAsia="Calibri" w:hAnsiTheme="majorHAnsi" w:cstheme="majorHAnsi"/>
              </w:rPr>
              <w:t>ố</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định</w:t>
            </w:r>
            <w:r w:rsidRPr="00B91A37">
              <w:rPr>
                <w:rFonts w:asciiTheme="majorHAnsi" w:eastAsia="Calibri" w:hAnsiTheme="majorHAnsi" w:cstheme="majorHAnsi"/>
                <w:spacing w:val="-1"/>
              </w:rPr>
              <w:t xml:space="preserve"> v</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b</w:t>
            </w:r>
            <w:r w:rsidRPr="00B91A37">
              <w:rPr>
                <w:rFonts w:asciiTheme="majorHAnsi" w:eastAsia="Calibri" w:hAnsiTheme="majorHAnsi" w:cstheme="majorHAnsi"/>
              </w:rPr>
              <w:t>ảo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ệ 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cá</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w:t>
            </w:r>
            <w:r w:rsidRPr="00B91A37">
              <w:rPr>
                <w:rFonts w:asciiTheme="majorHAnsi" w:eastAsia="Calibri" w:hAnsiTheme="majorHAnsi" w:cstheme="majorHAnsi"/>
              </w:rPr>
              <w:t>ân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spacing w:val="-2"/>
              </w:rPr>
              <w:t>e</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ị</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của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tư số </w:t>
            </w:r>
            <w:r w:rsidRPr="00B91A37">
              <w:rPr>
                <w:rFonts w:asciiTheme="majorHAnsi" w:eastAsia="Calibri" w:hAnsiTheme="majorHAnsi" w:cstheme="majorHAnsi"/>
                <w:spacing w:val="-2"/>
              </w:rPr>
              <w:t>2</w:t>
            </w:r>
            <w:r w:rsidRPr="00B91A37">
              <w:rPr>
                <w:rFonts w:asciiTheme="majorHAnsi" w:eastAsia="Calibri" w:hAnsiTheme="majorHAnsi" w:cstheme="majorHAnsi"/>
                <w:spacing w:val="1"/>
              </w:rPr>
              <w:t>5</w:t>
            </w:r>
            <w:r w:rsidRPr="00B91A37">
              <w:rPr>
                <w:rFonts w:asciiTheme="majorHAnsi" w:eastAsia="Calibri" w:hAnsiTheme="majorHAnsi" w:cstheme="majorHAnsi"/>
                <w:spacing w:val="-1"/>
              </w:rPr>
              <w:t>/</w:t>
            </w:r>
            <w:r w:rsidRPr="00B91A37">
              <w:rPr>
                <w:rFonts w:asciiTheme="majorHAnsi" w:eastAsia="Calibri" w:hAnsiTheme="majorHAnsi" w:cstheme="majorHAnsi"/>
                <w:spacing w:val="1"/>
              </w:rPr>
              <w:t>2</w:t>
            </w:r>
            <w:r w:rsidRPr="00B91A37">
              <w:rPr>
                <w:rFonts w:asciiTheme="majorHAnsi" w:eastAsia="Calibri" w:hAnsiTheme="majorHAnsi" w:cstheme="majorHAnsi"/>
                <w:spacing w:val="-2"/>
              </w:rPr>
              <w:t>0</w:t>
            </w:r>
            <w:r w:rsidRPr="00B91A37">
              <w:rPr>
                <w:rFonts w:asciiTheme="majorHAnsi" w:eastAsia="Calibri" w:hAnsiTheme="majorHAnsi" w:cstheme="majorHAnsi"/>
                <w:spacing w:val="1"/>
              </w:rPr>
              <w:t>1</w:t>
            </w:r>
            <w:r w:rsidRPr="00B91A37">
              <w:rPr>
                <w:rFonts w:asciiTheme="majorHAnsi" w:eastAsia="Calibri" w:hAnsiTheme="majorHAnsi" w:cstheme="majorHAnsi"/>
                <w:spacing w:val="-2"/>
              </w:rPr>
              <w:t>0</w:t>
            </w:r>
            <w:r w:rsidRPr="00B91A37">
              <w:rPr>
                <w:rFonts w:asciiTheme="majorHAnsi" w:eastAsia="Calibri" w:hAnsiTheme="majorHAnsi" w:cstheme="majorHAnsi"/>
                <w:spacing w:val="1"/>
              </w:rPr>
              <w:t>/</w:t>
            </w:r>
            <w:r w:rsidRPr="00B91A37">
              <w:rPr>
                <w:rFonts w:asciiTheme="majorHAnsi" w:eastAsia="Calibri" w:hAnsiTheme="majorHAnsi" w:cstheme="majorHAnsi"/>
                <w:spacing w:val="-2"/>
              </w:rPr>
              <w:t>T</w:t>
            </w:r>
            <w:r w:rsidRPr="00B91A37">
              <w:rPr>
                <w:rFonts w:asciiTheme="majorHAnsi" w:eastAsia="Calibri" w:hAnsiTheme="majorHAnsi" w:cstheme="majorHAnsi"/>
                <w:spacing w:val="2"/>
              </w:rPr>
              <w:t>T</w:t>
            </w:r>
            <w:r w:rsidRPr="00B91A37">
              <w:rPr>
                <w:rFonts w:asciiTheme="majorHAnsi" w:eastAsia="Calibri" w:hAnsiTheme="majorHAnsi" w:cstheme="majorHAnsi"/>
              </w:rPr>
              <w:t>- BT</w:t>
            </w:r>
            <w:r w:rsidRPr="00B91A37">
              <w:rPr>
                <w:rFonts w:asciiTheme="majorHAnsi" w:eastAsia="Calibri" w:hAnsiTheme="majorHAnsi" w:cstheme="majorHAnsi"/>
                <w:spacing w:val="1"/>
              </w:rPr>
              <w:t>T</w:t>
            </w:r>
            <w:r w:rsidRPr="00B91A37">
              <w:rPr>
                <w:rFonts w:asciiTheme="majorHAnsi" w:eastAsia="Calibri" w:hAnsiTheme="majorHAnsi" w:cstheme="majorHAnsi"/>
              </w:rPr>
              <w:t>TT</w:t>
            </w:r>
          </w:p>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Quy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định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AT</w:t>
            </w:r>
            <w:r w:rsidRPr="00B91A37">
              <w:rPr>
                <w:rFonts w:asciiTheme="majorHAnsi" w:eastAsia="Calibri" w:hAnsiTheme="majorHAnsi" w:cstheme="majorHAnsi"/>
                <w:spacing w:val="-2"/>
              </w:rPr>
              <w:t>T</w:t>
            </w:r>
            <w:r w:rsidRPr="00B91A37">
              <w:rPr>
                <w:rFonts w:asciiTheme="majorHAnsi" w:eastAsia="Calibri" w:hAnsiTheme="majorHAnsi" w:cstheme="majorHAnsi"/>
              </w:rPr>
              <w:t>T</w:t>
            </w:r>
          </w:p>
        </w:tc>
        <w:tc>
          <w:tcPr>
            <w:tcW w:w="2693" w:type="dxa"/>
            <w:vAlign w:val="center"/>
          </w:tcPr>
          <w:p w:rsidR="00F7446A" w:rsidRPr="00057763" w:rsidRDefault="00F7446A" w:rsidP="00B91A37">
            <w:pPr>
              <w:ind w:right="59"/>
              <w:jc w:val="both"/>
              <w:rPr>
                <w:rFonts w:asciiTheme="majorHAnsi" w:eastAsia="Calibri" w:hAnsiTheme="majorHAnsi" w:cstheme="majorHAnsi"/>
              </w:rPr>
            </w:pPr>
            <w:r w:rsidRPr="00B91A37">
              <w:rPr>
                <w:rFonts w:asciiTheme="majorHAnsi" w:eastAsia="Calibri" w:hAnsiTheme="majorHAnsi" w:cstheme="majorHAnsi"/>
              </w:rPr>
              <w:t>- Có th</w:t>
            </w:r>
            <w:r w:rsidRPr="00B91A37">
              <w:rPr>
                <w:rFonts w:asciiTheme="majorHAnsi" w:eastAsia="Calibri" w:hAnsiTheme="majorHAnsi" w:cstheme="majorHAnsi"/>
                <w:spacing w:val="-1"/>
              </w:rPr>
              <w:t>ôn</w:t>
            </w:r>
            <w:r w:rsidRPr="00B91A37">
              <w:rPr>
                <w:rFonts w:asciiTheme="majorHAnsi" w:eastAsia="Calibri" w:hAnsiTheme="majorHAnsi" w:cstheme="majorHAnsi"/>
              </w:rPr>
              <w:t>g b</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r</w:t>
            </w:r>
            <w:r w:rsidRPr="00B91A37">
              <w:rPr>
                <w:rFonts w:asciiTheme="majorHAnsi" w:eastAsia="Calibri" w:hAnsiTheme="majorHAnsi" w:cstheme="majorHAnsi"/>
              </w:rPr>
              <w:t>õ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qu</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ị</w:t>
            </w:r>
            <w:r w:rsidRPr="00B91A37">
              <w:rPr>
                <w:rFonts w:asciiTheme="majorHAnsi" w:eastAsia="Calibri" w:hAnsiTheme="majorHAnsi" w:cstheme="majorHAnsi"/>
                <w:spacing w:val="-1"/>
              </w:rPr>
              <w:t>n</w:t>
            </w:r>
            <w:r w:rsidRPr="00B91A37">
              <w:rPr>
                <w:rFonts w:asciiTheme="majorHAnsi" w:eastAsia="Calibri" w:hAnsiTheme="majorHAnsi" w:cstheme="majorHAnsi"/>
              </w:rPr>
              <w:t>h về đ</w:t>
            </w:r>
            <w:r w:rsidRPr="00B91A37">
              <w:rPr>
                <w:rFonts w:asciiTheme="majorHAnsi" w:eastAsia="Calibri" w:hAnsiTheme="majorHAnsi" w:cstheme="majorHAnsi"/>
                <w:spacing w:val="-1"/>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bả</w:t>
            </w:r>
            <w:r w:rsidRPr="00B91A37">
              <w:rPr>
                <w:rFonts w:asciiTheme="majorHAnsi" w:eastAsia="Calibri" w:hAnsiTheme="majorHAnsi" w:cstheme="majorHAnsi"/>
              </w:rPr>
              <w:t xml:space="preserve">o </w:t>
            </w:r>
            <w:r w:rsidRPr="00B91A37">
              <w:rPr>
                <w:rFonts w:asciiTheme="majorHAnsi" w:eastAsia="Calibri" w:hAnsiTheme="majorHAnsi" w:cstheme="majorHAnsi"/>
                <w:spacing w:val="-1"/>
              </w:rPr>
              <w:t>a</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w:t>
            </w:r>
            <w:r w:rsidRPr="00B91A37">
              <w:rPr>
                <w:rFonts w:asciiTheme="majorHAnsi" w:eastAsia="Calibri" w:hAnsiTheme="majorHAnsi" w:cstheme="majorHAnsi"/>
              </w:rPr>
              <w:t>o</w:t>
            </w:r>
            <w:r w:rsidRPr="00B91A37">
              <w:rPr>
                <w:rFonts w:asciiTheme="majorHAnsi" w:eastAsia="Calibri" w:hAnsiTheme="majorHAnsi" w:cstheme="majorHAnsi"/>
                <w:spacing w:val="-1"/>
              </w:rPr>
              <w:t>à</w:t>
            </w:r>
            <w:r w:rsidRPr="00B91A37">
              <w:rPr>
                <w:rFonts w:asciiTheme="majorHAnsi" w:eastAsia="Calibri" w:hAnsiTheme="majorHAnsi" w:cstheme="majorHAnsi"/>
              </w:rPr>
              <w:t>n và</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ả</w:t>
            </w:r>
            <w:r w:rsidRPr="00B91A37">
              <w:rPr>
                <w:rFonts w:asciiTheme="majorHAnsi" w:eastAsia="Calibri" w:hAnsiTheme="majorHAnsi" w:cstheme="majorHAnsi"/>
              </w:rPr>
              <w:t>o vệ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tin </w:t>
            </w:r>
            <w:r w:rsidRPr="00B91A37">
              <w:rPr>
                <w:rFonts w:asciiTheme="majorHAnsi" w:eastAsia="Calibri" w:hAnsiTheme="majorHAnsi" w:cstheme="majorHAnsi"/>
                <w:spacing w:val="-1"/>
              </w:rPr>
              <w:t>c</w:t>
            </w:r>
            <w:r w:rsidRPr="00B91A37">
              <w:rPr>
                <w:rFonts w:asciiTheme="majorHAnsi" w:eastAsia="Calibri" w:hAnsiTheme="majorHAnsi" w:cstheme="majorHAnsi"/>
              </w:rPr>
              <w:t>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hâ</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tr</w:t>
            </w:r>
            <w:r w:rsidRPr="00B91A37">
              <w:rPr>
                <w:rFonts w:asciiTheme="majorHAnsi" w:eastAsia="Calibri" w:hAnsiTheme="majorHAnsi" w:cstheme="majorHAnsi"/>
              </w:rPr>
              <w:t>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an</w:t>
            </w:r>
            <w:r w:rsidRPr="00B91A37">
              <w:rPr>
                <w:rFonts w:asciiTheme="majorHAnsi" w:eastAsia="Calibri" w:hAnsiTheme="majorHAnsi" w:cstheme="majorHAnsi"/>
              </w:rPr>
              <w:t>g c</w:t>
            </w:r>
            <w:r w:rsidRPr="00B91A37">
              <w:rPr>
                <w:rFonts w:asciiTheme="majorHAnsi" w:eastAsia="Calibri" w:hAnsiTheme="majorHAnsi" w:cstheme="majorHAnsi"/>
                <w:spacing w:val="-1"/>
              </w:rPr>
              <w:t>hủ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1</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Có th</w:t>
            </w:r>
            <w:r w:rsidRPr="00B91A37">
              <w:rPr>
                <w:rFonts w:asciiTheme="majorHAnsi" w:eastAsia="Calibri" w:hAnsiTheme="majorHAnsi" w:cstheme="majorHAnsi"/>
                <w:spacing w:val="-1"/>
              </w:rPr>
              <w:t>ôn</w:t>
            </w:r>
            <w:r w:rsidRPr="00B91A37">
              <w:rPr>
                <w:rFonts w:asciiTheme="majorHAnsi" w:eastAsia="Calibri" w:hAnsiTheme="majorHAnsi" w:cstheme="majorHAnsi"/>
              </w:rPr>
              <w:t>g b</w:t>
            </w:r>
            <w:r w:rsidRPr="00B91A37">
              <w:rPr>
                <w:rFonts w:asciiTheme="majorHAnsi" w:eastAsia="Calibri" w:hAnsiTheme="majorHAnsi" w:cstheme="majorHAnsi"/>
                <w:spacing w:val="-1"/>
              </w:rPr>
              <w:t>á</w:t>
            </w:r>
            <w:r w:rsidRPr="00B91A37">
              <w:rPr>
                <w:rFonts w:asciiTheme="majorHAnsi" w:eastAsia="Calibri" w:hAnsiTheme="majorHAnsi" w:cstheme="majorHAnsi"/>
              </w:rPr>
              <w:t>o và h</w:t>
            </w:r>
            <w:r w:rsidRPr="00B91A37">
              <w:rPr>
                <w:rFonts w:asciiTheme="majorHAnsi" w:eastAsia="Calibri" w:hAnsiTheme="majorHAnsi" w:cstheme="majorHAnsi"/>
                <w:spacing w:val="-1"/>
              </w:rPr>
              <w:t>ư</w:t>
            </w:r>
            <w:r w:rsidRPr="00B91A37">
              <w:rPr>
                <w:rFonts w:asciiTheme="majorHAnsi" w:eastAsia="Calibri" w:hAnsiTheme="majorHAnsi" w:cstheme="majorHAnsi"/>
              </w:rPr>
              <w:t>ớng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d</w:t>
            </w:r>
            <w:r w:rsidRPr="00B91A37">
              <w:rPr>
                <w:rFonts w:asciiTheme="majorHAnsi" w:eastAsia="Calibri" w:hAnsiTheme="majorHAnsi" w:cstheme="majorHAnsi"/>
                <w:spacing w:val="-1"/>
              </w:rPr>
              <w:t>ẫ</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tr</w:t>
            </w:r>
            <w:r w:rsidRPr="00B91A37">
              <w:rPr>
                <w:rFonts w:asciiTheme="majorHAnsi" w:eastAsia="Calibri" w:hAnsiTheme="majorHAnsi" w:cstheme="majorHAnsi"/>
              </w:rPr>
              <w:t>ên c</w:t>
            </w:r>
            <w:r w:rsidRPr="00B91A37">
              <w:rPr>
                <w:rFonts w:asciiTheme="majorHAnsi" w:eastAsia="Calibri" w:hAnsiTheme="majorHAnsi" w:cstheme="majorHAnsi"/>
                <w:spacing w:val="-1"/>
              </w:rPr>
              <w:t>ổn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ử</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o cá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hâ</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b</w:t>
            </w:r>
            <w:r w:rsidRPr="00B91A37">
              <w:rPr>
                <w:rFonts w:asciiTheme="majorHAnsi" w:eastAsia="Calibri" w:hAnsiTheme="majorHAnsi" w:cstheme="majorHAnsi"/>
              </w:rPr>
              <w:t>iết về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h</w:t>
            </w:r>
            <w:r w:rsidRPr="00B91A37">
              <w:rPr>
                <w:rFonts w:asciiTheme="majorHAnsi" w:eastAsia="Calibri" w:hAnsiTheme="majorHAnsi" w:cstheme="majorHAnsi"/>
              </w:rPr>
              <w:t>ì</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phạ</w:t>
            </w:r>
            <w:r w:rsidRPr="00B91A37">
              <w:rPr>
                <w:rFonts w:asciiTheme="majorHAnsi" w:eastAsia="Calibri" w:hAnsiTheme="majorHAnsi" w:cstheme="majorHAnsi"/>
              </w:rPr>
              <w:t>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vi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và </w:t>
            </w:r>
            <w:r w:rsidRPr="00B91A37">
              <w:rPr>
                <w:rFonts w:asciiTheme="majorHAnsi" w:eastAsia="Calibri" w:hAnsiTheme="majorHAnsi" w:cstheme="majorHAnsi"/>
                <w:spacing w:val="1"/>
              </w:rPr>
              <w:t>m</w:t>
            </w:r>
            <w:r w:rsidRPr="00B91A37">
              <w:rPr>
                <w:rFonts w:asciiTheme="majorHAnsi" w:eastAsia="Calibri" w:hAnsiTheme="majorHAnsi" w:cstheme="majorHAnsi"/>
                <w:spacing w:val="-1"/>
              </w:rPr>
              <w:t>ụ</w:t>
            </w:r>
            <w:r w:rsidRPr="00B91A37">
              <w:rPr>
                <w:rFonts w:asciiTheme="majorHAnsi" w:eastAsia="Calibri" w:hAnsiTheme="majorHAnsi" w:cstheme="majorHAnsi"/>
              </w:rPr>
              <w:t>c đí</w:t>
            </w:r>
            <w:r w:rsidRPr="00B91A37">
              <w:rPr>
                <w:rFonts w:asciiTheme="majorHAnsi" w:eastAsia="Calibri" w:hAnsiTheme="majorHAnsi" w:cstheme="majorHAnsi"/>
                <w:spacing w:val="-1"/>
              </w:rPr>
              <w:t>c</w:t>
            </w:r>
            <w:r w:rsidRPr="00B91A37">
              <w:rPr>
                <w:rFonts w:asciiTheme="majorHAnsi" w:eastAsia="Calibri" w:hAnsiTheme="majorHAnsi" w:cstheme="majorHAnsi"/>
              </w:rPr>
              <w:t>h c</w:t>
            </w:r>
            <w:r w:rsidRPr="00B91A37">
              <w:rPr>
                <w:rFonts w:asciiTheme="majorHAnsi" w:eastAsia="Calibri" w:hAnsiTheme="majorHAnsi" w:cstheme="majorHAnsi"/>
                <w:spacing w:val="-1"/>
              </w:rPr>
              <w:t>ủ</w:t>
            </w:r>
            <w:r w:rsidRPr="00B91A37">
              <w:rPr>
                <w:rFonts w:asciiTheme="majorHAnsi" w:eastAsia="Calibri" w:hAnsiTheme="majorHAnsi" w:cstheme="majorHAnsi"/>
              </w:rPr>
              <w:t>a việc thu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hậ</w:t>
            </w:r>
            <w:r w:rsidRPr="00B91A37">
              <w:rPr>
                <w:rFonts w:asciiTheme="majorHAnsi" w:eastAsia="Calibri" w:hAnsiTheme="majorHAnsi" w:cstheme="majorHAnsi"/>
              </w:rPr>
              <w:t>p và</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s</w:t>
            </w:r>
            <w:r w:rsidRPr="00B91A37">
              <w:rPr>
                <w:rFonts w:asciiTheme="majorHAnsi" w:eastAsia="Calibri" w:hAnsiTheme="majorHAnsi" w:cstheme="majorHAnsi"/>
              </w:rPr>
              <w:t>ử</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w:t>
            </w:r>
            <w:r w:rsidRPr="00B91A37">
              <w:rPr>
                <w:rFonts w:asciiTheme="majorHAnsi" w:eastAsia="Calibri" w:hAnsiTheme="majorHAnsi" w:cstheme="majorHAnsi"/>
                <w:spacing w:val="-1"/>
              </w:rPr>
              <w:t>ụn</w:t>
            </w:r>
            <w:r w:rsidRPr="00B91A37">
              <w:rPr>
                <w:rFonts w:asciiTheme="majorHAnsi" w:eastAsia="Calibri" w:hAnsiTheme="majorHAnsi" w:cstheme="majorHAnsi"/>
              </w:rPr>
              <w:t>g th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hâ</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ạ</w:t>
            </w:r>
            <w:r w:rsidRPr="00B91A37">
              <w:rPr>
                <w:rFonts w:asciiTheme="majorHAnsi" w:eastAsia="Calibri" w:hAnsiTheme="majorHAnsi" w:cstheme="majorHAnsi"/>
              </w:rPr>
              <w:t>i c</w:t>
            </w:r>
            <w:r w:rsidRPr="00B91A37">
              <w:rPr>
                <w:rFonts w:asciiTheme="majorHAnsi" w:eastAsia="Calibri" w:hAnsiTheme="majorHAnsi" w:cstheme="majorHAnsi"/>
                <w:spacing w:val="-1"/>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w:t>
            </w:r>
            <w:r w:rsidRPr="00B91A37">
              <w:rPr>
                <w:rFonts w:asciiTheme="majorHAnsi" w:eastAsia="Calibri" w:hAnsiTheme="majorHAnsi" w:cstheme="majorHAnsi"/>
              </w:rPr>
              <w:t>ơi có biểu mẫu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u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hậ</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cá</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nhâ</w:t>
            </w:r>
            <w:r w:rsidRPr="00B91A37">
              <w:rPr>
                <w:rFonts w:asciiTheme="majorHAnsi" w:eastAsia="Calibri" w:hAnsiTheme="majorHAnsi" w:cstheme="majorHAnsi"/>
              </w:rPr>
              <w:t>n n</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ư </w:t>
            </w:r>
            <w:r w:rsidRPr="00B91A37">
              <w:rPr>
                <w:rFonts w:asciiTheme="majorHAnsi" w:eastAsia="Calibri" w:hAnsiTheme="majorHAnsi" w:cstheme="majorHAnsi"/>
                <w:spacing w:val="-1"/>
              </w:rPr>
              <w:t>g</w:t>
            </w:r>
            <w:r w:rsidRPr="00B91A37">
              <w:rPr>
                <w:rFonts w:asciiTheme="majorHAnsi" w:eastAsia="Calibri" w:hAnsiTheme="majorHAnsi" w:cstheme="majorHAnsi"/>
              </w:rPr>
              <w:t>óp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h</w:t>
            </w:r>
            <w:r w:rsidRPr="00B91A37">
              <w:rPr>
                <w:rFonts w:asciiTheme="majorHAnsi" w:eastAsia="Calibri" w:hAnsiTheme="majorHAnsi" w:cstheme="majorHAnsi"/>
              </w:rPr>
              <w:t>ỏi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áp</w:t>
            </w:r>
            <w:r w:rsidRPr="00B91A37">
              <w:rPr>
                <w:rFonts w:asciiTheme="majorHAnsi" w:eastAsia="Calibri" w:hAnsiTheme="majorHAnsi" w:cstheme="majorHAnsi"/>
              </w:rPr>
              <w:t>, liên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2"/>
              </w:rPr>
              <w:t>ệ</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0,</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w:t>
            </w:r>
            <w:r w:rsidRPr="00B91A37">
              <w:rPr>
                <w:rFonts w:asciiTheme="majorHAnsi" w:eastAsia="Calibri" w:hAnsiTheme="majorHAnsi" w:cstheme="majorHAnsi"/>
              </w:rPr>
              <w:t>3</w:t>
            </w:r>
          </w:p>
        </w:tc>
        <w:tc>
          <w:tcPr>
            <w:tcW w:w="2545" w:type="dxa"/>
            <w:vAlign w:val="center"/>
          </w:tcPr>
          <w:p w:rsidR="00F7446A" w:rsidRPr="00B91A37" w:rsidRDefault="00F7446A" w:rsidP="00B91A37">
            <w:pPr>
              <w:ind w:right="-20"/>
              <w:jc w:val="both"/>
              <w:rPr>
                <w:rFonts w:asciiTheme="majorHAnsi" w:eastAsia="Calibri" w:hAnsiTheme="majorHAnsi" w:cstheme="majorHAnsi"/>
              </w:rPr>
            </w:pPr>
            <w:r w:rsidRPr="00057763">
              <w:rPr>
                <w:rFonts w:asciiTheme="majorHAnsi" w:eastAsia="Calibri" w:hAnsiTheme="majorHAnsi" w:cstheme="majorHAnsi"/>
              </w:rPr>
              <w:t>Tra</w:t>
            </w:r>
            <w:r w:rsidRPr="0074610D">
              <w:rPr>
                <w:rFonts w:asciiTheme="majorHAnsi" w:eastAsia="Calibri" w:hAnsiTheme="majorHAnsi" w:cstheme="majorHAnsi"/>
                <w:spacing w:val="-1"/>
              </w:rPr>
              <w:t>ng</w:t>
            </w:r>
            <w:r w:rsidRPr="00B91A37">
              <w:rPr>
                <w:rFonts w:asciiTheme="majorHAnsi" w:eastAsia="Calibri" w:hAnsiTheme="majorHAnsi" w:cstheme="majorHAnsi"/>
                <w:spacing w:val="1"/>
              </w:rPr>
              <w:t>/</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ổ</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tin </w:t>
            </w: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tử của Bộ 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ích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hợ</w:t>
            </w:r>
            <w:r w:rsidRPr="00B91A37">
              <w:rPr>
                <w:rFonts w:asciiTheme="majorHAnsi" w:eastAsia="Calibri" w:hAnsiTheme="majorHAnsi" w:cstheme="majorHAnsi"/>
                <w:spacing w:val="-4"/>
              </w:rPr>
              <w:t>p</w:t>
            </w:r>
            <w:r w:rsidRPr="00B91A37">
              <w:rPr>
                <w:rFonts w:asciiTheme="majorHAnsi" w:eastAsia="Calibri" w:hAnsiTheme="majorHAnsi" w:cstheme="majorHAnsi"/>
                <w:spacing w:val="1"/>
              </w:rPr>
              <w:t>/</w:t>
            </w:r>
            <w:r w:rsidRPr="00B91A37">
              <w:rPr>
                <w:rFonts w:asciiTheme="majorHAnsi" w:eastAsia="Calibri" w:hAnsiTheme="majorHAnsi" w:cstheme="majorHAnsi"/>
              </w:rPr>
              <w:t>l</w:t>
            </w:r>
            <w:r w:rsidRPr="00B91A37">
              <w:rPr>
                <w:rFonts w:asciiTheme="majorHAnsi" w:eastAsia="Calibri" w:hAnsiTheme="majorHAnsi" w:cstheme="majorHAnsi"/>
                <w:spacing w:val="-1"/>
              </w:rPr>
              <w:t>in</w:t>
            </w:r>
            <w:r w:rsidRPr="00B91A37">
              <w:rPr>
                <w:rFonts w:asciiTheme="majorHAnsi" w:eastAsia="Calibri" w:hAnsiTheme="majorHAnsi" w:cstheme="majorHAnsi"/>
              </w:rPr>
              <w:t>k</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tới</w:t>
            </w:r>
            <w:r w:rsidRPr="00B91A37">
              <w:rPr>
                <w:rFonts w:asciiTheme="majorHAnsi" w:eastAsia="Calibri" w:hAnsiTheme="majorHAnsi" w:cstheme="majorHAnsi"/>
                <w:lang w:val="en-US"/>
              </w:rPr>
              <w:t xml:space="preserve"> </w:t>
            </w:r>
            <w:r w:rsidRPr="00B91A37">
              <w:rPr>
                <w:rFonts w:asciiTheme="majorHAnsi" w:eastAsia="Calibri" w:hAnsiTheme="majorHAnsi" w:cstheme="majorHAnsi"/>
                <w:position w:val="1"/>
              </w:rPr>
              <w:t>Tra</w:t>
            </w:r>
            <w:r w:rsidRPr="00B91A37">
              <w:rPr>
                <w:rFonts w:asciiTheme="majorHAnsi" w:eastAsia="Calibri" w:hAnsiTheme="majorHAnsi" w:cstheme="majorHAnsi"/>
                <w:spacing w:val="-1"/>
                <w:position w:val="1"/>
              </w:rPr>
              <w:t>ng</w:t>
            </w:r>
            <w:r w:rsidRPr="00B91A37">
              <w:rPr>
                <w:rFonts w:asciiTheme="majorHAnsi" w:eastAsia="Calibri" w:hAnsiTheme="majorHAnsi" w:cstheme="majorHAnsi"/>
                <w:spacing w:val="1"/>
                <w:position w:val="1"/>
              </w:rPr>
              <w:t>/</w:t>
            </w:r>
            <w:r w:rsidRPr="00B91A37">
              <w:rPr>
                <w:rFonts w:asciiTheme="majorHAnsi" w:eastAsia="Calibri" w:hAnsiTheme="majorHAnsi" w:cstheme="majorHAnsi"/>
                <w:spacing w:val="-2"/>
                <w:position w:val="1"/>
              </w:rPr>
              <w:t>C</w:t>
            </w:r>
            <w:r w:rsidRPr="00B91A37">
              <w:rPr>
                <w:rFonts w:asciiTheme="majorHAnsi" w:eastAsia="Calibri" w:hAnsiTheme="majorHAnsi" w:cstheme="majorHAnsi"/>
                <w:spacing w:val="1"/>
                <w:position w:val="1"/>
              </w:rPr>
              <w:t>ổ</w:t>
            </w:r>
            <w:r w:rsidRPr="00B91A37">
              <w:rPr>
                <w:rFonts w:asciiTheme="majorHAnsi" w:eastAsia="Calibri" w:hAnsiTheme="majorHAnsi" w:cstheme="majorHAnsi"/>
                <w:spacing w:val="-1"/>
                <w:position w:val="1"/>
              </w:rPr>
              <w:t>n</w:t>
            </w:r>
            <w:r w:rsidRPr="00B91A37">
              <w:rPr>
                <w:rFonts w:asciiTheme="majorHAnsi" w:eastAsia="Calibri" w:hAnsiTheme="majorHAnsi" w:cstheme="majorHAnsi"/>
                <w:position w:val="1"/>
              </w:rPr>
              <w:t>g</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spacing w:val="1"/>
                <w:position w:val="1"/>
              </w:rPr>
              <w:t>t</w:t>
            </w:r>
            <w:r w:rsidRPr="00B91A37">
              <w:rPr>
                <w:rFonts w:asciiTheme="majorHAnsi" w:eastAsia="Calibri" w:hAnsiTheme="majorHAnsi" w:cstheme="majorHAnsi"/>
                <w:spacing w:val="-1"/>
                <w:position w:val="1"/>
              </w:rPr>
              <w:t>h</w:t>
            </w:r>
            <w:r w:rsidRPr="00B91A37">
              <w:rPr>
                <w:rFonts w:asciiTheme="majorHAnsi" w:eastAsia="Calibri" w:hAnsiTheme="majorHAnsi" w:cstheme="majorHAnsi"/>
                <w:spacing w:val="1"/>
                <w:position w:val="1"/>
              </w:rPr>
              <w:t>ô</w:t>
            </w:r>
            <w:r w:rsidRPr="00B91A37">
              <w:rPr>
                <w:rFonts w:asciiTheme="majorHAnsi" w:eastAsia="Calibri" w:hAnsiTheme="majorHAnsi" w:cstheme="majorHAnsi"/>
                <w:spacing w:val="-1"/>
                <w:position w:val="1"/>
              </w:rPr>
              <w:t>n</w:t>
            </w:r>
            <w:r w:rsidRPr="00B91A37">
              <w:rPr>
                <w:rFonts w:asciiTheme="majorHAnsi" w:eastAsia="Calibri" w:hAnsiTheme="majorHAnsi" w:cstheme="majorHAnsi"/>
                <w:position w:val="1"/>
              </w:rPr>
              <w:t>g</w:t>
            </w:r>
            <w:r w:rsidRPr="00B91A37">
              <w:rPr>
                <w:rFonts w:asciiTheme="majorHAnsi" w:eastAsia="Calibri" w:hAnsiTheme="majorHAnsi" w:cstheme="majorHAnsi"/>
                <w:spacing w:val="-3"/>
                <w:position w:val="1"/>
              </w:rPr>
              <w:t xml:space="preserve"> </w:t>
            </w:r>
            <w:r w:rsidRPr="00B91A37">
              <w:rPr>
                <w:rFonts w:asciiTheme="majorHAnsi" w:eastAsia="Calibri" w:hAnsiTheme="majorHAnsi" w:cstheme="majorHAnsi"/>
                <w:position w:val="1"/>
              </w:rPr>
              <w:t xml:space="preserve">tin </w:t>
            </w:r>
            <w:r w:rsidRPr="00B91A37">
              <w:rPr>
                <w:rFonts w:asciiTheme="majorHAnsi" w:eastAsia="Calibri" w:hAnsiTheme="majorHAnsi" w:cstheme="majorHAnsi"/>
                <w:spacing w:val="1"/>
                <w:position w:val="1"/>
              </w:rPr>
              <w:t>đ</w:t>
            </w:r>
            <w:r w:rsidRPr="00B91A37">
              <w:rPr>
                <w:rFonts w:asciiTheme="majorHAnsi" w:eastAsia="Calibri" w:hAnsiTheme="majorHAnsi" w:cstheme="majorHAnsi"/>
                <w:position w:val="1"/>
              </w:rPr>
              <w:t>iện</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position w:val="1"/>
              </w:rPr>
              <w:t>tử</w:t>
            </w:r>
            <w:r w:rsidRPr="00B91A37">
              <w:rPr>
                <w:rFonts w:asciiTheme="majorHAnsi" w:eastAsia="Calibri" w:hAnsiTheme="majorHAnsi" w:cstheme="majorHAnsi"/>
                <w:lang w:val="en-US"/>
              </w:rPr>
              <w:t xml:space="preserve"> </w:t>
            </w:r>
            <w:r w:rsidRPr="00B91A37">
              <w:rPr>
                <w:rFonts w:asciiTheme="majorHAnsi" w:eastAsia="Calibri" w:hAnsiTheme="majorHAnsi" w:cstheme="majorHAnsi"/>
              </w:rPr>
              <w:t>của các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đơn </w:t>
            </w:r>
            <w:r w:rsidRPr="00B91A37">
              <w:rPr>
                <w:rFonts w:asciiTheme="majorHAnsi" w:eastAsia="Calibri" w:hAnsiTheme="majorHAnsi" w:cstheme="majorHAnsi"/>
                <w:spacing w:val="1"/>
              </w:rPr>
              <w:t>v</w:t>
            </w:r>
            <w:r w:rsidRPr="00B91A37">
              <w:rPr>
                <w:rFonts w:asciiTheme="majorHAnsi" w:eastAsia="Calibri" w:hAnsiTheme="majorHAnsi" w:cstheme="majorHAnsi"/>
              </w:rPr>
              <w:t>ị</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hu</w:t>
            </w:r>
            <w:r w:rsidRPr="00B91A37">
              <w:rPr>
                <w:rFonts w:asciiTheme="majorHAnsi" w:eastAsia="Calibri" w:hAnsiTheme="majorHAnsi" w:cstheme="majorHAnsi"/>
                <w:spacing w:val="1"/>
              </w:rPr>
              <w:t>ộ</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t</w:t>
            </w:r>
            <w:r w:rsidRPr="00B91A37">
              <w:rPr>
                <w:rFonts w:asciiTheme="majorHAnsi" w:eastAsia="Calibri" w:hAnsiTheme="majorHAnsi" w:cstheme="majorHAnsi"/>
                <w:spacing w:val="-1"/>
              </w:rPr>
              <w:t>hu</w:t>
            </w:r>
            <w:r w:rsidRPr="00B91A37">
              <w:rPr>
                <w:rFonts w:asciiTheme="majorHAnsi" w:eastAsia="Calibri" w:hAnsiTheme="majorHAnsi" w:cstheme="majorHAnsi"/>
                <w:spacing w:val="1"/>
              </w:rPr>
              <w:t>ộ</w:t>
            </w:r>
            <w:r w:rsidRPr="00B91A37">
              <w:rPr>
                <w:rFonts w:asciiTheme="majorHAnsi" w:eastAsia="Calibri" w:hAnsiTheme="majorHAnsi" w:cstheme="majorHAnsi"/>
              </w:rPr>
              <w:t>c</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Có tích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hợp</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Có l</w:t>
            </w:r>
            <w:r w:rsidRPr="00B91A37">
              <w:rPr>
                <w:rFonts w:asciiTheme="majorHAnsi" w:eastAsia="Calibri" w:hAnsiTheme="majorHAnsi" w:cstheme="majorHAnsi"/>
                <w:spacing w:val="-1"/>
              </w:rPr>
              <w:t>in</w:t>
            </w:r>
            <w:r w:rsidRPr="00B91A37">
              <w:rPr>
                <w:rFonts w:asciiTheme="majorHAnsi" w:eastAsia="Calibri" w:hAnsiTheme="majorHAnsi" w:cstheme="majorHAnsi"/>
              </w:rPr>
              <w:t>k: 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position w:val="1"/>
              </w:rPr>
              <w:t>- Kh</w:t>
            </w:r>
            <w:r w:rsidRPr="00B91A37">
              <w:rPr>
                <w:rFonts w:asciiTheme="majorHAnsi" w:eastAsia="Calibri" w:hAnsiTheme="majorHAnsi" w:cstheme="majorHAnsi"/>
                <w:spacing w:val="-1"/>
                <w:position w:val="1"/>
              </w:rPr>
              <w:t>ôn</w:t>
            </w:r>
            <w:r w:rsidRPr="00B91A37">
              <w:rPr>
                <w:rFonts w:asciiTheme="majorHAnsi" w:eastAsia="Calibri" w:hAnsiTheme="majorHAnsi" w:cstheme="majorHAnsi"/>
                <w:position w:val="1"/>
              </w:rPr>
              <w:t>g có:</w:t>
            </w:r>
            <w:r w:rsidRPr="00B91A37">
              <w:rPr>
                <w:rFonts w:asciiTheme="majorHAnsi" w:eastAsia="Calibri" w:hAnsiTheme="majorHAnsi" w:cstheme="majorHAnsi"/>
                <w:spacing w:val="-2"/>
                <w:position w:val="1"/>
              </w:rPr>
              <w:t xml:space="preserve"> </w:t>
            </w:r>
            <w:r w:rsidRPr="00B91A37">
              <w:rPr>
                <w:rFonts w:asciiTheme="majorHAnsi" w:eastAsia="Calibri" w:hAnsiTheme="majorHAnsi" w:cstheme="majorHAnsi"/>
                <w:position w:val="1"/>
              </w:rPr>
              <w:t>0</w:t>
            </w:r>
            <w:r w:rsidRPr="00B91A37">
              <w:rPr>
                <w:rFonts w:asciiTheme="majorHAnsi" w:eastAsia="Calibri" w:hAnsiTheme="majorHAnsi" w:cstheme="majorHAnsi"/>
                <w:spacing w:val="1"/>
                <w:position w:val="1"/>
              </w:rPr>
              <w:t xml:space="preserve"> đ</w:t>
            </w:r>
            <w:r w:rsidRPr="00B91A37">
              <w:rPr>
                <w:rFonts w:asciiTheme="majorHAnsi" w:eastAsia="Calibri" w:hAnsiTheme="majorHAnsi" w:cstheme="majorHAnsi"/>
                <w:position w:val="1"/>
              </w:rPr>
              <w:t>i</w:t>
            </w:r>
            <w:r w:rsidRPr="00B91A37">
              <w:rPr>
                <w:rFonts w:asciiTheme="majorHAnsi" w:eastAsia="Calibri" w:hAnsiTheme="majorHAnsi" w:cstheme="majorHAnsi"/>
                <w:spacing w:val="-3"/>
                <w:position w:val="1"/>
              </w:rPr>
              <w:t>ể</w:t>
            </w:r>
            <w:r w:rsidRPr="00B91A37">
              <w:rPr>
                <w:rFonts w:asciiTheme="majorHAnsi" w:eastAsia="Calibri" w:hAnsiTheme="majorHAnsi" w:cstheme="majorHAnsi"/>
                <w:position w:val="1"/>
              </w:rPr>
              <w:t>m</w:t>
            </w:r>
          </w:p>
          <w:p w:rsidR="00F7446A" w:rsidRPr="00057763" w:rsidRDefault="00F7446A" w:rsidP="00B91A37">
            <w:pPr>
              <w:ind w:right="55"/>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b/>
                <w:bCs/>
                <w:spacing w:val="-1"/>
              </w:rPr>
              <w:t>T</w:t>
            </w:r>
            <w:r w:rsidRPr="00B91A37">
              <w:rPr>
                <w:rFonts w:asciiTheme="majorHAnsi" w:eastAsia="Calibri" w:hAnsiTheme="majorHAnsi" w:cstheme="majorHAnsi"/>
                <w:b/>
                <w:bCs/>
                <w:spacing w:val="1"/>
              </w:rPr>
              <w:t>í</w:t>
            </w:r>
            <w:r w:rsidRPr="00B91A37">
              <w:rPr>
                <w:rFonts w:asciiTheme="majorHAnsi" w:eastAsia="Calibri" w:hAnsiTheme="majorHAnsi" w:cstheme="majorHAnsi"/>
                <w:b/>
                <w:bCs/>
              </w:rPr>
              <w:t>ch</w:t>
            </w:r>
            <w:r w:rsidRPr="00B91A37">
              <w:rPr>
                <w:rFonts w:asciiTheme="majorHAnsi" w:eastAsia="Calibri" w:hAnsiTheme="majorHAnsi" w:cstheme="majorHAnsi"/>
                <w:b/>
                <w:bCs/>
                <w:spacing w:val="-1"/>
              </w:rPr>
              <w:t xml:space="preserve"> </w:t>
            </w:r>
            <w:r w:rsidRPr="00B91A37">
              <w:rPr>
                <w:rFonts w:asciiTheme="majorHAnsi" w:eastAsia="Calibri" w:hAnsiTheme="majorHAnsi" w:cstheme="majorHAnsi"/>
                <w:b/>
                <w:bCs/>
                <w:spacing w:val="2"/>
              </w:rPr>
              <w:t>h</w:t>
            </w:r>
            <w:r w:rsidRPr="00B91A37">
              <w:rPr>
                <w:rFonts w:asciiTheme="majorHAnsi" w:eastAsia="Calibri" w:hAnsiTheme="majorHAnsi" w:cstheme="majorHAnsi"/>
                <w:b/>
                <w:bCs/>
                <w:spacing w:val="-3"/>
              </w:rPr>
              <w:t>ợ</w:t>
            </w:r>
            <w:r w:rsidRPr="00B91A37">
              <w:rPr>
                <w:rFonts w:asciiTheme="majorHAnsi" w:eastAsia="Calibri" w:hAnsiTheme="majorHAnsi" w:cstheme="majorHAnsi"/>
                <w:b/>
                <w:bCs/>
                <w:spacing w:val="2"/>
              </w:rPr>
              <w:t>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ư</w:t>
            </w:r>
            <w:r w:rsidRPr="00B91A37">
              <w:rPr>
                <w:rFonts w:asciiTheme="majorHAnsi" w:eastAsia="Calibri" w:hAnsiTheme="majorHAnsi" w:cstheme="majorHAnsi"/>
              </w:rPr>
              <w:t>ợc</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ộ</w:t>
            </w:r>
            <w:r w:rsidRPr="00B91A37">
              <w:rPr>
                <w:rFonts w:asciiTheme="majorHAnsi" w:eastAsia="Calibri" w:hAnsiTheme="majorHAnsi" w:cstheme="majorHAnsi"/>
                <w:spacing w:val="-1"/>
              </w:rPr>
              <w:t>n</w:t>
            </w:r>
            <w:r w:rsidRPr="00B91A37">
              <w:rPr>
                <w:rFonts w:asciiTheme="majorHAnsi" w:eastAsia="Calibri" w:hAnsiTheme="majorHAnsi" w:cstheme="majorHAnsi"/>
              </w:rPr>
              <w:t>g tổ</w:t>
            </w:r>
            <w:r w:rsidRPr="00B91A37">
              <w:rPr>
                <w:rFonts w:asciiTheme="majorHAnsi" w:eastAsia="Calibri" w:hAnsiTheme="majorHAnsi" w:cstheme="majorHAnsi"/>
                <w:spacing w:val="-1"/>
              </w:rPr>
              <w:t>n</w:t>
            </w:r>
            <w:r w:rsidRPr="00B91A37">
              <w:rPr>
                <w:rFonts w:asciiTheme="majorHAnsi" w:eastAsia="Calibri" w:hAnsiTheme="majorHAnsi" w:cstheme="majorHAnsi"/>
              </w:rPr>
              <w:t>g hợp và đ</w:t>
            </w:r>
            <w:r w:rsidRPr="00B91A37">
              <w:rPr>
                <w:rFonts w:asciiTheme="majorHAnsi" w:eastAsia="Calibri" w:hAnsiTheme="majorHAnsi" w:cstheme="majorHAnsi"/>
                <w:spacing w:val="-1"/>
              </w:rPr>
              <w:t>ư</w:t>
            </w:r>
            <w:r w:rsidRPr="00B91A37">
              <w:rPr>
                <w:rFonts w:asciiTheme="majorHAnsi" w:eastAsia="Calibri" w:hAnsiTheme="majorHAnsi" w:cstheme="majorHAnsi"/>
              </w:rPr>
              <w:t>a vào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mục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hợp và </w:t>
            </w:r>
            <w:r w:rsidRPr="00B91A37">
              <w:rPr>
                <w:rFonts w:asciiTheme="majorHAnsi" w:eastAsia="Calibri" w:hAnsiTheme="majorHAnsi" w:cstheme="majorHAnsi"/>
                <w:spacing w:val="1"/>
              </w:rPr>
              <w:t>đ</w:t>
            </w:r>
            <w:r w:rsidRPr="00B91A37">
              <w:rPr>
                <w:rFonts w:asciiTheme="majorHAnsi" w:eastAsia="Calibri" w:hAnsiTheme="majorHAnsi" w:cstheme="majorHAnsi"/>
              </w:rPr>
              <w:t>ọc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ga</w:t>
            </w:r>
            <w:r w:rsidRPr="00B91A37">
              <w:rPr>
                <w:rFonts w:asciiTheme="majorHAnsi" w:eastAsia="Calibri" w:hAnsiTheme="majorHAnsi" w:cstheme="majorHAnsi"/>
              </w:rPr>
              <w:t xml:space="preserve">y tại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ang</w:t>
            </w:r>
            <w:r w:rsidRPr="00B91A37">
              <w:rPr>
                <w:rFonts w:asciiTheme="majorHAnsi" w:eastAsia="Calibri" w:hAnsiTheme="majorHAnsi" w:cstheme="majorHAnsi"/>
              </w:rPr>
              <w:t>/Cổ</w:t>
            </w:r>
            <w:r w:rsidRPr="00B91A37">
              <w:rPr>
                <w:rFonts w:asciiTheme="majorHAnsi" w:eastAsia="Calibri" w:hAnsiTheme="majorHAnsi" w:cstheme="majorHAnsi"/>
                <w:spacing w:val="-4"/>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g tin điện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tử 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iêu</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đề, n</w:t>
            </w:r>
            <w:r w:rsidRPr="00B91A37">
              <w:rPr>
                <w:rFonts w:asciiTheme="majorHAnsi" w:eastAsia="Calibri" w:hAnsiTheme="majorHAnsi" w:cstheme="majorHAnsi"/>
                <w:spacing w:val="-1"/>
              </w:rPr>
              <w:t>gư</w:t>
            </w:r>
            <w:r w:rsidRPr="00B91A37">
              <w:rPr>
                <w:rFonts w:asciiTheme="majorHAnsi" w:eastAsia="Calibri" w:hAnsiTheme="majorHAnsi" w:cstheme="majorHAnsi"/>
                <w:spacing w:val="-2"/>
              </w:rPr>
              <w:t>ờ</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đ</w:t>
            </w:r>
            <w:r w:rsidRPr="00B91A37">
              <w:rPr>
                <w:rFonts w:asciiTheme="majorHAnsi" w:eastAsia="Calibri" w:hAnsiTheme="majorHAnsi" w:cstheme="majorHAnsi"/>
              </w:rPr>
              <w:t>ọc kh</w:t>
            </w:r>
            <w:r w:rsidRPr="00B91A37">
              <w:rPr>
                <w:rFonts w:asciiTheme="majorHAnsi" w:eastAsia="Calibri" w:hAnsiTheme="majorHAnsi" w:cstheme="majorHAnsi"/>
                <w:spacing w:val="-1"/>
              </w:rPr>
              <w:t>ôn</w:t>
            </w:r>
            <w:r w:rsidRPr="00B91A37">
              <w:rPr>
                <w:rFonts w:asciiTheme="majorHAnsi" w:eastAsia="Calibri" w:hAnsiTheme="majorHAnsi" w:cstheme="majorHAnsi"/>
              </w:rPr>
              <w:t>g p</w:t>
            </w:r>
            <w:r w:rsidRPr="00B91A37">
              <w:rPr>
                <w:rFonts w:asciiTheme="majorHAnsi" w:eastAsia="Calibri" w:hAnsiTheme="majorHAnsi" w:cstheme="majorHAnsi"/>
                <w:spacing w:val="-1"/>
              </w:rPr>
              <w:t>hả</w:t>
            </w:r>
            <w:r w:rsidRPr="00B91A37">
              <w:rPr>
                <w:rFonts w:asciiTheme="majorHAnsi" w:eastAsia="Calibri" w:hAnsiTheme="majorHAnsi" w:cstheme="majorHAnsi"/>
              </w:rPr>
              <w:t>i 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u</w:t>
            </w:r>
            <w:r w:rsidRPr="00B91A37">
              <w:rPr>
                <w:rFonts w:asciiTheme="majorHAnsi" w:eastAsia="Calibri" w:hAnsiTheme="majorHAnsi" w:cstheme="majorHAnsi"/>
              </w:rPr>
              <w:t>y c</w:t>
            </w:r>
            <w:r w:rsidRPr="00B91A37">
              <w:rPr>
                <w:rFonts w:asciiTheme="majorHAnsi" w:eastAsia="Calibri" w:hAnsiTheme="majorHAnsi" w:cstheme="majorHAnsi"/>
                <w:spacing w:val="-1"/>
              </w:rPr>
              <w:t>ậ</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rPr>
              <w:t>ến</w:t>
            </w:r>
            <w:r w:rsidR="005410AC" w:rsidRPr="00057763">
              <w:rPr>
                <w:rFonts w:asciiTheme="majorHAnsi" w:eastAsia="Calibri" w:hAnsiTheme="majorHAnsi" w:cstheme="majorHAnsi"/>
                <w:lang w:val="en-US"/>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ang</w:t>
            </w:r>
            <w:r w:rsidRPr="00B91A37">
              <w:rPr>
                <w:rFonts w:asciiTheme="majorHAnsi" w:eastAsia="Calibri" w:hAnsiTheme="majorHAnsi" w:cstheme="majorHAnsi"/>
              </w:rPr>
              <w:t>/Cổ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tử c</w:t>
            </w:r>
            <w:r w:rsidRPr="00B91A37">
              <w:rPr>
                <w:rFonts w:asciiTheme="majorHAnsi" w:eastAsia="Calibri" w:hAnsiTheme="majorHAnsi" w:cstheme="majorHAnsi"/>
                <w:spacing w:val="-1"/>
              </w:rPr>
              <w:t>ủ</w:t>
            </w:r>
            <w:r w:rsidRPr="00B91A37">
              <w:rPr>
                <w:rFonts w:asciiTheme="majorHAnsi" w:eastAsia="Calibri" w:hAnsiTheme="majorHAnsi" w:cstheme="majorHAnsi"/>
              </w:rPr>
              <w:t>a cơ q</w:t>
            </w:r>
            <w:r w:rsidRPr="00B91A37">
              <w:rPr>
                <w:rFonts w:asciiTheme="majorHAnsi" w:eastAsia="Calibri" w:hAnsiTheme="majorHAnsi" w:cstheme="majorHAnsi"/>
                <w:spacing w:val="-1"/>
              </w:rPr>
              <w:t>ua</w:t>
            </w:r>
            <w:r w:rsidRPr="00B91A37">
              <w:rPr>
                <w:rFonts w:asciiTheme="majorHAnsi" w:eastAsia="Calibri" w:hAnsiTheme="majorHAnsi" w:cstheme="majorHAnsi"/>
              </w:rPr>
              <w:t>n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w:t>
            </w:r>
            <w:r w:rsidRPr="00B91A37">
              <w:rPr>
                <w:rFonts w:asciiTheme="majorHAnsi" w:eastAsia="Calibri" w:hAnsiTheme="majorHAnsi" w:cstheme="majorHAnsi"/>
                <w:spacing w:val="-1"/>
              </w:rPr>
              <w:t>ố</w:t>
            </w:r>
            <w:r w:rsidRPr="00B91A37">
              <w:rPr>
                <w:rFonts w:asciiTheme="majorHAnsi" w:eastAsia="Calibri" w:hAnsiTheme="majorHAnsi" w:cstheme="majorHAnsi"/>
              </w:rPr>
              <w:t>c</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b/>
                <w:bCs/>
              </w:rPr>
              <w:t>L</w:t>
            </w:r>
            <w:r w:rsidRPr="00B91A37">
              <w:rPr>
                <w:rFonts w:asciiTheme="majorHAnsi" w:eastAsia="Calibri" w:hAnsiTheme="majorHAnsi" w:cstheme="majorHAnsi"/>
                <w:b/>
                <w:bCs/>
                <w:spacing w:val="-1"/>
              </w:rPr>
              <w:t>i</w:t>
            </w:r>
            <w:r w:rsidRPr="00B91A37">
              <w:rPr>
                <w:rFonts w:asciiTheme="majorHAnsi" w:eastAsia="Calibri" w:hAnsiTheme="majorHAnsi" w:cstheme="majorHAnsi"/>
                <w:b/>
                <w:bCs/>
                <w:spacing w:val="1"/>
              </w:rPr>
              <w:t>n</w:t>
            </w:r>
            <w:r w:rsidRPr="00B91A37">
              <w:rPr>
                <w:rFonts w:asciiTheme="majorHAnsi" w:eastAsia="Calibri" w:hAnsiTheme="majorHAnsi" w:cstheme="majorHAnsi"/>
                <w:b/>
                <w:bCs/>
              </w:rPr>
              <w:t>k</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Chỉ</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ư</w:t>
            </w:r>
            <w:r w:rsidRPr="00B91A37">
              <w:rPr>
                <w:rFonts w:asciiTheme="majorHAnsi" w:eastAsia="Calibri" w:hAnsiTheme="majorHAnsi" w:cstheme="majorHAnsi"/>
              </w:rPr>
              <w:t xml:space="preserve">a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ư</w:t>
            </w:r>
            <w:r w:rsidRPr="00B91A37">
              <w:rPr>
                <w:rFonts w:asciiTheme="majorHAnsi" w:eastAsia="Calibri" w:hAnsiTheme="majorHAnsi" w:cstheme="majorHAnsi"/>
              </w:rPr>
              <w:t>ờng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liên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kết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đến T</w:t>
            </w:r>
            <w:r w:rsidRPr="00B91A37">
              <w:rPr>
                <w:rFonts w:asciiTheme="majorHAnsi" w:eastAsia="Calibri" w:hAnsiTheme="majorHAnsi" w:cstheme="majorHAnsi"/>
                <w:spacing w:val="1"/>
              </w:rPr>
              <w:t>r</w:t>
            </w:r>
            <w:r w:rsidRPr="00B91A37">
              <w:rPr>
                <w:rFonts w:asciiTheme="majorHAnsi" w:eastAsia="Calibri" w:hAnsiTheme="majorHAnsi" w:cstheme="majorHAnsi"/>
                <w:spacing w:val="-1"/>
              </w:rPr>
              <w:t>ang</w:t>
            </w:r>
            <w:r w:rsidRPr="00B91A37">
              <w:rPr>
                <w:rFonts w:asciiTheme="majorHAnsi" w:eastAsia="Calibri" w:hAnsiTheme="majorHAnsi" w:cstheme="majorHAnsi"/>
              </w:rPr>
              <w:t>/Cổ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iện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tử c</w:t>
            </w:r>
            <w:r w:rsidRPr="00B91A37">
              <w:rPr>
                <w:rFonts w:asciiTheme="majorHAnsi" w:eastAsia="Calibri" w:hAnsiTheme="majorHAnsi" w:cstheme="majorHAnsi"/>
                <w:spacing w:val="-1"/>
              </w:rPr>
              <w:t>ủ</w:t>
            </w:r>
            <w:r w:rsidRPr="00B91A37">
              <w:rPr>
                <w:rFonts w:asciiTheme="majorHAnsi" w:eastAsia="Calibri" w:hAnsiTheme="majorHAnsi" w:cstheme="majorHAnsi"/>
              </w:rPr>
              <w:t>a cơ q</w:t>
            </w:r>
            <w:r w:rsidRPr="00B91A37">
              <w:rPr>
                <w:rFonts w:asciiTheme="majorHAnsi" w:eastAsia="Calibri" w:hAnsiTheme="majorHAnsi" w:cstheme="majorHAnsi"/>
                <w:spacing w:val="-1"/>
              </w:rPr>
              <w:t>ua</w:t>
            </w:r>
            <w:r w:rsidRPr="00B91A37">
              <w:rPr>
                <w:rFonts w:asciiTheme="majorHAnsi" w:eastAsia="Calibri" w:hAnsiTheme="majorHAnsi" w:cstheme="majorHAnsi"/>
              </w:rPr>
              <w:t>n c</w:t>
            </w:r>
            <w:r w:rsidRPr="00B91A37">
              <w:rPr>
                <w:rFonts w:asciiTheme="majorHAnsi" w:eastAsia="Calibri" w:hAnsiTheme="majorHAnsi" w:cstheme="majorHAnsi"/>
                <w:spacing w:val="-1"/>
              </w:rPr>
              <w:t>u</w:t>
            </w:r>
            <w:r w:rsidRPr="00B91A37">
              <w:rPr>
                <w:rFonts w:asciiTheme="majorHAnsi" w:eastAsia="Calibri" w:hAnsiTheme="majorHAnsi" w:cstheme="majorHAnsi"/>
              </w:rPr>
              <w:t>ng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ô</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w:t>
            </w:r>
            <w:r w:rsidRPr="00B91A37">
              <w:rPr>
                <w:rFonts w:asciiTheme="majorHAnsi" w:eastAsia="Calibri" w:hAnsiTheme="majorHAnsi" w:cstheme="majorHAnsi"/>
                <w:spacing w:val="-1"/>
              </w:rPr>
              <w:t>ố</w:t>
            </w:r>
            <w:r w:rsidRPr="00B91A37">
              <w:rPr>
                <w:rFonts w:asciiTheme="majorHAnsi" w:eastAsia="Calibri" w:hAnsiTheme="majorHAnsi" w:cstheme="majorHAnsi"/>
              </w:rPr>
              <w:t>c)</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rPr>
              <w:t>3</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w:t>
            </w:r>
            <w:r w:rsidRPr="00B91A37">
              <w:rPr>
                <w:rFonts w:asciiTheme="majorHAnsi" w:eastAsia="Calibri" w:hAnsiTheme="majorHAnsi" w:cstheme="majorHAnsi"/>
              </w:rPr>
              <w:t>4</w:t>
            </w:r>
          </w:p>
        </w:tc>
        <w:tc>
          <w:tcPr>
            <w:tcW w:w="2545" w:type="dxa"/>
            <w:vAlign w:val="center"/>
          </w:tcPr>
          <w:p w:rsidR="00F7446A" w:rsidRPr="00B91A37" w:rsidRDefault="00F7446A" w:rsidP="00B91A37">
            <w:pPr>
              <w:jc w:val="both"/>
              <w:rPr>
                <w:rFonts w:asciiTheme="majorHAnsi" w:eastAsia="Calibri" w:hAnsiTheme="majorHAnsi" w:cstheme="majorHAnsi"/>
              </w:rPr>
            </w:pPr>
            <w:r w:rsidRPr="00057763">
              <w:rPr>
                <w:rFonts w:asciiTheme="majorHAnsi" w:eastAsia="Calibri" w:hAnsiTheme="majorHAnsi" w:cstheme="majorHAnsi"/>
              </w:rPr>
              <w:t>Xin ý</w:t>
            </w:r>
            <w:r w:rsidRPr="0074610D">
              <w:rPr>
                <w:rFonts w:asciiTheme="majorHAnsi" w:eastAsia="Calibri" w:hAnsiTheme="majorHAnsi" w:cstheme="majorHAnsi"/>
                <w:spacing w:val="-1"/>
              </w:rPr>
              <w:t xml:space="preserve"> </w:t>
            </w:r>
            <w:r w:rsidRPr="00B91A37">
              <w:rPr>
                <w:rFonts w:asciiTheme="majorHAnsi" w:eastAsia="Calibri" w:hAnsiTheme="majorHAnsi" w:cstheme="majorHAnsi"/>
              </w:rPr>
              <w:t xml:space="preserve">kiến </w:t>
            </w:r>
            <w:r w:rsidRPr="00B91A37">
              <w:rPr>
                <w:rFonts w:asciiTheme="majorHAnsi" w:eastAsia="Calibri" w:hAnsiTheme="majorHAnsi" w:cstheme="majorHAnsi"/>
                <w:spacing w:val="-3"/>
              </w:rPr>
              <w:t>g</w:t>
            </w:r>
            <w:r w:rsidRPr="00B91A37">
              <w:rPr>
                <w:rFonts w:asciiTheme="majorHAnsi" w:eastAsia="Calibri" w:hAnsiTheme="majorHAnsi" w:cstheme="majorHAnsi"/>
                <w:spacing w:val="1"/>
              </w:rPr>
              <w:t>ó</w:t>
            </w:r>
            <w:r w:rsidRPr="00B91A37">
              <w:rPr>
                <w:rFonts w:asciiTheme="majorHAnsi" w:eastAsia="Calibri" w:hAnsiTheme="majorHAnsi" w:cstheme="majorHAnsi"/>
              </w:rPr>
              <w:t>p 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của </w:t>
            </w:r>
            <w:r w:rsidRPr="00B91A37">
              <w:rPr>
                <w:rFonts w:asciiTheme="majorHAnsi" w:eastAsia="Calibri" w:hAnsiTheme="majorHAnsi" w:cstheme="majorHAnsi"/>
                <w:spacing w:val="-2"/>
              </w:rPr>
              <w:t>t</w:t>
            </w:r>
            <w:r w:rsidRPr="00B91A37">
              <w:rPr>
                <w:rFonts w:asciiTheme="majorHAnsi" w:eastAsia="Calibri" w:hAnsiTheme="majorHAnsi" w:cstheme="majorHAnsi"/>
              </w:rPr>
              <w:t>ổ</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spacing w:val="-4"/>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cá </w:t>
            </w:r>
            <w:r w:rsidRPr="00B91A37">
              <w:rPr>
                <w:rFonts w:asciiTheme="majorHAnsi" w:eastAsia="Calibri" w:hAnsiTheme="majorHAnsi" w:cstheme="majorHAnsi"/>
                <w:spacing w:val="-1"/>
              </w:rPr>
              <w:t>nh</w:t>
            </w:r>
            <w:r w:rsidRPr="00B91A37">
              <w:rPr>
                <w:rFonts w:asciiTheme="majorHAnsi" w:eastAsia="Calibri" w:hAnsiTheme="majorHAnsi" w:cstheme="majorHAnsi"/>
              </w:rPr>
              <w:t>ân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các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dự</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ảo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ăn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b</w:t>
            </w:r>
            <w:r w:rsidRPr="00B91A37">
              <w:rPr>
                <w:rFonts w:asciiTheme="majorHAnsi" w:eastAsia="Calibri" w:hAnsiTheme="majorHAnsi" w:cstheme="majorHAnsi"/>
              </w:rPr>
              <w:t xml:space="preserve">ản </w:t>
            </w:r>
            <w:r w:rsidRPr="00B91A37">
              <w:rPr>
                <w:rFonts w:asciiTheme="majorHAnsi" w:eastAsia="Calibri" w:hAnsiTheme="majorHAnsi" w:cstheme="majorHAnsi"/>
                <w:spacing w:val="-1"/>
              </w:rPr>
              <w:t>qu</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ạm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áp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lu</w:t>
            </w:r>
            <w:r w:rsidRPr="00B91A37">
              <w:rPr>
                <w:rFonts w:asciiTheme="majorHAnsi" w:eastAsia="Calibri" w:hAnsiTheme="majorHAnsi" w:cstheme="majorHAnsi"/>
                <w:spacing w:val="-1"/>
              </w:rPr>
              <w:t>ậ</w:t>
            </w:r>
            <w:r w:rsidRPr="00B91A37">
              <w:rPr>
                <w:rFonts w:asciiTheme="majorHAnsi" w:eastAsia="Calibri" w:hAnsiTheme="majorHAnsi" w:cstheme="majorHAnsi"/>
              </w:rPr>
              <w:t>t</w:t>
            </w:r>
          </w:p>
        </w:tc>
        <w:tc>
          <w:tcPr>
            <w:tcW w:w="2693" w:type="dxa"/>
            <w:vAlign w:val="center"/>
          </w:tcPr>
          <w:p w:rsidR="00F7446A" w:rsidRPr="00B91A37" w:rsidRDefault="00F7446A" w:rsidP="00B91A37">
            <w:pPr>
              <w:ind w:left="78" w:right="-20"/>
              <w:jc w:val="both"/>
              <w:rPr>
                <w:rFonts w:asciiTheme="majorHAnsi" w:eastAsia="Calibri" w:hAnsiTheme="majorHAnsi" w:cstheme="majorHAnsi"/>
              </w:rPr>
            </w:pPr>
          </w:p>
        </w:tc>
        <w:tc>
          <w:tcPr>
            <w:tcW w:w="851" w:type="dxa"/>
            <w:vAlign w:val="center"/>
          </w:tcPr>
          <w:p w:rsidR="00F7446A" w:rsidRPr="00E309B4" w:rsidRDefault="00F7446A" w:rsidP="00B91A37">
            <w:pPr>
              <w:jc w:val="center"/>
              <w:rPr>
                <w:rFonts w:asciiTheme="majorHAnsi" w:eastAsia="Calibri" w:hAnsiTheme="majorHAnsi" w:cstheme="majorHAnsi"/>
                <w:i/>
              </w:rPr>
            </w:pP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 xml:space="preserve">ề </w:t>
            </w:r>
            <w:r w:rsidRPr="00B91A37">
              <w:rPr>
                <w:rFonts w:asciiTheme="majorHAnsi" w:eastAsia="Calibri" w:hAnsiTheme="majorHAnsi" w:cstheme="majorHAnsi"/>
                <w:spacing w:val="1"/>
              </w:rPr>
              <w:t>x</w:t>
            </w:r>
            <w:r w:rsidRPr="00B91A37">
              <w:rPr>
                <w:rFonts w:asciiTheme="majorHAnsi" w:eastAsia="Calibri" w:hAnsiTheme="majorHAnsi" w:cstheme="majorHAnsi"/>
                <w:spacing w:val="-1"/>
              </w:rPr>
              <w:t>uấ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biên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là </w:t>
            </w:r>
            <w:r w:rsidRPr="00B91A37">
              <w:rPr>
                <w:rFonts w:asciiTheme="majorHAnsi" w:eastAsia="Calibri" w:hAnsiTheme="majorHAnsi" w:cstheme="majorHAnsi"/>
                <w:spacing w:val="1"/>
              </w:rPr>
              <w:t>1</w:t>
            </w:r>
            <w:r w:rsidRPr="00B91A37">
              <w:rPr>
                <w:rFonts w:asciiTheme="majorHAnsi" w:eastAsia="Calibri" w:hAnsiTheme="majorHAnsi" w:cstheme="majorHAnsi"/>
              </w:rPr>
              <w:t>2 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14</w:t>
            </w:r>
            <w:r w:rsidRPr="00B91A37">
              <w:rPr>
                <w:rFonts w:asciiTheme="majorHAnsi" w:eastAsia="Calibri" w:hAnsiTheme="majorHAnsi" w:cstheme="majorHAnsi"/>
              </w:rPr>
              <w:t>.1</w:t>
            </w:r>
          </w:p>
        </w:tc>
        <w:tc>
          <w:tcPr>
            <w:tcW w:w="2545"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Đăn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ả</w:t>
            </w:r>
            <w:r w:rsidRPr="00B91A37">
              <w:rPr>
                <w:rFonts w:asciiTheme="majorHAnsi" w:eastAsia="Calibri" w:hAnsiTheme="majorHAnsi" w:cstheme="majorHAnsi"/>
              </w:rPr>
              <w:t>i d</w:t>
            </w:r>
            <w:r w:rsidRPr="00B91A37">
              <w:rPr>
                <w:rFonts w:asciiTheme="majorHAnsi" w:eastAsia="Calibri" w:hAnsiTheme="majorHAnsi" w:cstheme="majorHAnsi"/>
                <w:spacing w:val="-1"/>
              </w:rPr>
              <w:t>an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văn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ả</w:t>
            </w:r>
            <w:r w:rsidRPr="00B91A37">
              <w:rPr>
                <w:rFonts w:asciiTheme="majorHAnsi" w:eastAsia="Calibri" w:hAnsiTheme="majorHAnsi" w:cstheme="majorHAnsi"/>
              </w:rPr>
              <w:t>n</w:t>
            </w:r>
          </w:p>
          <w:p w:rsidR="00F7446A" w:rsidRPr="00057763" w:rsidRDefault="00F7446A" w:rsidP="00B91A37">
            <w:pPr>
              <w:ind w:left="81" w:right="-20"/>
              <w:jc w:val="both"/>
              <w:rPr>
                <w:rFonts w:asciiTheme="majorHAnsi" w:eastAsia="Calibri" w:hAnsiTheme="majorHAnsi" w:cstheme="majorHAnsi"/>
              </w:rPr>
            </w:pPr>
            <w:r w:rsidRPr="00B91A37">
              <w:rPr>
                <w:rFonts w:asciiTheme="majorHAnsi" w:eastAsia="Calibri" w:hAnsiTheme="majorHAnsi" w:cstheme="majorHAnsi"/>
                <w:spacing w:val="-1"/>
                <w:position w:val="1"/>
              </w:rPr>
              <w:t>qu</w:t>
            </w:r>
            <w:r w:rsidRPr="00B91A37">
              <w:rPr>
                <w:rFonts w:asciiTheme="majorHAnsi" w:eastAsia="Calibri" w:hAnsiTheme="majorHAnsi" w:cstheme="majorHAnsi"/>
                <w:position w:val="1"/>
              </w:rPr>
              <w:t>y p</w:t>
            </w:r>
            <w:r w:rsidRPr="00B91A37">
              <w:rPr>
                <w:rFonts w:asciiTheme="majorHAnsi" w:eastAsia="Calibri" w:hAnsiTheme="majorHAnsi" w:cstheme="majorHAnsi"/>
                <w:spacing w:val="-1"/>
                <w:position w:val="1"/>
              </w:rPr>
              <w:t>hạ</w:t>
            </w:r>
            <w:r w:rsidRPr="00B91A37">
              <w:rPr>
                <w:rFonts w:asciiTheme="majorHAnsi" w:eastAsia="Calibri" w:hAnsiTheme="majorHAnsi" w:cstheme="majorHAnsi"/>
                <w:position w:val="1"/>
              </w:rPr>
              <w:t>m</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spacing w:val="-1"/>
                <w:position w:val="1"/>
              </w:rPr>
              <w:t>phá</w:t>
            </w:r>
            <w:r w:rsidRPr="00B91A37">
              <w:rPr>
                <w:rFonts w:asciiTheme="majorHAnsi" w:eastAsia="Calibri" w:hAnsiTheme="majorHAnsi" w:cstheme="majorHAnsi"/>
                <w:position w:val="1"/>
              </w:rPr>
              <w:t>p lu</w:t>
            </w:r>
            <w:r w:rsidRPr="00B91A37">
              <w:rPr>
                <w:rFonts w:asciiTheme="majorHAnsi" w:eastAsia="Calibri" w:hAnsiTheme="majorHAnsi" w:cstheme="majorHAnsi"/>
                <w:spacing w:val="-1"/>
                <w:position w:val="1"/>
              </w:rPr>
              <w:t>ậ</w:t>
            </w:r>
            <w:r w:rsidRPr="00B91A37">
              <w:rPr>
                <w:rFonts w:asciiTheme="majorHAnsi" w:eastAsia="Calibri" w:hAnsiTheme="majorHAnsi" w:cstheme="majorHAnsi"/>
                <w:position w:val="1"/>
              </w:rPr>
              <w:t>t,</w:t>
            </w:r>
            <w:r w:rsidRPr="00B91A37">
              <w:rPr>
                <w:rFonts w:asciiTheme="majorHAnsi" w:eastAsia="Calibri" w:hAnsiTheme="majorHAnsi" w:cstheme="majorHAnsi"/>
                <w:spacing w:val="1"/>
                <w:position w:val="1"/>
              </w:rPr>
              <w:t xml:space="preserve"> </w:t>
            </w:r>
            <w:r w:rsidRPr="00B91A37">
              <w:rPr>
                <w:rFonts w:asciiTheme="majorHAnsi" w:eastAsia="Calibri" w:hAnsiTheme="majorHAnsi" w:cstheme="majorHAnsi"/>
                <w:position w:val="1"/>
              </w:rPr>
              <w:t>c</w:t>
            </w:r>
            <w:r w:rsidRPr="00B91A37">
              <w:rPr>
                <w:rFonts w:asciiTheme="majorHAnsi" w:eastAsia="Calibri" w:hAnsiTheme="majorHAnsi" w:cstheme="majorHAnsi"/>
                <w:spacing w:val="-1"/>
                <w:position w:val="1"/>
              </w:rPr>
              <w:t>h</w:t>
            </w:r>
            <w:r w:rsidRPr="00B91A37">
              <w:rPr>
                <w:rFonts w:asciiTheme="majorHAnsi" w:eastAsia="Calibri" w:hAnsiTheme="majorHAnsi" w:cstheme="majorHAnsi"/>
                <w:position w:val="1"/>
              </w:rPr>
              <w:t xml:space="preserve">ủ </w:t>
            </w:r>
            <w:r w:rsidRPr="00B91A37">
              <w:rPr>
                <w:rFonts w:asciiTheme="majorHAnsi" w:eastAsia="Calibri" w:hAnsiTheme="majorHAnsi" w:cstheme="majorHAnsi"/>
                <w:spacing w:val="1"/>
                <w:position w:val="1"/>
              </w:rPr>
              <w:t>t</w:t>
            </w:r>
            <w:r w:rsidRPr="00B91A37">
              <w:rPr>
                <w:rFonts w:asciiTheme="majorHAnsi" w:eastAsia="Calibri" w:hAnsiTheme="majorHAnsi" w:cstheme="majorHAnsi"/>
                <w:spacing w:val="-1"/>
                <w:position w:val="1"/>
              </w:rPr>
              <w:t>rư</w:t>
            </w:r>
            <w:r w:rsidRPr="00B91A37">
              <w:rPr>
                <w:rFonts w:asciiTheme="majorHAnsi" w:eastAsia="Calibri" w:hAnsiTheme="majorHAnsi" w:cstheme="majorHAnsi"/>
                <w:position w:val="1"/>
              </w:rPr>
              <w:t>ơng</w:t>
            </w:r>
          </w:p>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í</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s</w:t>
            </w:r>
            <w:r w:rsidRPr="00B91A37">
              <w:rPr>
                <w:rFonts w:asciiTheme="majorHAnsi" w:eastAsia="Calibri" w:hAnsiTheme="majorHAnsi" w:cstheme="majorHAnsi"/>
                <w:spacing w:val="-1"/>
              </w:rPr>
              <w:t>á</w:t>
            </w:r>
            <w:r w:rsidRPr="00B91A37">
              <w:rPr>
                <w:rFonts w:asciiTheme="majorHAnsi" w:eastAsia="Calibri" w:hAnsiTheme="majorHAnsi" w:cstheme="majorHAnsi"/>
              </w:rPr>
              <w:t>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x</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kiến</w:t>
            </w:r>
          </w:p>
        </w:tc>
        <w:tc>
          <w:tcPr>
            <w:tcW w:w="2693" w:type="dxa"/>
            <w:vAlign w:val="center"/>
          </w:tcPr>
          <w:p w:rsidR="00F7446A" w:rsidRPr="00057763" w:rsidRDefault="00F7446A" w:rsidP="00B91A37">
            <w:pPr>
              <w:ind w:right="134"/>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1"/>
              </w:rPr>
              <w:t>r</w:t>
            </w:r>
            <w:r w:rsidRPr="00B91A37">
              <w:rPr>
                <w:rFonts w:asciiTheme="majorHAnsi" w:eastAsia="Calibri" w:hAnsiTheme="majorHAnsi" w:cstheme="majorHAnsi"/>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ó 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nêu </w:t>
            </w:r>
            <w:r w:rsidRPr="00B91A37">
              <w:rPr>
                <w:rFonts w:asciiTheme="majorHAnsi" w:eastAsia="Calibri" w:hAnsiTheme="majorHAnsi" w:cstheme="majorHAnsi"/>
                <w:spacing w:val="1"/>
              </w:rPr>
              <w:t>r</w:t>
            </w:r>
            <w:r w:rsidRPr="00B91A37">
              <w:rPr>
                <w:rFonts w:asciiTheme="majorHAnsi" w:eastAsia="Calibri" w:hAnsiTheme="majorHAnsi" w:cstheme="majorHAnsi"/>
              </w:rPr>
              <w:t>õ thời h</w:t>
            </w:r>
            <w:r w:rsidRPr="00B91A37">
              <w:rPr>
                <w:rFonts w:asciiTheme="majorHAnsi" w:eastAsia="Calibri" w:hAnsiTheme="majorHAnsi" w:cstheme="majorHAnsi"/>
                <w:spacing w:val="-1"/>
              </w:rPr>
              <w:t>ạ</w:t>
            </w:r>
            <w:r w:rsidRPr="00B91A37">
              <w:rPr>
                <w:rFonts w:asciiTheme="majorHAnsi" w:eastAsia="Calibri" w:hAnsiTheme="majorHAnsi" w:cstheme="majorHAnsi"/>
              </w:rPr>
              <w:t>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xin 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w:t>
            </w:r>
            <w:r w:rsidRPr="00B91A37">
              <w:rPr>
                <w:rFonts w:asciiTheme="majorHAnsi" w:eastAsia="Calibri" w:hAnsiTheme="majorHAnsi" w:cstheme="majorHAnsi"/>
                <w:spacing w:val="-2"/>
              </w:rPr>
              <w:t>i</w:t>
            </w:r>
            <w:r w:rsidRPr="00B91A37">
              <w:rPr>
                <w:rFonts w:asciiTheme="majorHAnsi" w:eastAsia="Calibri" w:hAnsiTheme="majorHAnsi" w:cstheme="majorHAnsi"/>
              </w:rPr>
              <w:t>ến):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2</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2</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14</w:t>
            </w:r>
            <w:r w:rsidRPr="00B91A37">
              <w:rPr>
                <w:rFonts w:asciiTheme="majorHAnsi" w:eastAsia="Calibri" w:hAnsiTheme="majorHAnsi" w:cstheme="majorHAnsi"/>
              </w:rPr>
              <w:t>.2</w:t>
            </w:r>
          </w:p>
        </w:tc>
        <w:tc>
          <w:tcPr>
            <w:tcW w:w="2545" w:type="dxa"/>
            <w:vAlign w:val="center"/>
          </w:tcPr>
          <w:p w:rsidR="00F7446A" w:rsidRPr="00B91A37" w:rsidRDefault="00F7446A" w:rsidP="00B91A37">
            <w:pPr>
              <w:jc w:val="both"/>
              <w:rPr>
                <w:rFonts w:asciiTheme="majorHAnsi" w:eastAsia="Calibri" w:hAnsiTheme="majorHAnsi" w:cstheme="majorHAnsi"/>
              </w:rPr>
            </w:pPr>
            <w:r w:rsidRPr="00B91A37">
              <w:rPr>
                <w:rFonts w:asciiTheme="majorHAnsi" w:eastAsia="Calibri" w:hAnsiTheme="majorHAnsi" w:cstheme="majorHAnsi"/>
              </w:rPr>
              <w:t>- 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ả </w:t>
            </w:r>
            <w:r w:rsidRPr="00B91A37">
              <w:rPr>
                <w:rFonts w:asciiTheme="majorHAnsi" w:eastAsia="Calibri" w:hAnsiTheme="majorHAnsi" w:cstheme="majorHAnsi"/>
                <w:spacing w:val="-2"/>
              </w:rPr>
              <w:t>l</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t</w:t>
            </w:r>
            <w:r w:rsidRPr="00B91A37">
              <w:rPr>
                <w:rFonts w:asciiTheme="majorHAnsi" w:eastAsia="Calibri" w:hAnsiTheme="majorHAnsi" w:cstheme="majorHAnsi"/>
              </w:rPr>
              <w:t>iếp</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thu</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kiến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g</w:t>
            </w:r>
            <w:r w:rsidRPr="00B91A37">
              <w:rPr>
                <w:rFonts w:asciiTheme="majorHAnsi" w:eastAsia="Calibri" w:hAnsiTheme="majorHAnsi" w:cstheme="majorHAnsi"/>
                <w:spacing w:val="-1"/>
              </w:rPr>
              <w:t>ó</w:t>
            </w:r>
            <w:r w:rsidRPr="00B91A37">
              <w:rPr>
                <w:rFonts w:asciiTheme="majorHAnsi" w:eastAsia="Calibri" w:hAnsiTheme="majorHAnsi" w:cstheme="majorHAnsi"/>
              </w:rPr>
              <w:t>p</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ý c</w:t>
            </w:r>
            <w:r w:rsidRPr="00B91A37">
              <w:rPr>
                <w:rFonts w:asciiTheme="majorHAnsi" w:eastAsia="Calibri" w:hAnsiTheme="majorHAnsi" w:cstheme="majorHAnsi"/>
                <w:spacing w:val="-1"/>
              </w:rPr>
              <w:t>ủ</w:t>
            </w:r>
            <w:r w:rsidRPr="00B91A37">
              <w:rPr>
                <w:rFonts w:asciiTheme="majorHAnsi" w:eastAsia="Calibri" w:hAnsiTheme="majorHAnsi" w:cstheme="majorHAnsi"/>
              </w:rPr>
              <w:t>a tổ c</w:t>
            </w:r>
            <w:r w:rsidRPr="00B91A37">
              <w:rPr>
                <w:rFonts w:asciiTheme="majorHAnsi" w:eastAsia="Calibri" w:hAnsiTheme="majorHAnsi" w:cstheme="majorHAnsi"/>
                <w:spacing w:val="-1"/>
              </w:rPr>
              <w:t>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c</w:t>
            </w:r>
            <w:r w:rsidRPr="00B91A37">
              <w:rPr>
                <w:rFonts w:asciiTheme="majorHAnsi" w:eastAsia="Calibri" w:hAnsiTheme="majorHAnsi" w:cstheme="majorHAnsi"/>
              </w:rPr>
              <w:t>á n</w:t>
            </w:r>
            <w:r w:rsidRPr="00B91A37">
              <w:rPr>
                <w:rFonts w:asciiTheme="majorHAnsi" w:eastAsia="Calibri" w:hAnsiTheme="majorHAnsi" w:cstheme="majorHAnsi"/>
                <w:spacing w:val="-1"/>
              </w:rPr>
              <w:t>hâ</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đ</w:t>
            </w:r>
            <w:r w:rsidRPr="00B91A37">
              <w:rPr>
                <w:rFonts w:asciiTheme="majorHAnsi" w:eastAsia="Calibri" w:hAnsiTheme="majorHAnsi" w:cstheme="majorHAnsi"/>
              </w:rPr>
              <w:t>ối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với c</w:t>
            </w:r>
            <w:r w:rsidRPr="00B91A37">
              <w:rPr>
                <w:rFonts w:asciiTheme="majorHAnsi" w:eastAsia="Calibri" w:hAnsiTheme="majorHAnsi" w:cstheme="majorHAnsi"/>
                <w:spacing w:val="-1"/>
              </w:rPr>
              <w:t>á</w:t>
            </w:r>
            <w:r w:rsidRPr="00B91A37">
              <w:rPr>
                <w:rFonts w:asciiTheme="majorHAnsi" w:eastAsia="Calibri" w:hAnsiTheme="majorHAnsi" w:cstheme="majorHAnsi"/>
              </w:rPr>
              <w:t>c</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văn </w:t>
            </w:r>
            <w:r w:rsidRPr="00B91A37">
              <w:rPr>
                <w:rFonts w:asciiTheme="majorHAnsi" w:eastAsia="Calibri" w:hAnsiTheme="majorHAnsi" w:cstheme="majorHAnsi"/>
                <w:spacing w:val="-1"/>
              </w:rPr>
              <w:t>bả</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x</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kiến</w:t>
            </w:r>
          </w:p>
        </w:tc>
        <w:tc>
          <w:tcPr>
            <w:tcW w:w="2693" w:type="dxa"/>
            <w:vAlign w:val="center"/>
          </w:tcPr>
          <w:p w:rsidR="00F7446A" w:rsidRPr="00057763" w:rsidRDefault="00F7446A" w:rsidP="00B91A37">
            <w:pPr>
              <w:ind w:right="28"/>
              <w:jc w:val="both"/>
              <w:rPr>
                <w:rFonts w:asciiTheme="majorHAnsi" w:eastAsia="Calibri" w:hAnsiTheme="majorHAnsi" w:cstheme="majorHAnsi"/>
              </w:rPr>
            </w:pPr>
            <w:r w:rsidRPr="00B91A37">
              <w:rPr>
                <w:rFonts w:asciiTheme="majorHAnsi" w:eastAsia="Calibri" w:hAnsiTheme="majorHAnsi" w:cstheme="majorHAnsi"/>
              </w:rPr>
              <w:t>-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w:t>
            </w:r>
            <w:r w:rsidRPr="00B91A37">
              <w:rPr>
                <w:rFonts w:asciiTheme="majorHAnsi" w:eastAsia="Calibri" w:hAnsiTheme="majorHAnsi" w:cstheme="majorHAnsi"/>
                <w:spacing w:val="1"/>
              </w:rPr>
              <w:t>m</w:t>
            </w:r>
            <w:r w:rsidRPr="00B91A37">
              <w:rPr>
                <w:rFonts w:asciiTheme="majorHAnsi" w:eastAsia="Calibri" w:hAnsiTheme="majorHAnsi" w:cstheme="majorHAnsi"/>
              </w:rPr>
              <w:t>ỗi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ý</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k</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ến </w:t>
            </w:r>
            <w:r w:rsidRPr="00B91A37">
              <w:rPr>
                <w:rFonts w:asciiTheme="majorHAnsi" w:eastAsia="Calibri" w:hAnsiTheme="majorHAnsi" w:cstheme="majorHAnsi"/>
                <w:spacing w:val="-1"/>
              </w:rPr>
              <w:t>g</w:t>
            </w:r>
            <w:r w:rsidRPr="00B91A37">
              <w:rPr>
                <w:rFonts w:asciiTheme="majorHAnsi" w:eastAsia="Calibri" w:hAnsiTheme="majorHAnsi" w:cstheme="majorHAnsi"/>
              </w:rPr>
              <w:t>óp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ý đều </w:t>
            </w:r>
            <w:r w:rsidRPr="00B91A37">
              <w:rPr>
                <w:rFonts w:asciiTheme="majorHAnsi" w:eastAsia="Calibri" w:hAnsiTheme="majorHAnsi" w:cstheme="majorHAnsi"/>
                <w:spacing w:val="-1"/>
              </w:rPr>
              <w:t>c</w:t>
            </w:r>
            <w:r w:rsidRPr="00B91A37">
              <w:rPr>
                <w:rFonts w:asciiTheme="majorHAnsi" w:eastAsia="Calibri" w:hAnsiTheme="majorHAnsi" w:cstheme="majorHAnsi"/>
              </w:rPr>
              <w:t xml:space="preserve">ó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ả</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lời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tiếp t</w:t>
            </w:r>
            <w:r w:rsidRPr="00B91A37">
              <w:rPr>
                <w:rFonts w:asciiTheme="majorHAnsi" w:eastAsia="Calibri" w:hAnsiTheme="majorHAnsi" w:cstheme="majorHAnsi"/>
                <w:spacing w:val="-1"/>
              </w:rPr>
              <w:t>hu</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1"/>
              </w:rPr>
              <w:t>ả</w:t>
            </w:r>
            <w:r w:rsidRPr="00B91A37">
              <w:rPr>
                <w:rFonts w:asciiTheme="majorHAnsi" w:eastAsia="Calibri" w:hAnsiTheme="majorHAnsi" w:cstheme="majorHAnsi"/>
              </w:rPr>
              <w:t>i thí</w:t>
            </w:r>
            <w:r w:rsidRPr="00B91A37">
              <w:rPr>
                <w:rFonts w:asciiTheme="majorHAnsi" w:eastAsia="Calibri" w:hAnsiTheme="majorHAnsi" w:cstheme="majorHAnsi"/>
                <w:spacing w:val="-1"/>
              </w:rPr>
              <w:t>c</w:t>
            </w:r>
            <w:r w:rsidRPr="00B91A37">
              <w:rPr>
                <w:rFonts w:asciiTheme="majorHAnsi" w:eastAsia="Calibri" w:hAnsiTheme="majorHAnsi" w:cstheme="majorHAnsi"/>
              </w:rPr>
              <w:t>h b</w:t>
            </w:r>
            <w:r w:rsidRPr="00B91A37">
              <w:rPr>
                <w:rFonts w:asciiTheme="majorHAnsi" w:eastAsia="Calibri" w:hAnsiTheme="majorHAnsi" w:cstheme="majorHAnsi"/>
                <w:spacing w:val="-1"/>
              </w:rPr>
              <w:t>ả</w:t>
            </w:r>
            <w:r w:rsidRPr="00B91A37">
              <w:rPr>
                <w:rFonts w:asciiTheme="majorHAnsi" w:eastAsia="Calibri" w:hAnsiTheme="majorHAnsi" w:cstheme="majorHAnsi"/>
              </w:rPr>
              <w:t>o l</w:t>
            </w:r>
            <w:r w:rsidRPr="00B91A37">
              <w:rPr>
                <w:rFonts w:asciiTheme="majorHAnsi" w:eastAsia="Calibri" w:hAnsiTheme="majorHAnsi" w:cstheme="majorHAnsi"/>
                <w:spacing w:val="-1"/>
              </w:rPr>
              <w:t>ưu</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3</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p w:rsidR="00F7446A" w:rsidRPr="00057763" w:rsidRDefault="00F7446A" w:rsidP="00B91A37">
            <w:pPr>
              <w:ind w:right="28"/>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đủ </w:t>
            </w:r>
            <w:r w:rsidRPr="00B91A37">
              <w:rPr>
                <w:rFonts w:asciiTheme="majorHAnsi" w:eastAsia="Calibri" w:hAnsiTheme="majorHAnsi" w:cstheme="majorHAnsi"/>
                <w:spacing w:val="1"/>
              </w:rPr>
              <w:t>(</w:t>
            </w: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ể</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ỉ</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1</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á</w:t>
            </w:r>
            <w:r w:rsidRPr="00B91A37">
              <w:rPr>
                <w:rFonts w:asciiTheme="majorHAnsi" w:eastAsia="Calibri" w:hAnsiTheme="majorHAnsi" w:cstheme="majorHAnsi"/>
              </w:rPr>
              <w:t>o c</w:t>
            </w:r>
            <w:r w:rsidRPr="00B91A37">
              <w:rPr>
                <w:rFonts w:asciiTheme="majorHAnsi" w:eastAsia="Calibri" w:hAnsiTheme="majorHAnsi" w:cstheme="majorHAnsi"/>
                <w:spacing w:val="-1"/>
              </w:rPr>
              <w:t>á</w:t>
            </w:r>
            <w:r w:rsidRPr="00B91A37">
              <w:rPr>
                <w:rFonts w:asciiTheme="majorHAnsi" w:eastAsia="Calibri" w:hAnsiTheme="majorHAnsi" w:cstheme="majorHAnsi"/>
              </w:rPr>
              <w:t>o tổ</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hợp tiếp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u,</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1"/>
              </w:rPr>
              <w:t>ả</w:t>
            </w:r>
            <w:r w:rsidRPr="00B91A37">
              <w:rPr>
                <w:rFonts w:asciiTheme="majorHAnsi" w:eastAsia="Calibri" w:hAnsiTheme="majorHAnsi" w:cstheme="majorHAnsi"/>
              </w:rPr>
              <w:t>i thí</w:t>
            </w:r>
            <w:r w:rsidRPr="00B91A37">
              <w:rPr>
                <w:rFonts w:asciiTheme="majorHAnsi" w:eastAsia="Calibri" w:hAnsiTheme="majorHAnsi" w:cstheme="majorHAnsi"/>
                <w:spacing w:val="-1"/>
              </w:rPr>
              <w:t>c</w:t>
            </w:r>
            <w:r w:rsidRPr="00B91A37">
              <w:rPr>
                <w:rFonts w:asciiTheme="majorHAnsi" w:eastAsia="Calibri" w:hAnsiTheme="majorHAnsi" w:cstheme="majorHAnsi"/>
              </w:rPr>
              <w:t>h b</w:t>
            </w:r>
            <w:r w:rsidRPr="00B91A37">
              <w:rPr>
                <w:rFonts w:asciiTheme="majorHAnsi" w:eastAsia="Calibri" w:hAnsiTheme="majorHAnsi" w:cstheme="majorHAnsi"/>
                <w:spacing w:val="-1"/>
              </w:rPr>
              <w:t>ả</w:t>
            </w:r>
            <w:r w:rsidRPr="00B91A37">
              <w:rPr>
                <w:rFonts w:asciiTheme="majorHAnsi" w:eastAsia="Calibri" w:hAnsiTheme="majorHAnsi" w:cstheme="majorHAnsi"/>
              </w:rPr>
              <w:t>o l</w:t>
            </w:r>
            <w:r w:rsidRPr="00B91A37">
              <w:rPr>
                <w:rFonts w:asciiTheme="majorHAnsi" w:eastAsia="Calibri" w:hAnsiTheme="majorHAnsi" w:cstheme="majorHAnsi"/>
                <w:spacing w:val="-1"/>
              </w:rPr>
              <w:t>ưu</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1</w:t>
            </w:r>
            <w:r w:rsidRPr="00B91A37">
              <w:rPr>
                <w:rFonts w:asciiTheme="majorHAnsi" w:eastAsia="Calibri" w:hAnsiTheme="majorHAnsi" w:cstheme="majorHAnsi"/>
                <w:spacing w:val="-2"/>
              </w:rPr>
              <w:t>,</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i/>
              </w:rPr>
              <w:t>3</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w:t>
            </w:r>
            <w:r w:rsidRPr="00B91A37">
              <w:rPr>
                <w:rFonts w:asciiTheme="majorHAnsi" w:eastAsia="Calibri" w:hAnsiTheme="majorHAnsi" w:cstheme="majorHAnsi"/>
              </w:rPr>
              <w:t>5</w:t>
            </w:r>
          </w:p>
        </w:tc>
        <w:tc>
          <w:tcPr>
            <w:tcW w:w="2545" w:type="dxa"/>
            <w:vAlign w:val="center"/>
          </w:tcPr>
          <w:p w:rsidR="00F7446A" w:rsidRPr="00B91A37" w:rsidRDefault="00F7446A" w:rsidP="00B91A37">
            <w:pPr>
              <w:jc w:val="both"/>
              <w:rPr>
                <w:rFonts w:asciiTheme="majorHAnsi" w:eastAsia="Calibri" w:hAnsiTheme="majorHAnsi" w:cstheme="majorHAnsi"/>
              </w:rPr>
            </w:pPr>
            <w:r w:rsidRPr="00057763">
              <w:rPr>
                <w:rFonts w:asciiTheme="majorHAnsi" w:eastAsia="Calibri" w:hAnsiTheme="majorHAnsi" w:cstheme="majorHAnsi"/>
              </w:rPr>
              <w:t>Có</w:t>
            </w:r>
            <w:r w:rsidRPr="0074610D">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w:t>
            </w:r>
            <w:r w:rsidRPr="00B91A37">
              <w:rPr>
                <w:rFonts w:asciiTheme="majorHAnsi" w:eastAsia="Calibri" w:hAnsiTheme="majorHAnsi" w:cstheme="majorHAnsi"/>
              </w:rPr>
              <w:t>ă</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tiếp n</w:t>
            </w:r>
            <w:r w:rsidRPr="00B91A37">
              <w:rPr>
                <w:rFonts w:asciiTheme="majorHAnsi" w:eastAsia="Calibri" w:hAnsiTheme="majorHAnsi" w:cstheme="majorHAnsi"/>
                <w:spacing w:val="-1"/>
              </w:rPr>
              <w:t>h</w:t>
            </w:r>
            <w:r w:rsidRPr="00B91A37">
              <w:rPr>
                <w:rFonts w:asciiTheme="majorHAnsi" w:eastAsia="Calibri" w:hAnsiTheme="majorHAnsi" w:cstheme="majorHAnsi"/>
              </w:rPr>
              <w:t>ậ</w:t>
            </w:r>
            <w:r w:rsidRPr="00B91A37">
              <w:rPr>
                <w:rFonts w:asciiTheme="majorHAnsi" w:eastAsia="Calibri" w:hAnsiTheme="majorHAnsi" w:cstheme="majorHAnsi"/>
                <w:spacing w:val="-1"/>
              </w:rPr>
              <w:t>n</w:t>
            </w:r>
            <w:r w:rsidRPr="00B91A37">
              <w:rPr>
                <w:rFonts w:asciiTheme="majorHAnsi" w:eastAsia="Calibri" w:hAnsiTheme="majorHAnsi" w:cstheme="majorHAnsi"/>
              </w:rPr>
              <w:t>, p</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ản </w:t>
            </w:r>
            <w:r w:rsidRPr="00B91A37">
              <w:rPr>
                <w:rFonts w:asciiTheme="majorHAnsi" w:eastAsia="Calibri" w:hAnsiTheme="majorHAnsi" w:cstheme="majorHAnsi"/>
                <w:spacing w:val="-1"/>
              </w:rPr>
              <w:t>h</w:t>
            </w:r>
            <w:r w:rsidRPr="00B91A37">
              <w:rPr>
                <w:rFonts w:asciiTheme="majorHAnsi" w:eastAsia="Calibri" w:hAnsiTheme="majorHAnsi" w:cstheme="majorHAnsi"/>
                <w:spacing w:val="1"/>
              </w:rPr>
              <w:t>ồ</w:t>
            </w:r>
            <w:r w:rsidRPr="00B91A37">
              <w:rPr>
                <w:rFonts w:asciiTheme="majorHAnsi" w:eastAsia="Calibri" w:hAnsiTheme="majorHAnsi" w:cstheme="majorHAnsi"/>
              </w:rPr>
              <w:t>i 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ừ</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ổ</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spacing w:val="-4"/>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cá </w:t>
            </w:r>
            <w:r w:rsidRPr="00B91A37">
              <w:rPr>
                <w:rFonts w:asciiTheme="majorHAnsi" w:eastAsia="Calibri" w:hAnsiTheme="majorHAnsi" w:cstheme="majorHAnsi"/>
                <w:spacing w:val="-1"/>
              </w:rPr>
              <w:t>nh</w:t>
            </w:r>
            <w:r w:rsidRPr="00B91A37">
              <w:rPr>
                <w:rFonts w:asciiTheme="majorHAnsi" w:eastAsia="Calibri" w:hAnsiTheme="majorHAnsi" w:cstheme="majorHAnsi"/>
              </w:rPr>
              <w:t>ân</w:t>
            </w:r>
          </w:p>
        </w:tc>
        <w:tc>
          <w:tcPr>
            <w:tcW w:w="2693" w:type="dxa"/>
            <w:vAlign w:val="center"/>
          </w:tcPr>
          <w:p w:rsidR="00F7446A" w:rsidRPr="00057763"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w:t>
            </w:r>
            <w:r w:rsidRPr="00B91A37">
              <w:rPr>
                <w:rFonts w:asciiTheme="majorHAnsi" w:eastAsia="Calibri" w:hAnsiTheme="majorHAnsi" w:cstheme="majorHAnsi"/>
              </w:rPr>
              <w:t>.</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 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F7446A" w:rsidRPr="00057763" w:rsidRDefault="00F7446A" w:rsidP="00B91A37">
            <w:pPr>
              <w:jc w:val="both"/>
              <w:rPr>
                <w:sz w:val="24"/>
                <w:szCs w:val="24"/>
              </w:rPr>
            </w:pPr>
          </w:p>
        </w:tc>
      </w:tr>
      <w:tr w:rsidR="005410AC" w:rsidRPr="00B91A37" w:rsidTr="00B91A37">
        <w:tc>
          <w:tcPr>
            <w:tcW w:w="569" w:type="dxa"/>
            <w:vAlign w:val="center"/>
          </w:tcPr>
          <w:p w:rsidR="00F7446A" w:rsidRPr="00B91A37" w:rsidRDefault="00F7446A"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w:t>
            </w:r>
            <w:r w:rsidRPr="00B91A37">
              <w:rPr>
                <w:rFonts w:asciiTheme="majorHAnsi" w:eastAsia="Calibri" w:hAnsiTheme="majorHAnsi" w:cstheme="majorHAnsi"/>
              </w:rPr>
              <w:t>6</w:t>
            </w:r>
          </w:p>
        </w:tc>
        <w:tc>
          <w:tcPr>
            <w:tcW w:w="2545" w:type="dxa"/>
            <w:vAlign w:val="center"/>
          </w:tcPr>
          <w:p w:rsidR="00F7446A" w:rsidRPr="00B91A37" w:rsidRDefault="00F7446A" w:rsidP="00B91A37">
            <w:pPr>
              <w:jc w:val="both"/>
              <w:rPr>
                <w:rFonts w:asciiTheme="majorHAnsi" w:eastAsia="Calibri" w:hAnsiTheme="majorHAnsi" w:cstheme="majorHAnsi"/>
              </w:rPr>
            </w:pPr>
            <w:r w:rsidRPr="00057763">
              <w:rPr>
                <w:rFonts w:asciiTheme="majorHAnsi" w:eastAsia="Calibri" w:hAnsiTheme="majorHAnsi" w:cstheme="majorHAnsi"/>
                <w:spacing w:val="-1"/>
              </w:rPr>
              <w:t>Đ</w:t>
            </w:r>
            <w:r w:rsidRPr="0074610D">
              <w:rPr>
                <w:rFonts w:asciiTheme="majorHAnsi" w:eastAsia="Calibri" w:hAnsiTheme="majorHAnsi" w:cstheme="majorHAnsi"/>
              </w:rPr>
              <w:t>ă</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ầy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đủ các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câu h</w:t>
            </w:r>
            <w:r w:rsidRPr="00B91A37">
              <w:rPr>
                <w:rFonts w:asciiTheme="majorHAnsi" w:eastAsia="Calibri" w:hAnsiTheme="majorHAnsi" w:cstheme="majorHAnsi"/>
                <w:spacing w:val="1"/>
              </w:rPr>
              <w:t>ỏ</w:t>
            </w:r>
            <w:r w:rsidRPr="00B91A37">
              <w:rPr>
                <w:rFonts w:asciiTheme="majorHAnsi" w:eastAsia="Calibri" w:hAnsiTheme="majorHAnsi" w:cstheme="majorHAnsi"/>
              </w:rPr>
              <w:t>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r</w:t>
            </w:r>
            <w:r w:rsidRPr="00B91A37">
              <w:rPr>
                <w:rFonts w:asciiTheme="majorHAnsi" w:eastAsia="Calibri" w:hAnsiTheme="majorHAnsi" w:cstheme="majorHAnsi"/>
              </w:rPr>
              <w:t>ả lời tr</w:t>
            </w:r>
            <w:r w:rsidRPr="00B91A37">
              <w:rPr>
                <w:rFonts w:asciiTheme="majorHAnsi" w:eastAsia="Calibri" w:hAnsiTheme="majorHAnsi" w:cstheme="majorHAnsi"/>
                <w:spacing w:val="1"/>
              </w:rPr>
              <w:t>o</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spacing w:val="-1"/>
              </w:rPr>
              <w:t>ụ</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r</w:t>
            </w:r>
            <w:r w:rsidRPr="00B91A37">
              <w:rPr>
                <w:rFonts w:asciiTheme="majorHAnsi" w:eastAsia="Calibri" w:hAnsiTheme="majorHAnsi" w:cstheme="majorHAnsi"/>
              </w:rPr>
              <w:t>ao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1"/>
              </w:rPr>
              <w:t>ổ</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ỏ</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rPr>
              <w:t>áp đ</w:t>
            </w:r>
            <w:r w:rsidRPr="00B91A37">
              <w:rPr>
                <w:rFonts w:asciiTheme="majorHAnsi" w:eastAsia="Calibri" w:hAnsiTheme="majorHAnsi" w:cstheme="majorHAnsi"/>
                <w:spacing w:val="2"/>
              </w:rPr>
              <w:t>ố</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ới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n</w:t>
            </w:r>
            <w:r w:rsidRPr="00B91A37">
              <w:rPr>
                <w:rFonts w:asciiTheme="majorHAnsi" w:eastAsia="Calibri" w:hAnsiTheme="majorHAnsi" w:cstheme="majorHAnsi"/>
                <w:spacing w:val="-1"/>
              </w:rPr>
              <w:t>hữn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ấn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đề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li</w:t>
            </w:r>
            <w:r w:rsidRPr="00B91A37">
              <w:rPr>
                <w:rFonts w:asciiTheme="majorHAnsi" w:eastAsia="Calibri" w:hAnsiTheme="majorHAnsi" w:cstheme="majorHAnsi"/>
                <w:spacing w:val="-2"/>
              </w:rPr>
              <w:t>ê</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qu</w:t>
            </w:r>
            <w:r w:rsidRPr="00B91A37">
              <w:rPr>
                <w:rFonts w:asciiTheme="majorHAnsi" w:eastAsia="Calibri" w:hAnsiTheme="majorHAnsi" w:cstheme="majorHAnsi"/>
              </w:rPr>
              <w:t>an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hun</w:t>
            </w:r>
            <w:r w:rsidRPr="00B91A37">
              <w:rPr>
                <w:rFonts w:asciiTheme="majorHAnsi" w:eastAsia="Calibri" w:hAnsiTheme="majorHAnsi" w:cstheme="majorHAnsi"/>
              </w:rPr>
              <w:t>g</w:t>
            </w:r>
          </w:p>
        </w:tc>
        <w:tc>
          <w:tcPr>
            <w:tcW w:w="2693" w:type="dxa"/>
            <w:vAlign w:val="center"/>
          </w:tcPr>
          <w:p w:rsidR="00F7446A" w:rsidRPr="00057763" w:rsidRDefault="00F7446A" w:rsidP="00B91A37">
            <w:pPr>
              <w:ind w:right="146"/>
              <w:jc w:val="both"/>
              <w:rPr>
                <w:rFonts w:asciiTheme="majorHAnsi" w:eastAsia="Calibri" w:hAnsiTheme="majorHAnsi" w:cstheme="majorHAnsi"/>
              </w:rPr>
            </w:pPr>
            <w:r w:rsidRPr="00B91A37">
              <w:rPr>
                <w:rFonts w:asciiTheme="majorHAnsi" w:eastAsia="Calibri" w:hAnsiTheme="majorHAnsi" w:cstheme="majorHAnsi"/>
              </w:rPr>
              <w:t>- Có 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đủ </w:t>
            </w:r>
            <w:r w:rsidRPr="00B91A37">
              <w:rPr>
                <w:rFonts w:asciiTheme="majorHAnsi" w:eastAsia="Calibri" w:hAnsiTheme="majorHAnsi" w:cstheme="majorHAnsi"/>
                <w:spacing w:val="-2"/>
              </w:rPr>
              <w:t>(</w:t>
            </w:r>
            <w:r w:rsidRPr="00B91A37">
              <w:rPr>
                <w:rFonts w:asciiTheme="majorHAnsi" w:eastAsia="Calibri" w:hAnsiTheme="majorHAnsi" w:cstheme="majorHAnsi"/>
              </w:rPr>
              <w:t>mỗi c</w:t>
            </w:r>
            <w:r w:rsidRPr="00B91A37">
              <w:rPr>
                <w:rFonts w:asciiTheme="majorHAnsi" w:eastAsia="Calibri" w:hAnsiTheme="majorHAnsi" w:cstheme="majorHAnsi"/>
                <w:spacing w:val="-1"/>
              </w:rPr>
              <w:t>â</w:t>
            </w:r>
            <w:r w:rsidRPr="00B91A37">
              <w:rPr>
                <w:rFonts w:asciiTheme="majorHAnsi" w:eastAsia="Calibri" w:hAnsiTheme="majorHAnsi" w:cstheme="majorHAnsi"/>
              </w:rPr>
              <w:t>u h</w:t>
            </w:r>
            <w:r w:rsidRPr="00B91A37">
              <w:rPr>
                <w:rFonts w:asciiTheme="majorHAnsi" w:eastAsia="Calibri" w:hAnsiTheme="majorHAnsi" w:cstheme="majorHAnsi"/>
                <w:spacing w:val="-1"/>
              </w:rPr>
              <w:t>ỏ</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đ</w:t>
            </w:r>
            <w:r w:rsidRPr="00B91A37">
              <w:rPr>
                <w:rFonts w:asciiTheme="majorHAnsi" w:eastAsia="Calibri" w:hAnsiTheme="majorHAnsi" w:cstheme="majorHAnsi"/>
                <w:spacing w:val="-2"/>
              </w:rPr>
              <w:t>ề</w:t>
            </w:r>
            <w:r w:rsidRPr="00B91A37">
              <w:rPr>
                <w:rFonts w:asciiTheme="majorHAnsi" w:eastAsia="Calibri" w:hAnsiTheme="majorHAnsi" w:cstheme="majorHAnsi"/>
              </w:rPr>
              <w:t>u có t</w:t>
            </w:r>
            <w:r w:rsidRPr="00B91A37">
              <w:rPr>
                <w:rFonts w:asciiTheme="majorHAnsi" w:eastAsia="Calibri" w:hAnsiTheme="majorHAnsi" w:cstheme="majorHAnsi"/>
                <w:spacing w:val="1"/>
              </w:rPr>
              <w:t>r</w:t>
            </w:r>
            <w:r w:rsidRPr="00B91A37">
              <w:rPr>
                <w:rFonts w:asciiTheme="majorHAnsi" w:eastAsia="Calibri" w:hAnsiTheme="majorHAnsi" w:cstheme="majorHAnsi"/>
              </w:rPr>
              <w:t>ả lời):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3</w:t>
            </w:r>
            <w:r w:rsidRPr="00B91A37">
              <w:rPr>
                <w:rFonts w:asciiTheme="majorHAnsi" w:eastAsia="Calibri" w:hAnsiTheme="majorHAnsi" w:cstheme="majorHAnsi"/>
                <w:spacing w:val="1"/>
              </w:rPr>
              <w:t xml:space="preserve"> 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p>
          <w:p w:rsidR="00F7446A" w:rsidRPr="00057763" w:rsidRDefault="00F7446A" w:rsidP="00B91A37">
            <w:pPr>
              <w:ind w:right="373"/>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ủ</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Gi</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3"/>
              </w:rPr>
              <w:t>i</w:t>
            </w:r>
            <w:r w:rsidRPr="00B91A37">
              <w:rPr>
                <w:rFonts w:asciiTheme="majorHAnsi" w:eastAsia="Calibri" w:hAnsiTheme="majorHAnsi" w:cstheme="majorHAnsi"/>
              </w:rPr>
              <w:t>ểm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 xml:space="preserve">eo </w:t>
            </w:r>
            <w:r w:rsidRPr="00B91A37">
              <w:rPr>
                <w:rFonts w:asciiTheme="majorHAnsi" w:eastAsia="Calibri" w:hAnsiTheme="majorHAnsi" w:cstheme="majorHAnsi"/>
                <w:spacing w:val="-1"/>
              </w:rPr>
              <w:t>bư</w:t>
            </w:r>
            <w:r w:rsidRPr="00B91A37">
              <w:rPr>
                <w:rFonts w:asciiTheme="majorHAnsi" w:eastAsia="Calibri" w:hAnsiTheme="majorHAnsi" w:cstheme="majorHAnsi"/>
              </w:rPr>
              <w:t xml:space="preserve">ớc </w:t>
            </w:r>
            <w:r w:rsidRPr="00B91A37">
              <w:rPr>
                <w:rFonts w:asciiTheme="majorHAnsi" w:eastAsia="Calibri" w:hAnsiTheme="majorHAnsi" w:cstheme="majorHAnsi"/>
                <w:spacing w:val="1"/>
              </w:rPr>
              <w:t>0</w:t>
            </w:r>
            <w:r w:rsidRPr="00B91A37">
              <w:rPr>
                <w:rFonts w:asciiTheme="majorHAnsi" w:eastAsia="Calibri" w:hAnsiTheme="majorHAnsi" w:cstheme="majorHAnsi"/>
              </w:rPr>
              <w:t>,5</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Tỷ</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lệ</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1"/>
              </w:rPr>
              <w:t>ầ</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ủ</w:t>
            </w:r>
          </w:p>
          <w:p w:rsidR="00F7446A" w:rsidRPr="00B91A37" w:rsidRDefault="00F7446A" w:rsidP="00B91A37">
            <w:pPr>
              <w:ind w:right="-20"/>
              <w:jc w:val="both"/>
              <w:rPr>
                <w:rFonts w:asciiTheme="majorHAnsi" w:eastAsia="Calibri" w:hAnsiTheme="majorHAnsi" w:cstheme="majorHAnsi"/>
              </w:rPr>
            </w:pPr>
            <w:r w:rsidRPr="00B91A37">
              <w:rPr>
                <w:rFonts w:asciiTheme="majorHAnsi" w:eastAsia="Calibri" w:hAnsiTheme="majorHAnsi" w:cstheme="majorHAnsi"/>
              </w:rPr>
              <w:t>- Kh</w:t>
            </w:r>
            <w:r w:rsidRPr="00B91A37">
              <w:rPr>
                <w:rFonts w:asciiTheme="majorHAnsi" w:eastAsia="Calibri" w:hAnsiTheme="majorHAnsi" w:cstheme="majorHAnsi"/>
                <w:spacing w:val="-1"/>
              </w:rPr>
              <w:t>ôn</w:t>
            </w:r>
            <w:r w:rsidRPr="00B91A37">
              <w:rPr>
                <w:rFonts w:asciiTheme="majorHAnsi" w:eastAsia="Calibri" w:hAnsiTheme="majorHAnsi" w:cstheme="majorHAnsi"/>
              </w:rPr>
              <w:t>g c</w:t>
            </w:r>
            <w:r w:rsidRPr="00B91A37">
              <w:rPr>
                <w:rFonts w:asciiTheme="majorHAnsi" w:eastAsia="Calibri" w:hAnsiTheme="majorHAnsi" w:cstheme="majorHAnsi"/>
                <w:spacing w:val="-1"/>
              </w:rPr>
              <w:t>un</w:t>
            </w:r>
            <w:r w:rsidRPr="00B91A37">
              <w:rPr>
                <w:rFonts w:asciiTheme="majorHAnsi" w:eastAsia="Calibri" w:hAnsiTheme="majorHAnsi" w:cstheme="majorHAnsi"/>
              </w:rPr>
              <w:t>g c</w:t>
            </w:r>
            <w:r w:rsidRPr="00B91A37">
              <w:rPr>
                <w:rFonts w:asciiTheme="majorHAnsi" w:eastAsia="Calibri" w:hAnsiTheme="majorHAnsi" w:cstheme="majorHAnsi"/>
                <w:spacing w:val="-1"/>
              </w:rPr>
              <w:t>ấp</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điểm</w:t>
            </w:r>
          </w:p>
        </w:tc>
        <w:tc>
          <w:tcPr>
            <w:tcW w:w="851" w:type="dxa"/>
            <w:vAlign w:val="center"/>
          </w:tcPr>
          <w:p w:rsidR="00F7446A" w:rsidRPr="00E309B4" w:rsidRDefault="00F7446A" w:rsidP="00B91A37">
            <w:pPr>
              <w:jc w:val="center"/>
              <w:rPr>
                <w:rFonts w:asciiTheme="majorHAnsi" w:eastAsia="Calibri" w:hAnsiTheme="majorHAnsi" w:cstheme="majorHAnsi"/>
                <w:i/>
              </w:rPr>
            </w:pPr>
            <w:r w:rsidRPr="00E309B4">
              <w:rPr>
                <w:rFonts w:asciiTheme="majorHAnsi" w:eastAsia="Calibri" w:hAnsiTheme="majorHAnsi" w:cstheme="majorHAnsi"/>
              </w:rPr>
              <w:t>3</w:t>
            </w:r>
          </w:p>
        </w:tc>
        <w:tc>
          <w:tcPr>
            <w:tcW w:w="1842" w:type="dxa"/>
            <w:vAlign w:val="center"/>
          </w:tcPr>
          <w:p w:rsidR="00F7446A" w:rsidRPr="00057763" w:rsidRDefault="00F7446A" w:rsidP="00B91A37">
            <w:pPr>
              <w:jc w:val="both"/>
              <w:rPr>
                <w:sz w:val="24"/>
                <w:szCs w:val="24"/>
              </w:rPr>
            </w:pPr>
            <w:r w:rsidRPr="00B91A37">
              <w:rPr>
                <w:rFonts w:asciiTheme="majorHAnsi" w:eastAsia="Calibri" w:hAnsiTheme="majorHAnsi" w:cstheme="majorHAnsi"/>
                <w:spacing w:val="-1"/>
              </w:rPr>
              <w:t>Đ</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xu</w:t>
            </w:r>
            <w:r w:rsidRPr="00B91A37">
              <w:rPr>
                <w:rFonts w:asciiTheme="majorHAnsi" w:eastAsia="Calibri" w:hAnsiTheme="majorHAnsi" w:cstheme="majorHAnsi"/>
                <w:spacing w:val="-1"/>
              </w:rPr>
              <w:t>ấ</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biên độ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r</w:t>
            </w:r>
            <w:r w:rsidRPr="00B91A37">
              <w:rPr>
                <w:rFonts w:asciiTheme="majorHAnsi" w:eastAsia="Calibri" w:hAnsiTheme="majorHAnsi" w:cstheme="majorHAnsi"/>
              </w:rPr>
              <w:t xml:space="preserve">ễ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a</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là </w:t>
            </w:r>
            <w:r w:rsidRPr="00B91A37">
              <w:rPr>
                <w:rFonts w:asciiTheme="majorHAnsi" w:eastAsia="Calibri" w:hAnsiTheme="majorHAnsi" w:cstheme="majorHAnsi"/>
                <w:spacing w:val="1"/>
              </w:rPr>
              <w:t>0</w:t>
            </w:r>
            <w:r w:rsidRPr="00B91A37">
              <w:rPr>
                <w:rFonts w:asciiTheme="majorHAnsi" w:eastAsia="Calibri" w:hAnsiTheme="majorHAnsi" w:cstheme="majorHAnsi"/>
              </w:rPr>
              <w:t>6 th</w:t>
            </w:r>
            <w:r w:rsidRPr="00B91A37">
              <w:rPr>
                <w:rFonts w:asciiTheme="majorHAnsi" w:eastAsia="Calibri" w:hAnsiTheme="majorHAnsi" w:cstheme="majorHAnsi"/>
                <w:spacing w:val="-1"/>
              </w:rPr>
              <w:t>án</w:t>
            </w:r>
            <w:r w:rsidRPr="00B91A37">
              <w:rPr>
                <w:rFonts w:asciiTheme="majorHAnsi" w:eastAsia="Calibri" w:hAnsiTheme="majorHAnsi" w:cstheme="majorHAnsi"/>
              </w:rPr>
              <w:t>g</w:t>
            </w: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17</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rPr>
              <w:t>Các ch</w:t>
            </w:r>
            <w:r w:rsidRPr="0074610D">
              <w:rPr>
                <w:rFonts w:asciiTheme="majorHAnsi" w:eastAsia="Calibri" w:hAnsiTheme="majorHAnsi" w:cstheme="majorHAnsi"/>
                <w:spacing w:val="-1"/>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w:t>
            </w:r>
            <w:r w:rsidRPr="00B91A37">
              <w:rPr>
                <w:rFonts w:asciiTheme="majorHAnsi" w:eastAsia="Calibri" w:hAnsiTheme="majorHAnsi" w:cstheme="majorHAnsi"/>
              </w:rPr>
              <w:t>ă</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hỗ</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rợ n</w:t>
            </w:r>
            <w:r w:rsidRPr="00B91A37">
              <w:rPr>
                <w:rFonts w:asciiTheme="majorHAnsi" w:eastAsia="Calibri" w:hAnsiTheme="majorHAnsi" w:cstheme="majorHAnsi"/>
                <w:spacing w:val="-1"/>
              </w:rPr>
              <w:t>gư</w:t>
            </w:r>
            <w:r w:rsidRPr="00B91A37">
              <w:rPr>
                <w:rFonts w:asciiTheme="majorHAnsi" w:eastAsia="Calibri" w:hAnsiTheme="majorHAnsi" w:cstheme="majorHAnsi"/>
                <w:spacing w:val="-3"/>
              </w:rPr>
              <w:t>ờ</w:t>
            </w:r>
            <w:r w:rsidRPr="00B91A37">
              <w:rPr>
                <w:rFonts w:asciiTheme="majorHAnsi" w:eastAsia="Calibri" w:hAnsiTheme="majorHAnsi" w:cstheme="majorHAnsi"/>
              </w:rPr>
              <w:t>i kh</w:t>
            </w:r>
            <w:r w:rsidRPr="00B91A37">
              <w:rPr>
                <w:rFonts w:asciiTheme="majorHAnsi" w:eastAsia="Calibri" w:hAnsiTheme="majorHAnsi" w:cstheme="majorHAnsi"/>
                <w:spacing w:val="-1"/>
              </w:rPr>
              <w:t>u</w:t>
            </w:r>
            <w:r w:rsidRPr="00B91A37">
              <w:rPr>
                <w:rFonts w:asciiTheme="majorHAnsi" w:eastAsia="Calibri" w:hAnsiTheme="majorHAnsi" w:cstheme="majorHAnsi"/>
                <w:spacing w:val="1"/>
              </w:rPr>
              <w:t>y</w:t>
            </w:r>
            <w:r w:rsidRPr="00B91A37">
              <w:rPr>
                <w:rFonts w:asciiTheme="majorHAnsi" w:eastAsia="Calibri" w:hAnsiTheme="majorHAnsi" w:cstheme="majorHAnsi"/>
              </w:rPr>
              <w:t>ết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tật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tiếp cận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n </w:t>
            </w:r>
            <w:r w:rsidRPr="00B91A37">
              <w:rPr>
                <w:rFonts w:asciiTheme="majorHAnsi" w:eastAsia="Calibri" w:hAnsiTheme="majorHAnsi" w:cstheme="majorHAnsi"/>
              </w:rPr>
              <w:lastRenderedPageBreak/>
              <w:t>(tă</w:t>
            </w:r>
            <w:r w:rsidRPr="00B91A37">
              <w:rPr>
                <w:rFonts w:asciiTheme="majorHAnsi" w:eastAsia="Calibri" w:hAnsiTheme="majorHAnsi" w:cstheme="majorHAnsi"/>
                <w:spacing w:val="-1"/>
              </w:rPr>
              <w:t>ng</w:t>
            </w:r>
            <w:r w:rsidRPr="00B91A37">
              <w:rPr>
                <w:rFonts w:asciiTheme="majorHAnsi" w:eastAsia="Calibri" w:hAnsiTheme="majorHAnsi" w:cstheme="majorHAnsi"/>
              </w:rPr>
              <w:t>, g</w:t>
            </w:r>
            <w:r w:rsidRPr="00B91A37">
              <w:rPr>
                <w:rFonts w:asciiTheme="majorHAnsi" w:eastAsia="Calibri" w:hAnsiTheme="majorHAnsi" w:cstheme="majorHAnsi"/>
                <w:spacing w:val="-1"/>
              </w:rPr>
              <w:t>i</w:t>
            </w:r>
            <w:r w:rsidRPr="00B91A37">
              <w:rPr>
                <w:rFonts w:asciiTheme="majorHAnsi" w:eastAsia="Calibri" w:hAnsiTheme="majorHAnsi" w:cstheme="majorHAnsi"/>
              </w:rPr>
              <w:t>ảm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cỡ ch</w:t>
            </w:r>
            <w:r w:rsidRPr="00B91A37">
              <w:rPr>
                <w:rFonts w:asciiTheme="majorHAnsi" w:eastAsia="Calibri" w:hAnsiTheme="majorHAnsi" w:cstheme="majorHAnsi"/>
                <w:spacing w:val="-2"/>
              </w:rPr>
              <w:t>ữ</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1"/>
              </w:rPr>
              <w:t>ọ</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b</w:t>
            </w:r>
            <w:r w:rsidRPr="00B91A37">
              <w:rPr>
                <w:rFonts w:asciiTheme="majorHAnsi" w:eastAsia="Calibri" w:hAnsiTheme="majorHAnsi" w:cstheme="majorHAnsi"/>
              </w:rPr>
              <w:t xml:space="preserve">ài </w:t>
            </w:r>
            <w:r w:rsidRPr="00B91A37">
              <w:rPr>
                <w:rFonts w:asciiTheme="majorHAnsi" w:eastAsia="Calibri" w:hAnsiTheme="majorHAnsi" w:cstheme="majorHAnsi"/>
                <w:spacing w:val="1"/>
              </w:rPr>
              <w:t>v</w:t>
            </w:r>
            <w:r w:rsidRPr="00B91A37">
              <w:rPr>
                <w:rFonts w:asciiTheme="majorHAnsi" w:eastAsia="Calibri" w:hAnsiTheme="majorHAnsi" w:cstheme="majorHAnsi"/>
              </w:rPr>
              <w:t>iết,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w:t>
            </w:r>
          </w:p>
        </w:tc>
        <w:tc>
          <w:tcPr>
            <w:tcW w:w="2693" w:type="dxa"/>
            <w:vAlign w:val="center"/>
          </w:tcPr>
          <w:p w:rsidR="00781B10" w:rsidRPr="00B91A37" w:rsidRDefault="00781B10" w:rsidP="00B91A37">
            <w:pPr>
              <w:ind w:left="78" w:right="-20"/>
              <w:jc w:val="both"/>
              <w:rPr>
                <w:rFonts w:asciiTheme="majorHAnsi" w:eastAsia="Calibri" w:hAnsiTheme="majorHAnsi" w:cstheme="majorHAnsi"/>
              </w:rPr>
            </w:pPr>
          </w:p>
        </w:tc>
        <w:tc>
          <w:tcPr>
            <w:tcW w:w="851" w:type="dxa"/>
            <w:vAlign w:val="center"/>
          </w:tcPr>
          <w:p w:rsidR="00781B10" w:rsidRPr="00E309B4" w:rsidRDefault="00781B10" w:rsidP="00B91A37">
            <w:pPr>
              <w:jc w:val="center"/>
              <w:rPr>
                <w:rFonts w:asciiTheme="majorHAnsi" w:eastAsia="Calibri" w:hAnsiTheme="majorHAnsi" w:cstheme="majorHAnsi"/>
                <w:i/>
              </w:rPr>
            </w:pP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17</w:t>
            </w:r>
            <w:r w:rsidRPr="00B91A37">
              <w:rPr>
                <w:rFonts w:asciiTheme="majorHAnsi" w:eastAsia="Calibri" w:hAnsiTheme="majorHAnsi" w:cstheme="majorHAnsi"/>
              </w:rPr>
              <w:t>.1</w:t>
            </w:r>
          </w:p>
        </w:tc>
        <w:tc>
          <w:tcPr>
            <w:tcW w:w="2545" w:type="dxa"/>
            <w:vAlign w:val="center"/>
          </w:tcPr>
          <w:p w:rsidR="00781B10" w:rsidRPr="00B91A37" w:rsidRDefault="00781B10" w:rsidP="00B91A37">
            <w:pPr>
              <w:jc w:val="both"/>
              <w:rPr>
                <w:rFonts w:asciiTheme="majorHAnsi" w:eastAsia="Calibri" w:hAnsiTheme="majorHAnsi" w:cstheme="majorHAnsi"/>
              </w:rPr>
            </w:pP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chứ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năn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ăng</w:t>
            </w:r>
            <w:r w:rsidRPr="00B91A37">
              <w:rPr>
                <w:rFonts w:asciiTheme="majorHAnsi" w:eastAsia="Calibri" w:hAnsiTheme="majorHAnsi" w:cstheme="majorHAnsi"/>
              </w:rPr>
              <w:t>/</w:t>
            </w:r>
            <w:r w:rsidRPr="00B91A37">
              <w:rPr>
                <w:rFonts w:asciiTheme="majorHAnsi" w:eastAsia="Calibri" w:hAnsiTheme="majorHAnsi" w:cstheme="majorHAnsi"/>
                <w:spacing w:val="-1"/>
              </w:rPr>
              <w:t>g</w:t>
            </w:r>
            <w:r w:rsidRPr="00B91A37">
              <w:rPr>
                <w:rFonts w:asciiTheme="majorHAnsi" w:eastAsia="Calibri" w:hAnsiTheme="majorHAnsi" w:cstheme="majorHAnsi"/>
              </w:rPr>
              <w:t>i</w:t>
            </w:r>
            <w:r w:rsidRPr="00B91A37">
              <w:rPr>
                <w:rFonts w:asciiTheme="majorHAnsi" w:eastAsia="Calibri" w:hAnsiTheme="majorHAnsi" w:cstheme="majorHAnsi"/>
                <w:spacing w:val="-1"/>
              </w:rPr>
              <w:t>ả</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cỡ c</w:t>
            </w:r>
            <w:r w:rsidRPr="00B91A37">
              <w:rPr>
                <w:rFonts w:asciiTheme="majorHAnsi" w:eastAsia="Calibri" w:hAnsiTheme="majorHAnsi" w:cstheme="majorHAnsi"/>
                <w:spacing w:val="-1"/>
              </w:rPr>
              <w:t>h</w:t>
            </w:r>
            <w:r w:rsidRPr="00B91A37">
              <w:rPr>
                <w:rFonts w:asciiTheme="majorHAnsi" w:eastAsia="Calibri" w:hAnsiTheme="majorHAnsi" w:cstheme="majorHAnsi"/>
              </w:rPr>
              <w:t>ữ</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17</w:t>
            </w:r>
            <w:r w:rsidRPr="00B91A37">
              <w:rPr>
                <w:rFonts w:asciiTheme="majorHAnsi" w:eastAsia="Calibri" w:hAnsiTheme="majorHAnsi" w:cstheme="majorHAnsi"/>
              </w:rPr>
              <w:t>.2</w:t>
            </w:r>
          </w:p>
        </w:tc>
        <w:tc>
          <w:tcPr>
            <w:tcW w:w="2545" w:type="dxa"/>
            <w:vAlign w:val="center"/>
          </w:tcPr>
          <w:p w:rsidR="00781B10" w:rsidRPr="00B91A37" w:rsidRDefault="00781B10" w:rsidP="00B91A37">
            <w:pPr>
              <w:jc w:val="both"/>
              <w:rPr>
                <w:rFonts w:asciiTheme="majorHAnsi" w:eastAsia="Calibri" w:hAnsiTheme="majorHAnsi" w:cstheme="majorHAnsi"/>
              </w:rPr>
            </w:pP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chứ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năn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đ</w:t>
            </w:r>
            <w:r w:rsidRPr="00B91A37">
              <w:rPr>
                <w:rFonts w:asciiTheme="majorHAnsi" w:eastAsia="Calibri" w:hAnsiTheme="majorHAnsi" w:cstheme="majorHAnsi"/>
              </w:rPr>
              <w:t>ọc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w:t>
            </w:r>
            <w:r w:rsidRPr="00B91A37">
              <w:rPr>
                <w:rFonts w:asciiTheme="majorHAnsi" w:eastAsia="Calibri" w:hAnsiTheme="majorHAnsi" w:cstheme="majorHAnsi"/>
                <w:spacing w:val="-1"/>
              </w:rPr>
              <w:t>à</w:t>
            </w:r>
            <w:r w:rsidRPr="00B91A37">
              <w:rPr>
                <w:rFonts w:asciiTheme="majorHAnsi" w:eastAsia="Calibri" w:hAnsiTheme="majorHAnsi" w:cstheme="majorHAnsi"/>
              </w:rPr>
              <w:t xml:space="preserve">i viết </w:t>
            </w:r>
            <w:r w:rsidRPr="00B91A37">
              <w:rPr>
                <w:rFonts w:asciiTheme="majorHAnsi" w:eastAsia="Calibri" w:hAnsiTheme="majorHAnsi" w:cstheme="majorHAnsi"/>
                <w:spacing w:val="-1"/>
              </w:rPr>
              <w:t>t</w:t>
            </w:r>
            <w:r w:rsidRPr="00B91A37">
              <w:rPr>
                <w:rFonts w:asciiTheme="majorHAnsi" w:eastAsia="Calibri" w:hAnsiTheme="majorHAnsi" w:cstheme="majorHAnsi"/>
              </w:rPr>
              <w:t>ự độ</w:t>
            </w:r>
            <w:r w:rsidRPr="00B91A37">
              <w:rPr>
                <w:rFonts w:asciiTheme="majorHAnsi" w:eastAsia="Calibri" w:hAnsiTheme="majorHAnsi" w:cstheme="majorHAnsi"/>
                <w:spacing w:val="-1"/>
              </w:rPr>
              <w:t>n</w:t>
            </w:r>
            <w:r w:rsidRPr="00B91A37">
              <w:rPr>
                <w:rFonts w:asciiTheme="majorHAnsi" w:eastAsia="Calibri" w:hAnsiTheme="majorHAnsi" w:cstheme="majorHAnsi"/>
              </w:rPr>
              <w:t>g</w:t>
            </w:r>
          </w:p>
        </w:tc>
        <w:tc>
          <w:tcPr>
            <w:tcW w:w="2693" w:type="dxa"/>
            <w:vAlign w:val="center"/>
          </w:tcPr>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spacing w:val="-1"/>
              </w:rPr>
              <w:t>a</w:t>
            </w:r>
            <w:r w:rsidRPr="00B91A37">
              <w:rPr>
                <w:rFonts w:asciiTheme="majorHAnsi" w:eastAsia="Calibri" w:hAnsiTheme="majorHAnsi" w:cstheme="majorHAnsi"/>
              </w:rPr>
              <w:t>. 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17</w:t>
            </w:r>
            <w:r w:rsidRPr="00B91A37">
              <w:rPr>
                <w:rFonts w:asciiTheme="majorHAnsi" w:eastAsia="Calibri" w:hAnsiTheme="majorHAnsi" w:cstheme="majorHAnsi"/>
              </w:rPr>
              <w:t>.3</w:t>
            </w:r>
          </w:p>
        </w:tc>
        <w:tc>
          <w:tcPr>
            <w:tcW w:w="2545" w:type="dxa"/>
            <w:vAlign w:val="center"/>
          </w:tcPr>
          <w:p w:rsidR="00781B10" w:rsidRPr="00B91A37" w:rsidRDefault="00781B10" w:rsidP="00B91A37">
            <w:pPr>
              <w:jc w:val="both"/>
              <w:rPr>
                <w:rFonts w:asciiTheme="majorHAnsi" w:eastAsia="Calibri" w:hAnsiTheme="majorHAnsi" w:cstheme="majorHAnsi"/>
              </w:rPr>
            </w:pPr>
            <w:r w:rsidRPr="00B91A37">
              <w:rPr>
                <w:rFonts w:asciiTheme="majorHAnsi" w:eastAsia="Calibri" w:hAnsiTheme="majorHAnsi" w:cstheme="majorHAnsi"/>
              </w:rPr>
              <w:t xml:space="preserve">Có </w:t>
            </w:r>
            <w:r w:rsidRPr="00B91A37">
              <w:rPr>
                <w:rFonts w:asciiTheme="majorHAnsi" w:eastAsia="Calibri" w:hAnsiTheme="majorHAnsi" w:cstheme="majorHAnsi"/>
                <w:spacing w:val="-1"/>
              </w:rPr>
              <w:t>chứ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năn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ha</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đ</w:t>
            </w:r>
            <w:r w:rsidRPr="00B91A37">
              <w:rPr>
                <w:rFonts w:asciiTheme="majorHAnsi" w:eastAsia="Calibri" w:hAnsiTheme="majorHAnsi" w:cstheme="majorHAnsi"/>
              </w:rPr>
              <w:t>ổi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ộ</w:t>
            </w:r>
            <w:r w:rsidRPr="00B91A37">
              <w:rPr>
                <w:rFonts w:asciiTheme="majorHAnsi" w:eastAsia="Calibri" w:hAnsiTheme="majorHAnsi" w:cstheme="majorHAnsi"/>
                <w:spacing w:val="-2"/>
              </w:rPr>
              <w:t xml:space="preserve"> t</w:t>
            </w:r>
            <w:r w:rsidRPr="00B91A37">
              <w:rPr>
                <w:rFonts w:asciiTheme="majorHAnsi" w:eastAsia="Calibri" w:hAnsiTheme="majorHAnsi" w:cstheme="majorHAnsi"/>
                <w:spacing w:val="-1"/>
              </w:rPr>
              <w:t>ư</w:t>
            </w:r>
            <w:r w:rsidRPr="00B91A37">
              <w:rPr>
                <w:rFonts w:asciiTheme="majorHAnsi" w:eastAsia="Calibri" w:hAnsiTheme="majorHAnsi" w:cstheme="majorHAnsi"/>
              </w:rPr>
              <w:t xml:space="preserve">ơng </w:t>
            </w:r>
            <w:r w:rsidRPr="00B91A37">
              <w:rPr>
                <w:rFonts w:asciiTheme="majorHAnsi" w:eastAsia="Calibri" w:hAnsiTheme="majorHAnsi" w:cstheme="majorHAnsi"/>
                <w:spacing w:val="-1"/>
              </w:rPr>
              <w:t>phản</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18</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rPr>
              <w:t>S</w:t>
            </w:r>
            <w:r w:rsidRPr="0074610D">
              <w:rPr>
                <w:rFonts w:asciiTheme="majorHAnsi" w:eastAsia="Calibri" w:hAnsiTheme="majorHAnsi" w:cstheme="majorHAnsi"/>
              </w:rPr>
              <w:t>ử</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d</w:t>
            </w:r>
            <w:r w:rsidRPr="00B91A37">
              <w:rPr>
                <w:rFonts w:asciiTheme="majorHAnsi" w:eastAsia="Calibri" w:hAnsiTheme="majorHAnsi" w:cstheme="majorHAnsi"/>
                <w:spacing w:val="-1"/>
              </w:rPr>
              <w:t>ụn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cụ </w:t>
            </w:r>
            <w:r w:rsidRPr="00B91A37">
              <w:rPr>
                <w:rFonts w:asciiTheme="majorHAnsi" w:eastAsia="Calibri" w:hAnsiTheme="majorHAnsi" w:cstheme="majorHAnsi"/>
                <w:spacing w:val="1"/>
              </w:rPr>
              <w:t>đ</w:t>
            </w:r>
            <w:r w:rsidRPr="00B91A37">
              <w:rPr>
                <w:rFonts w:asciiTheme="majorHAnsi" w:eastAsia="Calibri" w:hAnsiTheme="majorHAnsi" w:cstheme="majorHAnsi"/>
              </w:rPr>
              <w:t>a</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hư</w:t>
            </w:r>
            <w:r w:rsidRPr="00B91A37">
              <w:rPr>
                <w:rFonts w:asciiTheme="majorHAnsi" w:eastAsia="Calibri" w:hAnsiTheme="majorHAnsi" w:cstheme="majorHAnsi"/>
              </w:rPr>
              <w:t>ơ</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iện (au</w:t>
            </w:r>
            <w:r w:rsidRPr="00B91A37">
              <w:rPr>
                <w:rFonts w:asciiTheme="majorHAnsi" w:eastAsia="Calibri" w:hAnsiTheme="majorHAnsi" w:cstheme="majorHAnsi"/>
                <w:spacing w:val="-1"/>
              </w:rPr>
              <w:t>d</w:t>
            </w:r>
            <w:r w:rsidRPr="00B91A37">
              <w:rPr>
                <w:rFonts w:asciiTheme="majorHAnsi" w:eastAsia="Calibri" w:hAnsiTheme="majorHAnsi" w:cstheme="majorHAnsi"/>
              </w:rPr>
              <w:t>i</w:t>
            </w:r>
            <w:r w:rsidRPr="00B91A37">
              <w:rPr>
                <w:rFonts w:asciiTheme="majorHAnsi" w:eastAsia="Calibri" w:hAnsiTheme="majorHAnsi" w:cstheme="majorHAnsi"/>
                <w:spacing w:val="1"/>
              </w:rPr>
              <w:t>o</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i</w:t>
            </w:r>
            <w:r w:rsidRPr="00B91A37">
              <w:rPr>
                <w:rFonts w:asciiTheme="majorHAnsi" w:eastAsia="Calibri" w:hAnsiTheme="majorHAnsi" w:cstheme="majorHAnsi"/>
                <w:spacing w:val="-1"/>
              </w:rPr>
              <w:t>d</w:t>
            </w:r>
            <w:r w:rsidRPr="00B91A37">
              <w:rPr>
                <w:rFonts w:asciiTheme="majorHAnsi" w:eastAsia="Calibri" w:hAnsiTheme="majorHAnsi" w:cstheme="majorHAnsi"/>
              </w:rPr>
              <w:t>e</w:t>
            </w:r>
            <w:r w:rsidRPr="00B91A37">
              <w:rPr>
                <w:rFonts w:asciiTheme="majorHAnsi" w:eastAsia="Calibri" w:hAnsiTheme="majorHAnsi" w:cstheme="majorHAnsi"/>
                <w:spacing w:val="-1"/>
              </w:rPr>
              <w:t>o</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rPr>
              <w:t>ể</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rPr>
              <w:t>ỗ</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rPr>
              <w:t>rợ</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tr</w:t>
            </w:r>
            <w:r w:rsidRPr="00B91A37">
              <w:rPr>
                <w:rFonts w:asciiTheme="majorHAnsi" w:eastAsia="Calibri" w:hAnsiTheme="majorHAnsi" w:cstheme="majorHAnsi"/>
                <w:spacing w:val="1"/>
              </w:rPr>
              <w:t>o</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v</w:t>
            </w:r>
            <w:r w:rsidRPr="00B91A37">
              <w:rPr>
                <w:rFonts w:asciiTheme="majorHAnsi" w:eastAsia="Calibri" w:hAnsiTheme="majorHAnsi" w:cstheme="majorHAnsi"/>
              </w:rPr>
              <w:t>iệc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tru</w:t>
            </w:r>
            <w:r w:rsidRPr="00B91A37">
              <w:rPr>
                <w:rFonts w:asciiTheme="majorHAnsi" w:eastAsia="Calibri" w:hAnsiTheme="majorHAnsi" w:cstheme="majorHAnsi"/>
                <w:spacing w:val="-2"/>
              </w:rPr>
              <w:t>y</w:t>
            </w:r>
            <w:r w:rsidRPr="00B91A37">
              <w:rPr>
                <w:rFonts w:asciiTheme="majorHAnsi" w:eastAsia="Calibri" w:hAnsiTheme="majorHAnsi" w:cstheme="majorHAnsi"/>
              </w:rPr>
              <w:t>ền tải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2</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19</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spacing w:val="-1"/>
              </w:rPr>
              <w:t>H</w:t>
            </w:r>
            <w:r w:rsidRPr="0074610D">
              <w:rPr>
                <w:rFonts w:asciiTheme="majorHAnsi" w:eastAsia="Calibri" w:hAnsiTheme="majorHAnsi" w:cstheme="majorHAnsi"/>
              </w:rPr>
              <w:t>ỗ</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rPr>
              <w:t>rợ</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truy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cập </w:t>
            </w:r>
            <w:r w:rsidRPr="00B91A37">
              <w:rPr>
                <w:rFonts w:asciiTheme="majorHAnsi" w:eastAsia="Calibri" w:hAnsiTheme="majorHAnsi" w:cstheme="majorHAnsi"/>
                <w:spacing w:val="1"/>
              </w:rPr>
              <w:t>t</w:t>
            </w:r>
            <w:r w:rsidRPr="00B91A37">
              <w:rPr>
                <w:rFonts w:asciiTheme="majorHAnsi" w:eastAsia="Calibri" w:hAnsiTheme="majorHAnsi" w:cstheme="majorHAnsi"/>
              </w:rPr>
              <w:t>ừ</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i</w:t>
            </w:r>
            <w:r w:rsidRPr="00B91A37">
              <w:rPr>
                <w:rFonts w:asciiTheme="majorHAnsi" w:eastAsia="Calibri" w:hAnsiTheme="majorHAnsi" w:cstheme="majorHAnsi"/>
                <w:spacing w:val="-2"/>
              </w:rPr>
              <w:t>ế</w:t>
            </w:r>
            <w:r w:rsidRPr="00B91A37">
              <w:rPr>
                <w:rFonts w:asciiTheme="majorHAnsi" w:eastAsia="Calibri" w:hAnsiTheme="majorHAnsi" w:cstheme="majorHAnsi"/>
              </w:rPr>
              <w:t>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bị </w:t>
            </w:r>
            <w:r w:rsidRPr="00B91A37">
              <w:rPr>
                <w:rFonts w:asciiTheme="majorHAnsi" w:eastAsia="Calibri" w:hAnsiTheme="majorHAnsi" w:cstheme="majorHAnsi"/>
                <w:spacing w:val="-1"/>
              </w:rPr>
              <w:t>d</w:t>
            </w:r>
            <w:r w:rsidRPr="00B91A37">
              <w:rPr>
                <w:rFonts w:asciiTheme="majorHAnsi" w:eastAsia="Calibri" w:hAnsiTheme="majorHAnsi" w:cstheme="majorHAnsi"/>
              </w:rPr>
              <w:t>i đ</w:t>
            </w:r>
            <w:r w:rsidRPr="00B91A37">
              <w:rPr>
                <w:rFonts w:asciiTheme="majorHAnsi" w:eastAsia="Calibri" w:hAnsiTheme="majorHAnsi" w:cstheme="majorHAnsi"/>
                <w:spacing w:val="2"/>
              </w:rPr>
              <w:t>ộ</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3"/>
              </w:rPr>
              <w:t>ầ</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tay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w:t>
            </w:r>
            <w:r w:rsidRPr="00B91A37">
              <w:rPr>
                <w:rFonts w:asciiTheme="majorHAnsi" w:eastAsia="Calibri" w:hAnsiTheme="majorHAnsi" w:cstheme="majorHAnsi"/>
                <w:spacing w:val="-2"/>
              </w:rPr>
              <w:t>c</w:t>
            </w:r>
            <w:r w:rsidRPr="00B91A37">
              <w:rPr>
                <w:rFonts w:asciiTheme="majorHAnsi" w:eastAsia="Calibri" w:hAnsiTheme="majorHAnsi" w:cstheme="majorHAnsi"/>
              </w:rPr>
              <w:t>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g</w:t>
            </w:r>
            <w:r w:rsidRPr="00B91A37">
              <w:rPr>
                <w:rFonts w:asciiTheme="majorHAnsi" w:eastAsia="Calibri" w:hAnsiTheme="majorHAnsi" w:cstheme="majorHAnsi"/>
                <w:spacing w:val="-1"/>
              </w:rPr>
              <w:t>i</w:t>
            </w:r>
            <w:r w:rsidRPr="00B91A37">
              <w:rPr>
                <w:rFonts w:asciiTheme="majorHAnsi" w:eastAsia="Calibri" w:hAnsiTheme="majorHAnsi" w:cstheme="majorHAnsi"/>
              </w:rPr>
              <w:t>ao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diện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riê</w:t>
            </w:r>
            <w:r w:rsidRPr="00B91A37">
              <w:rPr>
                <w:rFonts w:asciiTheme="majorHAnsi" w:eastAsia="Calibri" w:hAnsiTheme="majorHAnsi" w:cstheme="majorHAnsi"/>
                <w:spacing w:val="-1"/>
              </w:rPr>
              <w:t>n</w:t>
            </w:r>
            <w:r w:rsidRPr="00B91A37">
              <w:rPr>
                <w:rFonts w:asciiTheme="majorHAnsi" w:eastAsia="Calibri" w:hAnsiTheme="majorHAnsi" w:cstheme="majorHAnsi"/>
              </w:rPr>
              <w:t>g cho</w:t>
            </w:r>
            <w:r w:rsidRPr="00B91A37">
              <w:rPr>
                <w:rFonts w:asciiTheme="majorHAnsi" w:eastAsia="Calibri" w:hAnsiTheme="majorHAnsi" w:cstheme="majorHAnsi"/>
                <w:spacing w:val="1"/>
              </w:rPr>
              <w:t xml:space="preserve"> t</w:t>
            </w:r>
            <w:r w:rsidRPr="00B91A37">
              <w:rPr>
                <w:rFonts w:asciiTheme="majorHAnsi" w:eastAsia="Calibri" w:hAnsiTheme="majorHAnsi" w:cstheme="majorHAnsi"/>
                <w:spacing w:val="-1"/>
              </w:rPr>
              <w:t>h</w:t>
            </w:r>
            <w:r w:rsidRPr="00B91A37">
              <w:rPr>
                <w:rFonts w:asciiTheme="majorHAnsi" w:eastAsia="Calibri" w:hAnsiTheme="majorHAnsi" w:cstheme="majorHAnsi"/>
              </w:rPr>
              <w:t>i</w:t>
            </w:r>
            <w:r w:rsidRPr="00B91A37">
              <w:rPr>
                <w:rFonts w:asciiTheme="majorHAnsi" w:eastAsia="Calibri" w:hAnsiTheme="majorHAnsi" w:cstheme="majorHAnsi"/>
                <w:spacing w:val="-2"/>
              </w:rPr>
              <w:t>ế</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b</w:t>
            </w:r>
            <w:r w:rsidRPr="00B91A37">
              <w:rPr>
                <w:rFonts w:asciiTheme="majorHAnsi" w:eastAsia="Calibri" w:hAnsiTheme="majorHAnsi" w:cstheme="majorHAnsi"/>
              </w:rPr>
              <w:t>ị di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đ</w:t>
            </w:r>
            <w:r w:rsidRPr="00B91A37">
              <w:rPr>
                <w:rFonts w:asciiTheme="majorHAnsi" w:eastAsia="Calibri" w:hAnsiTheme="majorHAnsi" w:cstheme="majorHAnsi"/>
                <w:spacing w:val="2"/>
              </w:rPr>
              <w:t>ộ</w:t>
            </w:r>
            <w:r w:rsidRPr="00B91A37">
              <w:rPr>
                <w:rFonts w:asciiTheme="majorHAnsi" w:eastAsia="Calibri" w:hAnsiTheme="majorHAnsi" w:cstheme="majorHAnsi"/>
                <w:spacing w:val="-1"/>
              </w:rPr>
              <w:t>ng</w:t>
            </w:r>
            <w:r w:rsidRPr="00B91A37">
              <w:rPr>
                <w:rFonts w:asciiTheme="majorHAnsi" w:eastAsia="Calibri" w:hAnsiTheme="majorHAnsi" w:cstheme="majorHAnsi"/>
              </w:rPr>
              <w:t>)</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2</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20</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rPr>
              <w:t>C</w:t>
            </w:r>
            <w:r w:rsidRPr="0074610D">
              <w:rPr>
                <w:rFonts w:asciiTheme="majorHAnsi" w:eastAsia="Calibri" w:hAnsiTheme="majorHAnsi" w:cstheme="majorHAnsi"/>
                <w:spacing w:val="-1"/>
              </w:rPr>
              <w:t>un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cấp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cụ</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ép tổ ch</w:t>
            </w:r>
            <w:r w:rsidRPr="00B91A37">
              <w:rPr>
                <w:rFonts w:asciiTheme="majorHAnsi" w:eastAsia="Calibri" w:hAnsiTheme="majorHAnsi" w:cstheme="majorHAnsi"/>
                <w:spacing w:val="-2"/>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cá n</w:t>
            </w:r>
            <w:r w:rsidRPr="00B91A37">
              <w:rPr>
                <w:rFonts w:asciiTheme="majorHAnsi" w:eastAsia="Calibri" w:hAnsiTheme="majorHAnsi" w:cstheme="majorHAnsi"/>
                <w:spacing w:val="-1"/>
              </w:rPr>
              <w:t>h</w:t>
            </w:r>
            <w:r w:rsidRPr="00B91A37">
              <w:rPr>
                <w:rFonts w:asciiTheme="majorHAnsi" w:eastAsia="Calibri" w:hAnsiTheme="majorHAnsi" w:cstheme="majorHAnsi"/>
              </w:rPr>
              <w:t>ân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á</w:t>
            </w:r>
            <w:r w:rsidRPr="00B91A37">
              <w:rPr>
                <w:rFonts w:asciiTheme="majorHAnsi" w:eastAsia="Calibri" w:hAnsiTheme="majorHAnsi" w:cstheme="majorHAnsi"/>
                <w:spacing w:val="-1"/>
              </w:rPr>
              <w:t>n</w:t>
            </w:r>
            <w:r w:rsidRPr="00B91A37">
              <w:rPr>
                <w:rFonts w:asciiTheme="majorHAnsi" w:eastAsia="Calibri" w:hAnsiTheme="majorHAnsi" w:cstheme="majorHAnsi"/>
              </w:rPr>
              <w:t>h g</w:t>
            </w:r>
            <w:r w:rsidRPr="00B91A37">
              <w:rPr>
                <w:rFonts w:asciiTheme="majorHAnsi" w:eastAsia="Calibri" w:hAnsiTheme="majorHAnsi" w:cstheme="majorHAnsi"/>
                <w:spacing w:val="-1"/>
              </w:rPr>
              <w:t>i</w:t>
            </w:r>
            <w:r w:rsidRPr="00B91A37">
              <w:rPr>
                <w:rFonts w:asciiTheme="majorHAnsi" w:eastAsia="Calibri" w:hAnsiTheme="majorHAnsi" w:cstheme="majorHAnsi"/>
              </w:rPr>
              <w:t>á</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à</w:t>
            </w:r>
            <w:r w:rsidRPr="00B91A37">
              <w:rPr>
                <w:rFonts w:asciiTheme="majorHAnsi" w:eastAsia="Calibri" w:hAnsiTheme="majorHAnsi" w:cstheme="majorHAnsi"/>
                <w:spacing w:val="-2"/>
              </w:rPr>
              <w:t xml:space="preserve"> x</w:t>
            </w:r>
            <w:r w:rsidRPr="00B91A37">
              <w:rPr>
                <w:rFonts w:asciiTheme="majorHAnsi" w:eastAsia="Calibri" w:hAnsiTheme="majorHAnsi" w:cstheme="majorHAnsi"/>
              </w:rPr>
              <w:t xml:space="preserve">ếp </w:t>
            </w:r>
            <w:r w:rsidRPr="00B91A37">
              <w:rPr>
                <w:rFonts w:asciiTheme="majorHAnsi" w:eastAsia="Calibri" w:hAnsiTheme="majorHAnsi" w:cstheme="majorHAnsi"/>
                <w:spacing w:val="-1"/>
              </w:rPr>
              <w:t>h</w:t>
            </w:r>
            <w:r w:rsidRPr="00B91A37">
              <w:rPr>
                <w:rFonts w:asciiTheme="majorHAnsi" w:eastAsia="Calibri" w:hAnsiTheme="majorHAnsi" w:cstheme="majorHAnsi"/>
              </w:rPr>
              <w:t>ạ</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đố</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ới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spacing w:val="-1"/>
              </w:rPr>
              <w:t>ộ</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s</w:t>
            </w:r>
            <w:r w:rsidRPr="00B91A37">
              <w:rPr>
                <w:rFonts w:asciiTheme="majorHAnsi" w:eastAsia="Calibri" w:hAnsiTheme="majorHAnsi" w:cstheme="majorHAnsi"/>
              </w:rPr>
              <w:t>ố</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n</w:t>
            </w:r>
            <w:r w:rsidRPr="00B91A37">
              <w:rPr>
                <w:rFonts w:asciiTheme="majorHAnsi" w:eastAsia="Calibri" w:hAnsiTheme="majorHAnsi" w:cstheme="majorHAnsi"/>
                <w:spacing w:val="1"/>
              </w:rPr>
              <w:t>ộ</w:t>
            </w:r>
            <w:r w:rsidRPr="00B91A37">
              <w:rPr>
                <w:rFonts w:asciiTheme="majorHAnsi" w:eastAsia="Calibri" w:hAnsiTheme="majorHAnsi" w:cstheme="majorHAnsi"/>
              </w:rPr>
              <w:t>i d</w:t>
            </w:r>
            <w:r w:rsidRPr="00B91A37">
              <w:rPr>
                <w:rFonts w:asciiTheme="majorHAnsi" w:eastAsia="Calibri" w:hAnsiTheme="majorHAnsi" w:cstheme="majorHAnsi"/>
                <w:spacing w:val="-1"/>
              </w:rPr>
              <w:t>un</w:t>
            </w:r>
            <w:r w:rsidRPr="00B91A37">
              <w:rPr>
                <w:rFonts w:asciiTheme="majorHAnsi" w:eastAsia="Calibri" w:hAnsiTheme="majorHAnsi" w:cstheme="majorHAnsi"/>
              </w:rPr>
              <w:t>g 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rPr>
              <w:t>à cơ</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an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un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cấp</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2</w:t>
            </w:r>
            <w:r w:rsidRPr="00B91A37">
              <w:rPr>
                <w:rFonts w:asciiTheme="majorHAnsi" w:eastAsia="Calibri" w:hAnsiTheme="majorHAnsi" w:cstheme="majorHAnsi"/>
              </w:rPr>
              <w:t>1</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rPr>
              <w:t>C</w:t>
            </w:r>
            <w:r w:rsidRPr="0074610D">
              <w:rPr>
                <w:rFonts w:asciiTheme="majorHAnsi" w:eastAsia="Calibri" w:hAnsiTheme="majorHAnsi" w:cstheme="majorHAnsi"/>
                <w:spacing w:val="-1"/>
              </w:rPr>
              <w:t>h</w:t>
            </w:r>
            <w:r w:rsidRPr="00B91A37">
              <w:rPr>
                <w:rFonts w:asciiTheme="majorHAnsi" w:eastAsia="Calibri" w:hAnsiTheme="majorHAnsi" w:cstheme="majorHAnsi"/>
                <w:spacing w:val="-1"/>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w:t>
            </w:r>
            <w:r w:rsidRPr="00B91A37">
              <w:rPr>
                <w:rFonts w:asciiTheme="majorHAnsi" w:eastAsia="Calibri" w:hAnsiTheme="majorHAnsi" w:cstheme="majorHAnsi"/>
              </w:rPr>
              <w:t>ă</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ép</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tổ c</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cá </w:t>
            </w:r>
            <w:r w:rsidRPr="00B91A37">
              <w:rPr>
                <w:rFonts w:asciiTheme="majorHAnsi" w:eastAsia="Calibri" w:hAnsiTheme="majorHAnsi" w:cstheme="majorHAnsi"/>
                <w:spacing w:val="-1"/>
              </w:rPr>
              <w:t>nh</w:t>
            </w:r>
            <w:r w:rsidRPr="00B91A37">
              <w:rPr>
                <w:rFonts w:asciiTheme="majorHAnsi" w:eastAsia="Calibri" w:hAnsiTheme="majorHAnsi" w:cstheme="majorHAnsi"/>
              </w:rPr>
              <w:t>ân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h</w:t>
            </w:r>
            <w:r w:rsidRPr="00B91A37">
              <w:rPr>
                <w:rFonts w:asciiTheme="majorHAnsi" w:eastAsia="Calibri" w:hAnsiTheme="majorHAnsi" w:cstheme="majorHAnsi"/>
              </w:rPr>
              <w:t>eo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d</w:t>
            </w:r>
            <w:r w:rsidRPr="00B91A37">
              <w:rPr>
                <w:rFonts w:asciiTheme="majorHAnsi" w:eastAsia="Calibri" w:hAnsiTheme="majorHAnsi" w:cstheme="majorHAnsi"/>
                <w:spacing w:val="1"/>
              </w:rPr>
              <w:t>õ</w:t>
            </w:r>
            <w:r w:rsidRPr="00B91A37">
              <w:rPr>
                <w:rFonts w:asciiTheme="majorHAnsi" w:eastAsia="Calibri" w:hAnsiTheme="majorHAnsi" w:cstheme="majorHAnsi"/>
              </w:rPr>
              <w:t>i q</w:t>
            </w:r>
            <w:r w:rsidRPr="00B91A37">
              <w:rPr>
                <w:rFonts w:asciiTheme="majorHAnsi" w:eastAsia="Calibri" w:hAnsiTheme="majorHAnsi" w:cstheme="majorHAnsi"/>
                <w:spacing w:val="-1"/>
              </w:rPr>
              <w:t>u</w:t>
            </w:r>
            <w:r w:rsidRPr="00B91A37">
              <w:rPr>
                <w:rFonts w:asciiTheme="majorHAnsi" w:eastAsia="Calibri" w:hAnsiTheme="majorHAnsi" w:cstheme="majorHAnsi"/>
              </w:rPr>
              <w:t>á trì</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xử</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lý </w:t>
            </w:r>
            <w:r w:rsidRPr="00B91A37">
              <w:rPr>
                <w:rFonts w:asciiTheme="majorHAnsi" w:eastAsia="Calibri" w:hAnsiTheme="majorHAnsi" w:cstheme="majorHAnsi"/>
                <w:spacing w:val="-1"/>
              </w:rPr>
              <w:t>d</w:t>
            </w:r>
            <w:r w:rsidRPr="00B91A37">
              <w:rPr>
                <w:rFonts w:asciiTheme="majorHAnsi" w:eastAsia="Calibri" w:hAnsiTheme="majorHAnsi" w:cstheme="majorHAnsi"/>
              </w:rPr>
              <w:t>ịch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ụ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tuy</w:t>
            </w:r>
            <w:r w:rsidRPr="00B91A37">
              <w:rPr>
                <w:rFonts w:asciiTheme="majorHAnsi" w:eastAsia="Calibri" w:hAnsiTheme="majorHAnsi" w:cstheme="majorHAnsi"/>
                <w:spacing w:val="1"/>
              </w:rPr>
              <w:t>ế</w:t>
            </w:r>
            <w:r w:rsidRPr="00B91A37">
              <w:rPr>
                <w:rFonts w:asciiTheme="majorHAnsi" w:eastAsia="Calibri" w:hAnsiTheme="majorHAnsi" w:cstheme="majorHAnsi"/>
              </w:rPr>
              <w:t>n</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2</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2</w:t>
            </w:r>
            <w:r w:rsidRPr="00B91A37">
              <w:rPr>
                <w:rFonts w:asciiTheme="majorHAnsi" w:eastAsia="Calibri" w:hAnsiTheme="majorHAnsi" w:cstheme="majorHAnsi"/>
              </w:rPr>
              <w:t>2</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rPr>
              <w:t>C</w:t>
            </w:r>
            <w:r w:rsidRPr="0074610D">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ép tải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ăn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bản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q</w:t>
            </w:r>
            <w:r w:rsidRPr="00B91A37">
              <w:rPr>
                <w:rFonts w:asciiTheme="majorHAnsi" w:eastAsia="Calibri" w:hAnsiTheme="majorHAnsi" w:cstheme="majorHAnsi"/>
                <w:spacing w:val="-1"/>
              </w:rPr>
              <w:t>u</w:t>
            </w:r>
            <w:r w:rsidRPr="00B91A37">
              <w:rPr>
                <w:rFonts w:asciiTheme="majorHAnsi" w:eastAsia="Calibri" w:hAnsiTheme="majorHAnsi" w:cstheme="majorHAnsi"/>
              </w:rPr>
              <w:t xml:space="preserve">y </w:t>
            </w:r>
            <w:r w:rsidRPr="00B91A37">
              <w:rPr>
                <w:rFonts w:asciiTheme="majorHAnsi" w:eastAsia="Calibri" w:hAnsiTheme="majorHAnsi" w:cstheme="majorHAnsi"/>
                <w:spacing w:val="-1"/>
              </w:rPr>
              <w:t>ph</w:t>
            </w:r>
            <w:r w:rsidRPr="00B91A37">
              <w:rPr>
                <w:rFonts w:asciiTheme="majorHAnsi" w:eastAsia="Calibri" w:hAnsiTheme="majorHAnsi" w:cstheme="majorHAnsi"/>
              </w:rPr>
              <w:t>ạm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áp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lu</w:t>
            </w:r>
            <w:r w:rsidRPr="00B91A37">
              <w:rPr>
                <w:rFonts w:asciiTheme="majorHAnsi" w:eastAsia="Calibri" w:hAnsiTheme="majorHAnsi" w:cstheme="majorHAnsi"/>
                <w:spacing w:val="-1"/>
              </w:rPr>
              <w:t>ậ</w:t>
            </w:r>
            <w:r w:rsidRPr="00B91A37">
              <w:rPr>
                <w:rFonts w:asciiTheme="majorHAnsi" w:eastAsia="Calibri" w:hAnsiTheme="majorHAnsi" w:cstheme="majorHAnsi"/>
              </w:rPr>
              <w:t>t</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2</w:t>
            </w:r>
            <w:r w:rsidRPr="00B91A37">
              <w:rPr>
                <w:rFonts w:asciiTheme="majorHAnsi" w:eastAsia="Calibri" w:hAnsiTheme="majorHAnsi" w:cstheme="majorHAnsi"/>
              </w:rPr>
              <w:t>3</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rPr>
              <w:t>C</w:t>
            </w:r>
            <w:r w:rsidRPr="0074610D">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cụ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ì</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ki</w:t>
            </w:r>
            <w:r w:rsidRPr="00B91A37">
              <w:rPr>
                <w:rFonts w:asciiTheme="majorHAnsi" w:eastAsia="Calibri" w:hAnsiTheme="majorHAnsi" w:cstheme="majorHAnsi"/>
                <w:spacing w:val="-2"/>
              </w:rPr>
              <w:t>ế</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riêng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cho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 xml:space="preserve">các </w:t>
            </w:r>
            <w:r w:rsidRPr="00B91A37">
              <w:rPr>
                <w:rFonts w:asciiTheme="majorHAnsi" w:eastAsia="Calibri" w:hAnsiTheme="majorHAnsi" w:cstheme="majorHAnsi"/>
                <w:spacing w:val="1"/>
              </w:rPr>
              <w:t>v</w:t>
            </w:r>
            <w:r w:rsidRPr="00B91A37">
              <w:rPr>
                <w:rFonts w:asciiTheme="majorHAnsi" w:eastAsia="Calibri" w:hAnsiTheme="majorHAnsi" w:cstheme="majorHAnsi"/>
              </w:rPr>
              <w:t>ăn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bản </w:t>
            </w:r>
            <w:r w:rsidRPr="00B91A37">
              <w:rPr>
                <w:rFonts w:asciiTheme="majorHAnsi" w:eastAsia="Calibri" w:hAnsiTheme="majorHAnsi" w:cstheme="majorHAnsi"/>
                <w:spacing w:val="-1"/>
              </w:rPr>
              <w:t>qu</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spacing w:val="-3"/>
              </w:rPr>
              <w:t>ạ</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w:t>
            </w:r>
            <w:r w:rsidRPr="00B91A37">
              <w:rPr>
                <w:rFonts w:asciiTheme="majorHAnsi" w:eastAsia="Calibri" w:hAnsiTheme="majorHAnsi" w:cstheme="majorHAnsi"/>
              </w:rPr>
              <w:t>áp</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l</w:t>
            </w:r>
            <w:r w:rsidRPr="00B91A37">
              <w:rPr>
                <w:rFonts w:asciiTheme="majorHAnsi" w:eastAsia="Calibri" w:hAnsiTheme="majorHAnsi" w:cstheme="majorHAnsi"/>
                <w:spacing w:val="-3"/>
              </w:rPr>
              <w:t>u</w:t>
            </w:r>
            <w:r w:rsidRPr="00B91A37">
              <w:rPr>
                <w:rFonts w:asciiTheme="majorHAnsi" w:eastAsia="Calibri" w:hAnsiTheme="majorHAnsi" w:cstheme="majorHAnsi"/>
              </w:rPr>
              <w:t>ật</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2</w:t>
            </w:r>
            <w:r w:rsidRPr="00B91A37">
              <w:rPr>
                <w:rFonts w:asciiTheme="majorHAnsi" w:eastAsia="Calibri" w:hAnsiTheme="majorHAnsi" w:cstheme="majorHAnsi"/>
              </w:rPr>
              <w:t>4</w:t>
            </w:r>
          </w:p>
        </w:tc>
        <w:tc>
          <w:tcPr>
            <w:tcW w:w="2545" w:type="dxa"/>
            <w:vAlign w:val="center"/>
          </w:tcPr>
          <w:p w:rsidR="00781B10" w:rsidRPr="00B91A37" w:rsidRDefault="00781B10" w:rsidP="00B91A37">
            <w:pPr>
              <w:ind w:left="81" w:right="87"/>
              <w:jc w:val="both"/>
              <w:rPr>
                <w:rFonts w:asciiTheme="majorHAnsi" w:eastAsia="Calibri" w:hAnsiTheme="majorHAnsi" w:cstheme="majorHAnsi"/>
              </w:rPr>
            </w:pPr>
            <w:r w:rsidRPr="00057763">
              <w:rPr>
                <w:rFonts w:asciiTheme="majorHAnsi" w:eastAsia="Calibri" w:hAnsiTheme="majorHAnsi" w:cstheme="majorHAnsi"/>
              </w:rPr>
              <w:t>C</w:t>
            </w:r>
            <w:r w:rsidRPr="0074610D">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cụ </w:t>
            </w:r>
            <w:r w:rsidRPr="00B91A37">
              <w:rPr>
                <w:rFonts w:asciiTheme="majorHAnsi" w:eastAsia="Calibri" w:hAnsiTheme="majorHAnsi" w:cstheme="majorHAnsi"/>
                <w:spacing w:val="1"/>
              </w:rPr>
              <w:t>t</w:t>
            </w:r>
            <w:r w:rsidRPr="00B91A37">
              <w:rPr>
                <w:rFonts w:asciiTheme="majorHAnsi" w:eastAsia="Calibri" w:hAnsiTheme="majorHAnsi" w:cstheme="majorHAnsi"/>
                <w:spacing w:val="-3"/>
              </w:rPr>
              <w:t>ì</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ki</w:t>
            </w:r>
            <w:r w:rsidRPr="00B91A37">
              <w:rPr>
                <w:rFonts w:asciiTheme="majorHAnsi" w:eastAsia="Calibri" w:hAnsiTheme="majorHAnsi" w:cstheme="majorHAnsi"/>
                <w:spacing w:val="-2"/>
              </w:rPr>
              <w:t>ế</w:t>
            </w:r>
            <w:r w:rsidRPr="00B91A37">
              <w:rPr>
                <w:rFonts w:asciiTheme="majorHAnsi" w:eastAsia="Calibri" w:hAnsiTheme="majorHAnsi" w:cstheme="majorHAnsi"/>
                <w:spacing w:val="1"/>
              </w:rPr>
              <w:t>m</w:t>
            </w:r>
            <w:r w:rsidRPr="00B91A37">
              <w:rPr>
                <w:rFonts w:asciiTheme="majorHAnsi" w:eastAsia="Calibri" w:hAnsiTheme="majorHAnsi" w:cstheme="majorHAnsi"/>
              </w:rPr>
              <w: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tra c</w:t>
            </w:r>
            <w:r w:rsidRPr="00B91A37">
              <w:rPr>
                <w:rFonts w:asciiTheme="majorHAnsi" w:eastAsia="Calibri" w:hAnsiTheme="majorHAnsi" w:cstheme="majorHAnsi"/>
                <w:spacing w:val="-1"/>
              </w:rPr>
              <w:t>ứ</w:t>
            </w:r>
            <w:r w:rsidRPr="00B91A37">
              <w:rPr>
                <w:rFonts w:asciiTheme="majorHAnsi" w:eastAsia="Calibri" w:hAnsiTheme="majorHAnsi" w:cstheme="majorHAnsi"/>
              </w:rPr>
              <w:t xml:space="preserve">u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hu</w:t>
            </w:r>
            <w:r w:rsidRPr="00B91A37">
              <w:rPr>
                <w:rFonts w:asciiTheme="majorHAnsi" w:eastAsia="Calibri" w:hAnsiTheme="majorHAnsi" w:cstheme="majorHAnsi"/>
              </w:rPr>
              <w:t>ận tiện các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dịch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ụ</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tr</w:t>
            </w:r>
            <w:r w:rsidRPr="00B91A37">
              <w:rPr>
                <w:rFonts w:asciiTheme="majorHAnsi" w:eastAsia="Calibri" w:hAnsiTheme="majorHAnsi" w:cstheme="majorHAnsi"/>
                <w:spacing w:val="-1"/>
              </w:rPr>
              <w:t>ự</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u</w:t>
            </w:r>
            <w:r w:rsidRPr="00B91A37">
              <w:rPr>
                <w:rFonts w:asciiTheme="majorHAnsi" w:eastAsia="Calibri" w:hAnsiTheme="majorHAnsi" w:cstheme="majorHAnsi"/>
                <w:spacing w:val="1"/>
              </w:rPr>
              <w:t>y</w:t>
            </w:r>
            <w:r w:rsidRPr="00B91A37">
              <w:rPr>
                <w:rFonts w:asciiTheme="majorHAnsi" w:eastAsia="Calibri" w:hAnsiTheme="majorHAnsi" w:cstheme="majorHAnsi"/>
              </w:rPr>
              <w:t>ến trên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Tra</w:t>
            </w:r>
            <w:r w:rsidRPr="00B91A37">
              <w:rPr>
                <w:rFonts w:asciiTheme="majorHAnsi" w:eastAsia="Calibri" w:hAnsiTheme="majorHAnsi" w:cstheme="majorHAnsi"/>
                <w:spacing w:val="-1"/>
              </w:rPr>
              <w:t>n</w:t>
            </w:r>
            <w:r w:rsidRPr="00B91A37">
              <w:rPr>
                <w:rFonts w:asciiTheme="majorHAnsi" w:eastAsia="Calibri" w:hAnsiTheme="majorHAnsi" w:cstheme="majorHAnsi"/>
                <w:spacing w:val="-3"/>
              </w:rPr>
              <w:t>g</w:t>
            </w:r>
            <w:r w:rsidRPr="00B91A37">
              <w:rPr>
                <w:rFonts w:asciiTheme="majorHAnsi" w:eastAsia="Calibri" w:hAnsiTheme="majorHAnsi" w:cstheme="majorHAnsi"/>
                <w:spacing w:val="1"/>
              </w:rPr>
              <w:t>/</w:t>
            </w:r>
            <w:r w:rsidRPr="00B91A37">
              <w:rPr>
                <w:rFonts w:asciiTheme="majorHAnsi" w:eastAsia="Calibri" w:hAnsiTheme="majorHAnsi" w:cstheme="majorHAnsi"/>
              </w:rPr>
              <w:t>C</w:t>
            </w:r>
            <w:r w:rsidRPr="00B91A37">
              <w:rPr>
                <w:rFonts w:asciiTheme="majorHAnsi" w:eastAsia="Calibri" w:hAnsiTheme="majorHAnsi" w:cstheme="majorHAnsi"/>
                <w:spacing w:val="1"/>
              </w:rPr>
              <w:t>ổ</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th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in</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điện</w:t>
            </w:r>
          </w:p>
          <w:p w:rsidR="00781B10" w:rsidRPr="00B91A37" w:rsidRDefault="00781B10" w:rsidP="00B91A37">
            <w:pPr>
              <w:jc w:val="both"/>
              <w:rPr>
                <w:rFonts w:asciiTheme="majorHAnsi" w:eastAsia="Calibri" w:hAnsiTheme="majorHAnsi" w:cstheme="majorHAnsi"/>
              </w:rPr>
            </w:pPr>
            <w:r w:rsidRPr="00B91A37">
              <w:rPr>
                <w:rFonts w:asciiTheme="majorHAnsi" w:eastAsia="Calibri" w:hAnsiTheme="majorHAnsi" w:cstheme="majorHAnsi"/>
              </w:rPr>
              <w:t>tử</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2</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2</w:t>
            </w:r>
            <w:r w:rsidRPr="00B91A37">
              <w:rPr>
                <w:rFonts w:asciiTheme="majorHAnsi" w:eastAsia="Calibri" w:hAnsiTheme="majorHAnsi" w:cstheme="majorHAnsi"/>
              </w:rPr>
              <w:t>5</w:t>
            </w:r>
          </w:p>
        </w:tc>
        <w:tc>
          <w:tcPr>
            <w:tcW w:w="2545" w:type="dxa"/>
            <w:vAlign w:val="center"/>
          </w:tcPr>
          <w:p w:rsidR="00781B10" w:rsidRPr="00B91A37" w:rsidRDefault="00781B10" w:rsidP="00B91A37">
            <w:pPr>
              <w:jc w:val="both"/>
              <w:rPr>
                <w:rFonts w:asciiTheme="majorHAnsi" w:eastAsia="Calibri" w:hAnsiTheme="majorHAnsi" w:cstheme="majorHAnsi"/>
              </w:rPr>
            </w:pPr>
            <w:r w:rsidRPr="00057763">
              <w:rPr>
                <w:rFonts w:asciiTheme="majorHAnsi" w:eastAsia="Calibri" w:hAnsiTheme="majorHAnsi" w:cstheme="majorHAnsi"/>
              </w:rPr>
              <w:t>C</w:t>
            </w:r>
            <w:r w:rsidRPr="0074610D">
              <w:rPr>
                <w:rFonts w:asciiTheme="majorHAnsi" w:eastAsia="Calibri" w:hAnsiTheme="majorHAnsi" w:cstheme="majorHAnsi"/>
                <w:spacing w:val="-1"/>
              </w:rPr>
              <w:t>h</w:t>
            </w:r>
            <w:r w:rsidRPr="00B91A37">
              <w:rPr>
                <w:rFonts w:asciiTheme="majorHAnsi" w:eastAsia="Calibri" w:hAnsiTheme="majorHAnsi" w:cstheme="majorHAnsi"/>
                <w:spacing w:val="-1"/>
              </w:rPr>
              <w:t>ứ</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n</w:t>
            </w:r>
            <w:r w:rsidRPr="00B91A37">
              <w:rPr>
                <w:rFonts w:asciiTheme="majorHAnsi" w:eastAsia="Calibri" w:hAnsiTheme="majorHAnsi" w:cstheme="majorHAnsi"/>
              </w:rPr>
              <w:t>ă</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h</w:t>
            </w:r>
            <w:r w:rsidRPr="00B91A37">
              <w:rPr>
                <w:rFonts w:asciiTheme="majorHAnsi" w:eastAsia="Calibri" w:hAnsiTheme="majorHAnsi" w:cstheme="majorHAnsi"/>
                <w:spacing w:val="-1"/>
              </w:rPr>
              <w:t>ư</w:t>
            </w:r>
            <w:r w:rsidRPr="00B91A37">
              <w:rPr>
                <w:rFonts w:asciiTheme="majorHAnsi" w:eastAsia="Calibri" w:hAnsiTheme="majorHAnsi" w:cstheme="majorHAnsi"/>
              </w:rPr>
              <w:t>ớ</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dẫn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sử </w:t>
            </w:r>
            <w:r w:rsidRPr="00B91A37">
              <w:rPr>
                <w:rFonts w:asciiTheme="majorHAnsi" w:eastAsia="Calibri" w:hAnsiTheme="majorHAnsi" w:cstheme="majorHAnsi"/>
                <w:spacing w:val="-1"/>
              </w:rPr>
              <w:t>dụn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d</w:t>
            </w:r>
            <w:r w:rsidRPr="00B91A37">
              <w:rPr>
                <w:rFonts w:asciiTheme="majorHAnsi" w:eastAsia="Calibri" w:hAnsiTheme="majorHAnsi" w:cstheme="majorHAnsi"/>
              </w:rPr>
              <w:t>ịch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ụ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t</w:t>
            </w:r>
            <w:r w:rsidRPr="00B91A37">
              <w:rPr>
                <w:rFonts w:asciiTheme="majorHAnsi" w:eastAsia="Calibri" w:hAnsiTheme="majorHAnsi" w:cstheme="majorHAnsi"/>
              </w:rPr>
              <w:t>r</w:t>
            </w:r>
            <w:r w:rsidRPr="00B91A37">
              <w:rPr>
                <w:rFonts w:asciiTheme="majorHAnsi" w:eastAsia="Calibri" w:hAnsiTheme="majorHAnsi" w:cstheme="majorHAnsi"/>
                <w:spacing w:val="-1"/>
              </w:rPr>
              <w:t>ự</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tuy</w:t>
            </w:r>
            <w:r w:rsidRPr="00B91A37">
              <w:rPr>
                <w:rFonts w:asciiTheme="majorHAnsi" w:eastAsia="Calibri" w:hAnsiTheme="majorHAnsi" w:cstheme="majorHAnsi"/>
                <w:spacing w:val="1"/>
              </w:rPr>
              <w:t>ế</w:t>
            </w:r>
            <w:r w:rsidRPr="00B91A37">
              <w:rPr>
                <w:rFonts w:asciiTheme="majorHAnsi" w:eastAsia="Calibri" w:hAnsiTheme="majorHAnsi" w:cstheme="majorHAnsi"/>
              </w:rPr>
              <w:t>n</w:t>
            </w:r>
            <w:r w:rsidRPr="00B91A37">
              <w:rPr>
                <w:rFonts w:asciiTheme="majorHAnsi" w:eastAsia="Calibri" w:hAnsiTheme="majorHAnsi" w:cstheme="majorHAnsi"/>
                <w:spacing w:val="-2"/>
              </w:rPr>
              <w:t xml:space="preserve"> đ</w:t>
            </w:r>
            <w:r w:rsidRPr="00B91A37">
              <w:rPr>
                <w:rFonts w:asciiTheme="majorHAnsi" w:eastAsia="Calibri" w:hAnsiTheme="majorHAnsi" w:cstheme="majorHAnsi"/>
                <w:spacing w:val="1"/>
              </w:rPr>
              <w:t>ố</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ới </w:t>
            </w:r>
            <w:r w:rsidRPr="00B91A37">
              <w:rPr>
                <w:rFonts w:asciiTheme="majorHAnsi" w:eastAsia="Calibri" w:hAnsiTheme="majorHAnsi" w:cstheme="majorHAnsi"/>
                <w:spacing w:val="1"/>
              </w:rPr>
              <w:t>mỗ</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rPr>
              <w:t>ịch</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ụ</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rPr>
              <w:t xml:space="preserve">từ </w:t>
            </w:r>
            <w:r w:rsidRPr="00B91A37">
              <w:rPr>
                <w:rFonts w:asciiTheme="majorHAnsi" w:eastAsia="Calibri" w:hAnsiTheme="majorHAnsi" w:cstheme="majorHAnsi"/>
                <w:spacing w:val="2"/>
              </w:rPr>
              <w:t>m</w:t>
            </w:r>
            <w:r w:rsidRPr="00B91A37">
              <w:rPr>
                <w:rFonts w:asciiTheme="majorHAnsi" w:eastAsia="Calibri" w:hAnsiTheme="majorHAnsi" w:cstheme="majorHAnsi"/>
                <w:spacing w:val="-1"/>
              </w:rPr>
              <w:t>ứ</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3 trở lên</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1</w:t>
            </w:r>
          </w:p>
        </w:tc>
        <w:tc>
          <w:tcPr>
            <w:tcW w:w="1842" w:type="dxa"/>
            <w:vAlign w:val="center"/>
          </w:tcPr>
          <w:p w:rsidR="00781B10" w:rsidRPr="00057763" w:rsidRDefault="00781B10" w:rsidP="00B91A37">
            <w:pPr>
              <w:jc w:val="both"/>
              <w:rPr>
                <w:sz w:val="24"/>
                <w:szCs w:val="24"/>
              </w:rPr>
            </w:pPr>
          </w:p>
        </w:tc>
      </w:tr>
      <w:tr w:rsidR="005410AC" w:rsidRPr="00B91A37" w:rsidTr="00B91A37">
        <w:tc>
          <w:tcPr>
            <w:tcW w:w="569" w:type="dxa"/>
            <w:vAlign w:val="center"/>
          </w:tcPr>
          <w:p w:rsidR="00781B10" w:rsidRPr="00B91A37" w:rsidRDefault="00781B10" w:rsidP="00B91A37">
            <w:pPr>
              <w:jc w:val="center"/>
              <w:rPr>
                <w:rFonts w:asciiTheme="majorHAnsi" w:eastAsia="Calibri" w:hAnsiTheme="majorHAnsi" w:cstheme="majorHAnsi"/>
                <w:spacing w:val="1"/>
              </w:rPr>
            </w:pPr>
            <w:r w:rsidRPr="00B91A37">
              <w:rPr>
                <w:rFonts w:asciiTheme="majorHAnsi" w:eastAsia="Calibri" w:hAnsiTheme="majorHAnsi" w:cstheme="majorHAnsi"/>
                <w:spacing w:val="1"/>
              </w:rPr>
              <w:t>26</w:t>
            </w:r>
          </w:p>
        </w:tc>
        <w:tc>
          <w:tcPr>
            <w:tcW w:w="2545" w:type="dxa"/>
            <w:vAlign w:val="center"/>
          </w:tcPr>
          <w:p w:rsidR="00781B10" w:rsidRPr="00B91A37" w:rsidRDefault="00781B10" w:rsidP="00B91A37">
            <w:pPr>
              <w:ind w:left="81" w:right="33"/>
              <w:jc w:val="both"/>
              <w:rPr>
                <w:rFonts w:asciiTheme="majorHAnsi" w:eastAsia="Calibri" w:hAnsiTheme="majorHAnsi" w:cstheme="majorHAnsi"/>
              </w:rPr>
            </w:pPr>
            <w:r w:rsidRPr="00057763">
              <w:rPr>
                <w:rFonts w:asciiTheme="majorHAnsi" w:eastAsia="Calibri" w:hAnsiTheme="majorHAnsi" w:cstheme="majorHAnsi"/>
              </w:rPr>
              <w:t>B</w:t>
            </w:r>
            <w:r w:rsidRPr="0074610D">
              <w:rPr>
                <w:rFonts w:asciiTheme="majorHAnsi" w:eastAsia="Calibri" w:hAnsiTheme="majorHAnsi" w:cstheme="majorHAnsi"/>
              </w:rPr>
              <w:t>ộ</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hứ</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nă</w:t>
            </w:r>
            <w:r w:rsidRPr="00B91A37">
              <w:rPr>
                <w:rFonts w:asciiTheme="majorHAnsi" w:eastAsia="Calibri" w:hAnsiTheme="majorHAnsi" w:cstheme="majorHAnsi"/>
                <w:spacing w:val="-1"/>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3"/>
              </w:rPr>
              <w:t>h</w:t>
            </w:r>
            <w:r w:rsidRPr="00B91A37">
              <w:rPr>
                <w:rFonts w:asciiTheme="majorHAnsi" w:eastAsia="Calibri" w:hAnsiTheme="majorHAnsi" w:cstheme="majorHAnsi"/>
              </w:rPr>
              <w:t>ép</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ngư</w:t>
            </w:r>
            <w:r w:rsidRPr="00B91A37">
              <w:rPr>
                <w:rFonts w:asciiTheme="majorHAnsi" w:eastAsia="Calibri" w:hAnsiTheme="majorHAnsi" w:cstheme="majorHAnsi"/>
              </w:rPr>
              <w:t xml:space="preserve">ời </w:t>
            </w:r>
            <w:r w:rsidRPr="00B91A37">
              <w:rPr>
                <w:rFonts w:asciiTheme="majorHAnsi" w:eastAsia="Calibri" w:hAnsiTheme="majorHAnsi" w:cstheme="majorHAnsi"/>
                <w:spacing w:val="-1"/>
              </w:rPr>
              <w:t>d</w:t>
            </w:r>
            <w:r w:rsidRPr="00B91A37">
              <w:rPr>
                <w:rFonts w:asciiTheme="majorHAnsi" w:eastAsia="Calibri" w:hAnsiTheme="majorHAnsi" w:cstheme="majorHAnsi"/>
              </w:rPr>
              <w:t>ân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á</w:t>
            </w:r>
            <w:r w:rsidRPr="00B91A37">
              <w:rPr>
                <w:rFonts w:asciiTheme="majorHAnsi" w:eastAsia="Calibri" w:hAnsiTheme="majorHAnsi" w:cstheme="majorHAnsi"/>
                <w:spacing w:val="-1"/>
              </w:rPr>
              <w:t>n</w:t>
            </w:r>
            <w:r w:rsidRPr="00B91A37">
              <w:rPr>
                <w:rFonts w:asciiTheme="majorHAnsi" w:eastAsia="Calibri" w:hAnsiTheme="majorHAnsi" w:cstheme="majorHAnsi"/>
              </w:rPr>
              <w:t>h g</w:t>
            </w:r>
            <w:r w:rsidRPr="00B91A37">
              <w:rPr>
                <w:rFonts w:asciiTheme="majorHAnsi" w:eastAsia="Calibri" w:hAnsiTheme="majorHAnsi" w:cstheme="majorHAnsi"/>
                <w:spacing w:val="-1"/>
              </w:rPr>
              <w:t>i</w:t>
            </w:r>
            <w:r w:rsidRPr="00B91A37">
              <w:rPr>
                <w:rFonts w:asciiTheme="majorHAnsi" w:eastAsia="Calibri" w:hAnsiTheme="majorHAnsi" w:cstheme="majorHAnsi"/>
              </w:rPr>
              <w:t>á t</w:t>
            </w:r>
            <w:r w:rsidRPr="00B91A37">
              <w:rPr>
                <w:rFonts w:asciiTheme="majorHAnsi" w:eastAsia="Calibri" w:hAnsiTheme="majorHAnsi" w:cstheme="majorHAnsi"/>
                <w:spacing w:val="-1"/>
              </w:rPr>
              <w:t>h</w:t>
            </w:r>
            <w:r w:rsidRPr="00B91A37">
              <w:rPr>
                <w:rFonts w:asciiTheme="majorHAnsi" w:eastAsia="Calibri" w:hAnsiTheme="majorHAnsi" w:cstheme="majorHAnsi"/>
              </w:rPr>
              <w:t>ái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độ</w:t>
            </w:r>
            <w:r w:rsidRPr="00B91A37">
              <w:rPr>
                <w:rFonts w:asciiTheme="majorHAnsi" w:eastAsia="Calibri" w:hAnsiTheme="majorHAnsi" w:cstheme="majorHAnsi"/>
                <w:spacing w:val="2"/>
              </w:rPr>
              <w:t xml:space="preserve"> </w:t>
            </w:r>
            <w:r w:rsidRPr="00B91A37">
              <w:rPr>
                <w:rFonts w:asciiTheme="majorHAnsi" w:eastAsia="Calibri" w:hAnsiTheme="majorHAnsi" w:cstheme="majorHAnsi"/>
              </w:rPr>
              <w:t>p</w:t>
            </w:r>
            <w:r w:rsidRPr="00B91A37">
              <w:rPr>
                <w:rFonts w:asciiTheme="majorHAnsi" w:eastAsia="Calibri" w:hAnsiTheme="majorHAnsi" w:cstheme="majorHAnsi"/>
                <w:spacing w:val="-1"/>
              </w:rPr>
              <w:t>hụ</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ụ</w:t>
            </w:r>
          </w:p>
          <w:p w:rsidR="00781B10" w:rsidRPr="00B91A37" w:rsidRDefault="00781B10" w:rsidP="00B91A37">
            <w:pPr>
              <w:ind w:left="81" w:right="-20"/>
              <w:jc w:val="both"/>
              <w:rPr>
                <w:rFonts w:asciiTheme="majorHAnsi" w:eastAsia="Calibri" w:hAnsiTheme="majorHAnsi" w:cstheme="majorHAnsi"/>
              </w:rPr>
            </w:pPr>
            <w:r w:rsidRPr="00B91A37">
              <w:rPr>
                <w:rFonts w:asciiTheme="majorHAnsi" w:eastAsia="Calibri" w:hAnsiTheme="majorHAnsi" w:cstheme="majorHAnsi"/>
              </w:rPr>
              <w:t xml:space="preserve">của </w:t>
            </w:r>
            <w:r w:rsidRPr="00B91A37">
              <w:rPr>
                <w:rFonts w:asciiTheme="majorHAnsi" w:eastAsia="Calibri" w:hAnsiTheme="majorHAnsi" w:cstheme="majorHAnsi"/>
                <w:spacing w:val="1"/>
              </w:rPr>
              <w:t>t</w:t>
            </w:r>
            <w:r w:rsidRPr="00B91A37">
              <w:rPr>
                <w:rFonts w:asciiTheme="majorHAnsi" w:eastAsia="Calibri" w:hAnsiTheme="majorHAnsi" w:cstheme="majorHAnsi"/>
                <w:spacing w:val="-1"/>
              </w:rPr>
              <w:t>ừn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cơ q</w:t>
            </w:r>
            <w:r w:rsidRPr="00B91A37">
              <w:rPr>
                <w:rFonts w:asciiTheme="majorHAnsi" w:eastAsia="Calibri" w:hAnsiTheme="majorHAnsi" w:cstheme="majorHAnsi"/>
                <w:spacing w:val="-1"/>
              </w:rPr>
              <w:t>u</w:t>
            </w:r>
            <w:r w:rsidRPr="00B91A37">
              <w:rPr>
                <w:rFonts w:asciiTheme="majorHAnsi" w:eastAsia="Calibri" w:hAnsiTheme="majorHAnsi" w:cstheme="majorHAnsi"/>
              </w:rPr>
              <w:t>an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1"/>
              </w:rPr>
              <w:t>hu</w:t>
            </w:r>
            <w:r w:rsidRPr="00B91A37">
              <w:rPr>
                <w:rFonts w:asciiTheme="majorHAnsi" w:eastAsia="Calibri" w:hAnsiTheme="majorHAnsi" w:cstheme="majorHAnsi"/>
                <w:spacing w:val="-2"/>
              </w:rPr>
              <w:t>y</w:t>
            </w:r>
            <w:r w:rsidRPr="00B91A37">
              <w:rPr>
                <w:rFonts w:asciiTheme="majorHAnsi" w:eastAsia="Calibri" w:hAnsiTheme="majorHAnsi" w:cstheme="majorHAnsi"/>
              </w:rPr>
              <w:t>ên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mô</w:t>
            </w:r>
            <w:r w:rsidRPr="00B91A37">
              <w:rPr>
                <w:rFonts w:asciiTheme="majorHAnsi" w:eastAsia="Calibri" w:hAnsiTheme="majorHAnsi" w:cstheme="majorHAnsi"/>
              </w:rPr>
              <w:t>n</w:t>
            </w:r>
          </w:p>
          <w:p w:rsidR="00781B10" w:rsidRPr="00B91A37" w:rsidRDefault="00781B10" w:rsidP="00B91A37">
            <w:pPr>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w:t>
            </w:r>
            <w:r w:rsidRPr="00B91A37">
              <w:rPr>
                <w:rFonts w:asciiTheme="majorHAnsi" w:eastAsia="Calibri" w:hAnsiTheme="majorHAnsi" w:cstheme="majorHAnsi"/>
                <w:spacing w:val="-1"/>
              </w:rPr>
              <w:t>ng</w:t>
            </w:r>
            <w:r w:rsidRPr="00B91A37">
              <w:rPr>
                <w:rFonts w:asciiTheme="majorHAnsi" w:eastAsia="Calibri" w:hAnsiTheme="majorHAnsi" w:cstheme="majorHAnsi"/>
              </w:rPr>
              <w:t>?</w:t>
            </w:r>
          </w:p>
        </w:tc>
        <w:tc>
          <w:tcPr>
            <w:tcW w:w="2693" w:type="dxa"/>
            <w:vAlign w:val="center"/>
          </w:tcPr>
          <w:p w:rsidR="00781B10" w:rsidRPr="00057763"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Có:</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 xml:space="preserve">tối </w:t>
            </w:r>
            <w:r w:rsidRPr="00B91A37">
              <w:rPr>
                <w:rFonts w:asciiTheme="majorHAnsi" w:eastAsia="Calibri" w:hAnsiTheme="majorHAnsi" w:cstheme="majorHAnsi"/>
                <w:spacing w:val="1"/>
              </w:rPr>
              <w:t>đ</w:t>
            </w:r>
            <w:r w:rsidRPr="00B91A37">
              <w:rPr>
                <w:rFonts w:asciiTheme="majorHAnsi" w:eastAsia="Calibri" w:hAnsiTheme="majorHAnsi" w:cstheme="majorHAnsi"/>
              </w:rPr>
              <w:t>a</w:t>
            </w:r>
          </w:p>
          <w:p w:rsidR="00781B10" w:rsidRPr="00B91A37" w:rsidRDefault="00781B10" w:rsidP="00B91A37">
            <w:pPr>
              <w:ind w:right="-20"/>
              <w:jc w:val="both"/>
              <w:rPr>
                <w:rFonts w:asciiTheme="majorHAnsi" w:eastAsia="Calibri" w:hAnsiTheme="majorHAnsi" w:cstheme="majorHAnsi"/>
              </w:rPr>
            </w:pPr>
            <w:r w:rsidRPr="00B91A37">
              <w:rPr>
                <w:rFonts w:asciiTheme="majorHAnsi" w:eastAsia="Calibri" w:hAnsiTheme="majorHAnsi" w:cstheme="majorHAnsi"/>
              </w:rPr>
              <w:t>Kh</w:t>
            </w:r>
            <w:r w:rsidRPr="00B91A37">
              <w:rPr>
                <w:rFonts w:asciiTheme="majorHAnsi" w:eastAsia="Calibri" w:hAnsiTheme="majorHAnsi" w:cstheme="majorHAnsi"/>
                <w:spacing w:val="-1"/>
              </w:rPr>
              <w:t>ông</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0</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đi</w:t>
            </w:r>
            <w:r w:rsidRPr="00B91A37">
              <w:rPr>
                <w:rFonts w:asciiTheme="majorHAnsi" w:eastAsia="Calibri" w:hAnsiTheme="majorHAnsi" w:cstheme="majorHAnsi"/>
                <w:spacing w:val="-3"/>
              </w:rPr>
              <w:t>ể</w:t>
            </w:r>
            <w:r w:rsidRPr="00B91A37">
              <w:rPr>
                <w:rFonts w:asciiTheme="majorHAnsi" w:eastAsia="Calibri" w:hAnsiTheme="majorHAnsi" w:cstheme="majorHAnsi"/>
              </w:rPr>
              <w:t>m</w:t>
            </w:r>
          </w:p>
        </w:tc>
        <w:tc>
          <w:tcPr>
            <w:tcW w:w="851" w:type="dxa"/>
            <w:vAlign w:val="center"/>
          </w:tcPr>
          <w:p w:rsidR="00781B10" w:rsidRPr="00E309B4" w:rsidRDefault="00781B10" w:rsidP="00B91A37">
            <w:pPr>
              <w:jc w:val="center"/>
              <w:rPr>
                <w:rFonts w:asciiTheme="majorHAnsi" w:eastAsia="Calibri" w:hAnsiTheme="majorHAnsi" w:cstheme="majorHAnsi"/>
                <w:i/>
              </w:rPr>
            </w:pPr>
            <w:r w:rsidRPr="00E309B4">
              <w:rPr>
                <w:rFonts w:asciiTheme="majorHAnsi" w:eastAsia="Calibri" w:hAnsiTheme="majorHAnsi" w:cstheme="majorHAnsi"/>
              </w:rPr>
              <w:t>3</w:t>
            </w:r>
          </w:p>
        </w:tc>
        <w:tc>
          <w:tcPr>
            <w:tcW w:w="1842" w:type="dxa"/>
            <w:vAlign w:val="center"/>
          </w:tcPr>
          <w:p w:rsidR="00781B10" w:rsidRPr="00057763" w:rsidRDefault="00781B10" w:rsidP="00B91A37">
            <w:pPr>
              <w:jc w:val="both"/>
              <w:rPr>
                <w:sz w:val="24"/>
                <w:szCs w:val="24"/>
              </w:rPr>
            </w:pPr>
          </w:p>
        </w:tc>
      </w:tr>
    </w:tbl>
    <w:p w:rsidR="00EB7C0E" w:rsidRPr="00B91A37" w:rsidRDefault="00EB7C0E" w:rsidP="00B91A37">
      <w:pPr>
        <w:ind w:firstLine="720"/>
        <w:rPr>
          <w:rFonts w:asciiTheme="majorHAnsi" w:hAnsiTheme="majorHAnsi" w:cstheme="majorHAnsi"/>
          <w:b/>
          <w:sz w:val="28"/>
          <w:szCs w:val="28"/>
          <w:lang w:val="sv-SE"/>
        </w:rPr>
      </w:pPr>
      <w:r w:rsidRPr="00B91A37">
        <w:rPr>
          <w:rFonts w:asciiTheme="majorHAnsi" w:hAnsiTheme="majorHAnsi" w:cstheme="majorHAnsi"/>
          <w:b/>
          <w:sz w:val="28"/>
          <w:szCs w:val="28"/>
          <w:lang w:val="sv-SE"/>
        </w:rPr>
        <w:t>IV. Hạng mục Cung cấp dịch vụ công trực tuyến</w:t>
      </w:r>
    </w:p>
    <w:tbl>
      <w:tblPr>
        <w:tblStyle w:val="TableGrid"/>
        <w:tblW w:w="0" w:type="auto"/>
        <w:tblLook w:val="04A0" w:firstRow="1" w:lastRow="0" w:firstColumn="1" w:lastColumn="0" w:noHBand="0" w:noVBand="1"/>
      </w:tblPr>
      <w:tblGrid>
        <w:gridCol w:w="704"/>
        <w:gridCol w:w="3260"/>
        <w:gridCol w:w="2977"/>
        <w:gridCol w:w="851"/>
        <w:gridCol w:w="692"/>
      </w:tblGrid>
      <w:tr w:rsidR="00EB7C0E" w:rsidRPr="00B91A37" w:rsidTr="000907A2">
        <w:trPr>
          <w:tblHeader/>
        </w:trPr>
        <w:tc>
          <w:tcPr>
            <w:tcW w:w="704" w:type="dxa"/>
            <w:vAlign w:val="center"/>
          </w:tcPr>
          <w:p w:rsidR="00EB7C0E" w:rsidRPr="00B91A37" w:rsidRDefault="00EB7C0E" w:rsidP="00B91A37">
            <w:pPr>
              <w:jc w:val="center"/>
              <w:rPr>
                <w:b/>
                <w:lang w:val="sv-SE"/>
              </w:rPr>
            </w:pPr>
            <w:r w:rsidRPr="00B91A37">
              <w:rPr>
                <w:b/>
                <w:lang w:val="sv-SE"/>
              </w:rPr>
              <w:t>STT</w:t>
            </w:r>
          </w:p>
        </w:tc>
        <w:tc>
          <w:tcPr>
            <w:tcW w:w="3260" w:type="dxa"/>
            <w:vAlign w:val="center"/>
          </w:tcPr>
          <w:p w:rsidR="00EB7C0E" w:rsidRPr="00B91A37" w:rsidRDefault="00EB7C0E" w:rsidP="00B91A37">
            <w:pPr>
              <w:jc w:val="center"/>
              <w:rPr>
                <w:b/>
                <w:lang w:val="sv-SE"/>
              </w:rPr>
            </w:pPr>
            <w:r w:rsidRPr="00B91A37">
              <w:rPr>
                <w:b/>
                <w:lang w:val="sv-SE"/>
              </w:rPr>
              <w:t>Tiêu chí</w:t>
            </w:r>
          </w:p>
        </w:tc>
        <w:tc>
          <w:tcPr>
            <w:tcW w:w="2977" w:type="dxa"/>
            <w:vAlign w:val="center"/>
          </w:tcPr>
          <w:p w:rsidR="00EB7C0E" w:rsidRPr="00B91A37" w:rsidRDefault="00EB7C0E" w:rsidP="00B91A37">
            <w:pPr>
              <w:jc w:val="center"/>
              <w:rPr>
                <w:b/>
                <w:lang w:val="sv-SE"/>
              </w:rPr>
            </w:pPr>
            <w:r w:rsidRPr="00B91A37">
              <w:rPr>
                <w:b/>
                <w:lang w:val="sv-SE"/>
              </w:rPr>
              <w:t>Cách tính điểm</w:t>
            </w:r>
          </w:p>
        </w:tc>
        <w:tc>
          <w:tcPr>
            <w:tcW w:w="851" w:type="dxa"/>
            <w:vAlign w:val="center"/>
          </w:tcPr>
          <w:p w:rsidR="00EB7C0E" w:rsidRPr="00B91A37" w:rsidRDefault="00EB7C0E" w:rsidP="00B91A37">
            <w:pPr>
              <w:jc w:val="center"/>
              <w:rPr>
                <w:b/>
                <w:lang w:val="sv-SE"/>
              </w:rPr>
            </w:pPr>
            <w:r w:rsidRPr="00B91A37">
              <w:rPr>
                <w:b/>
                <w:lang w:val="sv-SE"/>
              </w:rPr>
              <w:t>Điểm tối đa</w:t>
            </w:r>
          </w:p>
        </w:tc>
        <w:tc>
          <w:tcPr>
            <w:tcW w:w="692" w:type="dxa"/>
            <w:vAlign w:val="center"/>
          </w:tcPr>
          <w:p w:rsidR="00EB7C0E" w:rsidRPr="00B91A37" w:rsidRDefault="00EB7C0E" w:rsidP="00B91A37">
            <w:pPr>
              <w:jc w:val="center"/>
              <w:rPr>
                <w:b/>
                <w:lang w:val="sv-SE"/>
              </w:rPr>
            </w:pPr>
            <w:r w:rsidRPr="00B91A37">
              <w:rPr>
                <w:b/>
                <w:lang w:val="sv-SE"/>
              </w:rPr>
              <w:t>Ghi chú</w:t>
            </w:r>
          </w:p>
        </w:tc>
      </w:tr>
      <w:tr w:rsidR="00EB7C0E" w:rsidRPr="00B91A37" w:rsidTr="00B91A37">
        <w:tc>
          <w:tcPr>
            <w:tcW w:w="704" w:type="dxa"/>
            <w:vAlign w:val="center"/>
          </w:tcPr>
          <w:p w:rsidR="00EB7C0E" w:rsidRPr="00B91A37" w:rsidRDefault="00EB7C0E" w:rsidP="00B91A37">
            <w:pPr>
              <w:jc w:val="center"/>
              <w:rPr>
                <w:b/>
                <w:lang w:val="sv-SE"/>
              </w:rPr>
            </w:pPr>
          </w:p>
        </w:tc>
        <w:tc>
          <w:tcPr>
            <w:tcW w:w="3260" w:type="dxa"/>
            <w:vAlign w:val="center"/>
          </w:tcPr>
          <w:p w:rsidR="00EB7C0E" w:rsidRPr="00B91A37" w:rsidRDefault="00EB7C0E" w:rsidP="00B91A37">
            <w:pPr>
              <w:jc w:val="center"/>
              <w:rPr>
                <w:b/>
                <w:lang w:val="sv-SE"/>
              </w:rPr>
            </w:pPr>
            <w:r w:rsidRPr="00B91A37">
              <w:rPr>
                <w:b/>
                <w:lang w:val="sv-SE"/>
              </w:rPr>
              <w:t>Tổng điểm</w:t>
            </w:r>
          </w:p>
        </w:tc>
        <w:tc>
          <w:tcPr>
            <w:tcW w:w="2977" w:type="dxa"/>
          </w:tcPr>
          <w:p w:rsidR="00EB7C0E" w:rsidRPr="00B91A37" w:rsidRDefault="00EB7C0E" w:rsidP="00B91A37">
            <w:pPr>
              <w:jc w:val="both"/>
              <w:rPr>
                <w:b/>
                <w:lang w:val="sv-SE"/>
              </w:rPr>
            </w:pPr>
          </w:p>
        </w:tc>
        <w:tc>
          <w:tcPr>
            <w:tcW w:w="851" w:type="dxa"/>
            <w:vAlign w:val="center"/>
          </w:tcPr>
          <w:p w:rsidR="00EB7C0E" w:rsidRPr="00B91A37" w:rsidRDefault="00EB7C0E" w:rsidP="00B91A37">
            <w:pPr>
              <w:jc w:val="center"/>
              <w:rPr>
                <w:b/>
                <w:lang w:val="sv-SE"/>
              </w:rPr>
            </w:pPr>
            <w:r w:rsidRPr="00B91A37">
              <w:rPr>
                <w:b/>
                <w:lang w:val="sv-SE"/>
              </w:rPr>
              <w:t>250</w:t>
            </w:r>
          </w:p>
        </w:tc>
        <w:tc>
          <w:tcPr>
            <w:tcW w:w="692" w:type="dxa"/>
          </w:tcPr>
          <w:p w:rsidR="00EB7C0E" w:rsidRPr="00B91A37" w:rsidRDefault="00EB7C0E" w:rsidP="00B91A37">
            <w:pPr>
              <w:jc w:val="center"/>
              <w:rPr>
                <w:b/>
                <w:lang w:val="sv-SE"/>
              </w:rPr>
            </w:pPr>
          </w:p>
        </w:tc>
      </w:tr>
      <w:tr w:rsidR="00EB7C0E" w:rsidRPr="00B91A37" w:rsidTr="00B91A37">
        <w:tc>
          <w:tcPr>
            <w:tcW w:w="704" w:type="dxa"/>
            <w:vAlign w:val="center"/>
          </w:tcPr>
          <w:p w:rsidR="00EB7C0E" w:rsidRPr="00B91A37" w:rsidRDefault="00EB7C0E" w:rsidP="00B91A37">
            <w:pPr>
              <w:jc w:val="center"/>
              <w:rPr>
                <w:rFonts w:eastAsia="Calibri"/>
                <w:spacing w:val="-1"/>
              </w:rPr>
            </w:pPr>
            <w:r w:rsidRPr="00B91A37">
              <w:rPr>
                <w:rFonts w:eastAsia="Calibri"/>
                <w:spacing w:val="-1"/>
              </w:rPr>
              <w:t>1</w:t>
            </w:r>
          </w:p>
        </w:tc>
        <w:tc>
          <w:tcPr>
            <w:tcW w:w="3260" w:type="dxa"/>
            <w:vAlign w:val="center"/>
          </w:tcPr>
          <w:p w:rsidR="00EB7C0E" w:rsidRPr="00B91A37" w:rsidRDefault="00EB7C0E" w:rsidP="00B91A37">
            <w:pPr>
              <w:rPr>
                <w:rFonts w:eastAsia="Calibri"/>
              </w:rPr>
            </w:pPr>
            <w:r w:rsidRPr="00B91A37">
              <w:rPr>
                <w:rFonts w:eastAsia="Calibri"/>
              </w:rPr>
              <w:t>Cung cấp đầy đủ thông tin về: số lượng thủ tục hành chính (TTHC), số lượng dịch vụ công trực tuyến (DVCTT) tại các mức độ</w:t>
            </w:r>
          </w:p>
        </w:tc>
        <w:tc>
          <w:tcPr>
            <w:tcW w:w="2977" w:type="dxa"/>
          </w:tcPr>
          <w:p w:rsidR="00EB7C0E" w:rsidRPr="00B91A37" w:rsidRDefault="00EB7C0E" w:rsidP="00B91A37">
            <w:pPr>
              <w:jc w:val="both"/>
              <w:rPr>
                <w:rFonts w:eastAsia="Calibri"/>
                <w:spacing w:val="-1"/>
              </w:rPr>
            </w:pPr>
            <w:r w:rsidRPr="00B91A37">
              <w:rPr>
                <w:rFonts w:eastAsia="Calibri"/>
                <w:spacing w:val="-1"/>
              </w:rPr>
              <w:t>- Cung cấp đầy đủ thông tin: 20 điểm</w:t>
            </w:r>
          </w:p>
          <w:p w:rsidR="00EB7C0E" w:rsidRPr="00B91A37" w:rsidRDefault="00EB7C0E" w:rsidP="00B91A37">
            <w:pPr>
              <w:jc w:val="both"/>
              <w:rPr>
                <w:rFonts w:eastAsia="Calibri"/>
                <w:spacing w:val="-1"/>
              </w:rPr>
            </w:pPr>
            <w:r w:rsidRPr="00B91A37">
              <w:rPr>
                <w:rFonts w:eastAsia="Calibri"/>
                <w:spacing w:val="-1"/>
              </w:rPr>
              <w:t>- Cung cấp không đầy đủ thông tin: 10 điểm</w:t>
            </w:r>
          </w:p>
          <w:p w:rsidR="00EB7C0E" w:rsidRPr="00B91A37" w:rsidRDefault="00EB7C0E" w:rsidP="00B91A37">
            <w:pPr>
              <w:jc w:val="both"/>
              <w:rPr>
                <w:rFonts w:eastAsia="Calibri"/>
                <w:spacing w:val="-1"/>
              </w:rPr>
            </w:pPr>
            <w:r w:rsidRPr="00B91A37">
              <w:rPr>
                <w:rFonts w:eastAsia="Calibri"/>
                <w:spacing w:val="-1"/>
              </w:rPr>
              <w:t>- Không khai báo thông tin: 0 điểm</w:t>
            </w:r>
          </w:p>
        </w:tc>
        <w:tc>
          <w:tcPr>
            <w:tcW w:w="851" w:type="dxa"/>
            <w:vAlign w:val="center"/>
          </w:tcPr>
          <w:p w:rsidR="00EB7C0E" w:rsidRPr="00B91A37" w:rsidRDefault="00EB7C0E" w:rsidP="00B91A37">
            <w:pPr>
              <w:rPr>
                <w:lang w:val="sv-SE"/>
              </w:rPr>
            </w:pPr>
            <w:r w:rsidRPr="00B91A37">
              <w:rPr>
                <w:rFonts w:eastAsia="Calibri"/>
                <w:bCs/>
                <w:spacing w:val="-9"/>
              </w:rPr>
              <w:t>20</w:t>
            </w:r>
          </w:p>
        </w:tc>
        <w:tc>
          <w:tcPr>
            <w:tcW w:w="692" w:type="dxa"/>
          </w:tcPr>
          <w:p w:rsidR="00EB7C0E" w:rsidRPr="00B91A37" w:rsidRDefault="00EB7C0E" w:rsidP="00B91A37">
            <w:pPr>
              <w:rPr>
                <w:lang w:val="sv-SE"/>
              </w:rPr>
            </w:pPr>
          </w:p>
        </w:tc>
      </w:tr>
      <w:tr w:rsidR="00EB7C0E" w:rsidRPr="00B91A37" w:rsidTr="00B91A37">
        <w:tc>
          <w:tcPr>
            <w:tcW w:w="704" w:type="dxa"/>
            <w:vAlign w:val="center"/>
          </w:tcPr>
          <w:p w:rsidR="00EB7C0E" w:rsidRPr="00B91A37" w:rsidRDefault="00EB7C0E" w:rsidP="00B91A37">
            <w:pPr>
              <w:jc w:val="center"/>
              <w:rPr>
                <w:rFonts w:eastAsia="Calibri"/>
                <w:spacing w:val="-1"/>
              </w:rPr>
            </w:pPr>
            <w:r w:rsidRPr="00B91A37">
              <w:rPr>
                <w:rFonts w:eastAsia="Calibri"/>
                <w:spacing w:val="-1"/>
              </w:rPr>
              <w:t>2</w:t>
            </w:r>
          </w:p>
        </w:tc>
        <w:tc>
          <w:tcPr>
            <w:tcW w:w="3260" w:type="dxa"/>
            <w:vAlign w:val="center"/>
          </w:tcPr>
          <w:p w:rsidR="00EB7C0E" w:rsidRPr="00B91A37" w:rsidRDefault="00EB7C0E" w:rsidP="00B91A37">
            <w:pPr>
              <w:rPr>
                <w:rFonts w:eastAsia="Calibri"/>
              </w:rPr>
            </w:pPr>
            <w:r w:rsidRPr="00B91A37">
              <w:rPr>
                <w:rFonts w:eastAsia="Calibri"/>
              </w:rPr>
              <w:t>Dịch vụ công trực tuyến mức độ 3</w:t>
            </w:r>
          </w:p>
        </w:tc>
        <w:tc>
          <w:tcPr>
            <w:tcW w:w="2977" w:type="dxa"/>
          </w:tcPr>
          <w:p w:rsidR="00EB7C0E" w:rsidRPr="00B91A37" w:rsidRDefault="00EB7C0E" w:rsidP="00B91A37">
            <w:pPr>
              <w:jc w:val="both"/>
              <w:rPr>
                <w:rFonts w:eastAsia="Calibri"/>
                <w:spacing w:val="-1"/>
              </w:rPr>
            </w:pPr>
            <w:r w:rsidRPr="00B91A37">
              <w:rPr>
                <w:rFonts w:eastAsia="Calibri"/>
                <w:spacing w:val="-1"/>
              </w:rPr>
              <w:t>Công thức tính điểm DVCTT mức độ 3 như sau: Điểm = (Số lượngDVCTT3,4 * Điểm</w:t>
            </w:r>
            <w:r w:rsidRPr="00B91A37">
              <w:rPr>
                <w:rFonts w:eastAsia="Calibri"/>
                <w:spacing w:val="-1"/>
                <w:lang w:val="en-US"/>
              </w:rPr>
              <w:t xml:space="preserve"> </w:t>
            </w:r>
            <w:r w:rsidRPr="00B91A37">
              <w:rPr>
                <w:rFonts w:eastAsia="Calibri"/>
                <w:spacing w:val="-1"/>
              </w:rPr>
              <w:t>max/DVCTT3) + (Tỷ</w:t>
            </w:r>
            <w:r w:rsidRPr="00B91A37">
              <w:rPr>
                <w:rFonts w:eastAsia="Calibri"/>
                <w:spacing w:val="-1"/>
                <w:lang w:val="en-US"/>
              </w:rPr>
              <w:t xml:space="preserve"> </w:t>
            </w:r>
            <w:r w:rsidRPr="00B91A37">
              <w:rPr>
                <w:rFonts w:eastAsia="Calibri"/>
                <w:spacing w:val="-1"/>
              </w:rPr>
              <w:t>lệTBHSTT3 * Số lượngDVCTT3 * Điểm</w:t>
            </w:r>
            <w:r w:rsidRPr="00B91A37">
              <w:rPr>
                <w:rFonts w:eastAsia="Calibri"/>
                <w:spacing w:val="-1"/>
                <w:lang w:val="en-US"/>
              </w:rPr>
              <w:t xml:space="preserve"> </w:t>
            </w:r>
            <w:r w:rsidRPr="00B91A37">
              <w:rPr>
                <w:rFonts w:eastAsia="Calibri"/>
                <w:spacing w:val="-1"/>
              </w:rPr>
              <w:t>max HSTT3)</w:t>
            </w:r>
          </w:p>
          <w:p w:rsidR="00EB7C0E" w:rsidRPr="00B91A37" w:rsidRDefault="00EB7C0E" w:rsidP="00B91A37">
            <w:pPr>
              <w:jc w:val="both"/>
              <w:rPr>
                <w:rFonts w:eastAsia="Calibri"/>
                <w:spacing w:val="-1"/>
              </w:rPr>
            </w:pPr>
            <w:r w:rsidRPr="00B91A37">
              <w:rPr>
                <w:rFonts w:eastAsia="Calibri"/>
                <w:spacing w:val="-1"/>
              </w:rPr>
              <w:lastRenderedPageBreak/>
              <w:t>Trong đó:</w:t>
            </w:r>
          </w:p>
          <w:p w:rsidR="00EB7C0E" w:rsidRPr="00B91A37" w:rsidRDefault="00EB7C0E" w:rsidP="00B91A37">
            <w:pPr>
              <w:jc w:val="both"/>
              <w:rPr>
                <w:rFonts w:eastAsia="Calibri"/>
                <w:spacing w:val="-1"/>
              </w:rPr>
            </w:pPr>
            <w:r w:rsidRPr="00B91A37">
              <w:rPr>
                <w:rFonts w:eastAsia="Calibri"/>
                <w:spacing w:val="-1"/>
              </w:rPr>
              <w:t>- Số lượng</w:t>
            </w:r>
            <w:r w:rsidRPr="00B91A37">
              <w:rPr>
                <w:rFonts w:eastAsia="Calibri"/>
                <w:spacing w:val="-1"/>
                <w:lang w:val="en-US"/>
              </w:rPr>
              <w:t xml:space="preserve"> </w:t>
            </w:r>
            <w:r w:rsidRPr="00B91A37">
              <w:rPr>
                <w:rFonts w:eastAsia="Calibri"/>
                <w:spacing w:val="-1"/>
              </w:rPr>
              <w:t>DVCTT3,4: Tổng số DVCTT từ mức độ 3 trở</w:t>
            </w:r>
          </w:p>
          <w:p w:rsidR="00EB7C0E" w:rsidRPr="00B91A37" w:rsidRDefault="00EB7C0E" w:rsidP="00B91A37">
            <w:pPr>
              <w:jc w:val="both"/>
              <w:rPr>
                <w:rFonts w:eastAsia="Calibri"/>
                <w:spacing w:val="-1"/>
              </w:rPr>
            </w:pPr>
            <w:r w:rsidRPr="00B91A37">
              <w:rPr>
                <w:rFonts w:eastAsia="Calibri"/>
                <w:spacing w:val="-1"/>
              </w:rPr>
              <w:t>lên</w:t>
            </w:r>
          </w:p>
          <w:p w:rsidR="00EB7C0E" w:rsidRPr="00B91A37" w:rsidRDefault="00EB7C0E" w:rsidP="00B91A37">
            <w:pPr>
              <w:jc w:val="both"/>
              <w:rPr>
                <w:rFonts w:eastAsia="Calibri"/>
                <w:spacing w:val="-1"/>
              </w:rPr>
            </w:pPr>
            <w:r w:rsidRPr="00B91A37">
              <w:rPr>
                <w:rFonts w:eastAsia="Calibri"/>
                <w:spacing w:val="-1"/>
              </w:rPr>
              <w:t>- Điểm</w:t>
            </w:r>
            <w:r w:rsidRPr="00B91A37">
              <w:rPr>
                <w:rFonts w:eastAsia="Calibri"/>
                <w:spacing w:val="-1"/>
                <w:lang w:val="en-US"/>
              </w:rPr>
              <w:t xml:space="preserve"> </w:t>
            </w:r>
            <w:r w:rsidRPr="00B91A37">
              <w:rPr>
                <w:rFonts w:eastAsia="Calibri"/>
                <w:spacing w:val="-1"/>
              </w:rPr>
              <w:t>max/DVCTT3: Điểm tối đa cho một DVCTT mức độ</w:t>
            </w:r>
            <w:r w:rsidRPr="00B91A37">
              <w:rPr>
                <w:rFonts w:eastAsia="Calibri"/>
                <w:spacing w:val="-1"/>
                <w:lang w:val="en-US"/>
              </w:rPr>
              <w:t xml:space="preserve"> </w:t>
            </w:r>
            <w:r w:rsidRPr="00B91A37">
              <w:rPr>
                <w:rFonts w:eastAsia="Calibri"/>
                <w:spacing w:val="-1"/>
              </w:rPr>
              <w:t>3, tính theo công thức:</w:t>
            </w:r>
          </w:p>
          <w:p w:rsidR="00EB7C0E" w:rsidRPr="00B91A37" w:rsidRDefault="00EB7C0E" w:rsidP="00B91A37">
            <w:pPr>
              <w:jc w:val="both"/>
              <w:rPr>
                <w:rFonts w:eastAsia="Calibri"/>
                <w:spacing w:val="-1"/>
              </w:rPr>
            </w:pPr>
            <w:r w:rsidRPr="00B91A37">
              <w:rPr>
                <w:rFonts w:eastAsia="Calibri"/>
                <w:spacing w:val="-1"/>
              </w:rPr>
              <w:t>Điểmax/DVCTT3 = 30/Tổng số TTHC của Bộ</w:t>
            </w:r>
          </w:p>
          <w:p w:rsidR="00EB7C0E" w:rsidRPr="00B91A37" w:rsidRDefault="00EB7C0E" w:rsidP="00B91A37">
            <w:pPr>
              <w:jc w:val="both"/>
              <w:rPr>
                <w:rFonts w:eastAsia="Calibri"/>
                <w:spacing w:val="-1"/>
              </w:rPr>
            </w:pPr>
            <w:r w:rsidRPr="00B91A37">
              <w:rPr>
                <w:rFonts w:eastAsia="Calibri"/>
              </w:rPr>
              <w:t xml:space="preserve">- </w:t>
            </w:r>
            <w:r w:rsidRPr="00B91A37">
              <w:rPr>
                <w:rFonts w:eastAsia="Calibri"/>
                <w:spacing w:val="-1"/>
              </w:rPr>
              <w:t>Tỷ lệTBHSTT3: Tỷ lệ trung bình hồ sơ TTHC được xử lý trực tuyến mức độ 3, công thức tính như sau:</w:t>
            </w:r>
          </w:p>
          <w:p w:rsidR="00EB7C0E" w:rsidRPr="00B91A37" w:rsidRDefault="00EB7C0E" w:rsidP="00B91A37">
            <w:pPr>
              <w:jc w:val="both"/>
              <w:rPr>
                <w:rFonts w:eastAsia="Calibri"/>
              </w:rPr>
            </w:pPr>
            <w:r w:rsidRPr="00057763">
              <w:rPr>
                <w:rFonts w:eastAsia="Calibri"/>
              </w:rPr>
              <w:t>T</w:t>
            </w:r>
            <w:r w:rsidRPr="0074610D">
              <w:rPr>
                <w:rFonts w:eastAsia="Calibri"/>
              </w:rPr>
              <w:t>ỷ</w:t>
            </w:r>
            <w:r w:rsidRPr="00B91A37">
              <w:rPr>
                <w:rFonts w:eastAsia="Calibri"/>
              </w:rPr>
              <w:t xml:space="preserve"> lệTBHSTT3 = Tổng tỷ lệ HSTT của các DVCTT mức độ 3/Số lượng dịch vụ công trực tuyến mức độ 3</w:t>
            </w:r>
          </w:p>
          <w:p w:rsidR="00EB7C0E" w:rsidRPr="00B91A37" w:rsidRDefault="00EB7C0E" w:rsidP="00B91A37">
            <w:pPr>
              <w:jc w:val="both"/>
              <w:rPr>
                <w:rFonts w:eastAsia="Calibri"/>
              </w:rPr>
            </w:pPr>
            <w:r w:rsidRPr="00B91A37">
              <w:rPr>
                <w:rFonts w:eastAsia="Calibri"/>
              </w:rPr>
              <w:t>- ĐiểmmaxHSTT3: Điểm tối đa cho HSTT của một DVCTT</w:t>
            </w:r>
          </w:p>
          <w:p w:rsidR="00EB7C0E" w:rsidRPr="00B91A37" w:rsidRDefault="00EB7C0E" w:rsidP="00B91A37">
            <w:pPr>
              <w:jc w:val="both"/>
              <w:rPr>
                <w:rFonts w:eastAsia="Calibri"/>
                <w:bCs/>
                <w:spacing w:val="-1"/>
              </w:rPr>
            </w:pPr>
            <w:r w:rsidRPr="00B91A37">
              <w:rPr>
                <w:rFonts w:eastAsia="Calibri"/>
                <w:bCs/>
                <w:spacing w:val="-1"/>
              </w:rPr>
              <w:t>mức độ 3, tính theo công thức:</w:t>
            </w:r>
          </w:p>
          <w:p w:rsidR="00EB7C0E" w:rsidRPr="00B91A37" w:rsidRDefault="00EB7C0E" w:rsidP="00B91A37">
            <w:pPr>
              <w:jc w:val="both"/>
              <w:rPr>
                <w:rFonts w:eastAsia="Calibri"/>
                <w:spacing w:val="-1"/>
                <w:lang w:val="en-US"/>
              </w:rPr>
            </w:pPr>
            <w:r w:rsidRPr="00B91A37">
              <w:rPr>
                <w:rFonts w:eastAsia="Calibri"/>
                <w:bCs/>
                <w:spacing w:val="-1"/>
              </w:rPr>
              <w:t>ĐiểmmaxHSTT3 = 60/Tổng số TTHC của Bộ</w:t>
            </w:r>
          </w:p>
        </w:tc>
        <w:tc>
          <w:tcPr>
            <w:tcW w:w="851" w:type="dxa"/>
            <w:vAlign w:val="center"/>
          </w:tcPr>
          <w:p w:rsidR="00EB7C0E" w:rsidRPr="00B91A37" w:rsidRDefault="00EB7C0E" w:rsidP="00B91A37">
            <w:pPr>
              <w:rPr>
                <w:rFonts w:eastAsia="Calibri"/>
                <w:spacing w:val="-1"/>
              </w:rPr>
            </w:pPr>
            <w:r w:rsidRPr="00B91A37">
              <w:rPr>
                <w:rFonts w:eastAsia="Calibri"/>
                <w:spacing w:val="-9"/>
              </w:rPr>
              <w:lastRenderedPageBreak/>
              <w:t>9</w:t>
            </w:r>
            <w:r w:rsidRPr="00B91A37">
              <w:rPr>
                <w:rFonts w:eastAsia="Calibri"/>
              </w:rPr>
              <w:t>0</w:t>
            </w:r>
          </w:p>
        </w:tc>
        <w:tc>
          <w:tcPr>
            <w:tcW w:w="692" w:type="dxa"/>
          </w:tcPr>
          <w:p w:rsidR="00EB7C0E" w:rsidRPr="00B91A37" w:rsidRDefault="00EB7C0E" w:rsidP="00B91A37">
            <w:pPr>
              <w:rPr>
                <w:rFonts w:eastAsia="Calibri"/>
                <w:spacing w:val="-1"/>
              </w:rPr>
            </w:pPr>
          </w:p>
        </w:tc>
      </w:tr>
      <w:tr w:rsidR="00EB7C0E" w:rsidRPr="00B91A37" w:rsidTr="00B91A37">
        <w:tc>
          <w:tcPr>
            <w:tcW w:w="704" w:type="dxa"/>
            <w:vAlign w:val="center"/>
          </w:tcPr>
          <w:p w:rsidR="00EB7C0E" w:rsidRPr="00B91A37" w:rsidRDefault="00EB7C0E" w:rsidP="00B91A37">
            <w:pPr>
              <w:jc w:val="center"/>
              <w:rPr>
                <w:rFonts w:eastAsia="Calibri"/>
                <w:spacing w:val="-1"/>
                <w:lang w:val="en-US"/>
              </w:rPr>
            </w:pPr>
            <w:r w:rsidRPr="00B91A37">
              <w:rPr>
                <w:rFonts w:eastAsia="Calibri"/>
                <w:spacing w:val="-1"/>
              </w:rPr>
              <w:t>3</w:t>
            </w:r>
          </w:p>
        </w:tc>
        <w:tc>
          <w:tcPr>
            <w:tcW w:w="3260" w:type="dxa"/>
            <w:vAlign w:val="center"/>
          </w:tcPr>
          <w:p w:rsidR="00EB7C0E" w:rsidRPr="00B91A37" w:rsidRDefault="00EB7C0E" w:rsidP="00B91A37">
            <w:pPr>
              <w:rPr>
                <w:rFonts w:eastAsia="Calibri"/>
                <w:spacing w:val="-1"/>
                <w:lang w:val="en-US"/>
              </w:rPr>
            </w:pPr>
            <w:r w:rsidRPr="00B91A37">
              <w:rPr>
                <w:rFonts w:eastAsia="Calibri"/>
                <w:spacing w:val="-1"/>
              </w:rPr>
              <w:t>Dịch vụ công trực tuyến mức độ 4</w:t>
            </w:r>
          </w:p>
        </w:tc>
        <w:tc>
          <w:tcPr>
            <w:tcW w:w="2977" w:type="dxa"/>
          </w:tcPr>
          <w:p w:rsidR="00EB7C0E" w:rsidRPr="00B91A37" w:rsidRDefault="00EB7C0E" w:rsidP="00B91A37">
            <w:pPr>
              <w:jc w:val="both"/>
              <w:rPr>
                <w:rFonts w:eastAsia="Calibri"/>
                <w:spacing w:val="-1"/>
                <w:lang w:val="en-US"/>
              </w:rPr>
            </w:pPr>
            <w:r w:rsidRPr="00B91A37">
              <w:rPr>
                <w:rFonts w:eastAsia="Calibri"/>
                <w:spacing w:val="-1"/>
                <w:lang w:val="en-US"/>
              </w:rPr>
              <w:t>Công thức tính điểm:</w:t>
            </w:r>
          </w:p>
          <w:p w:rsidR="00EB7C0E" w:rsidRPr="00B91A37" w:rsidRDefault="00EB7C0E" w:rsidP="00B91A37">
            <w:pPr>
              <w:jc w:val="both"/>
              <w:rPr>
                <w:rFonts w:eastAsia="Calibri"/>
                <w:spacing w:val="-1"/>
                <w:lang w:val="en-US"/>
              </w:rPr>
            </w:pPr>
            <w:r w:rsidRPr="00B91A37">
              <w:rPr>
                <w:rFonts w:eastAsia="Calibri"/>
                <w:spacing w:val="-1"/>
                <w:lang w:val="en-US"/>
              </w:rPr>
              <w:t>Điểm = (Số lượng DVCTT4 * Điểm max/DVCTT4) + (Tỷ lệTBHSTT4 * Số lượng DVCTT4 * ĐiểmaxHSTT4)</w:t>
            </w:r>
          </w:p>
          <w:p w:rsidR="00EB7C0E" w:rsidRPr="00B91A37" w:rsidRDefault="00EB7C0E" w:rsidP="00B91A37">
            <w:pPr>
              <w:jc w:val="both"/>
              <w:rPr>
                <w:rFonts w:eastAsia="Calibri"/>
                <w:spacing w:val="-1"/>
                <w:lang w:val="en-US"/>
              </w:rPr>
            </w:pPr>
            <w:r w:rsidRPr="00B91A37">
              <w:rPr>
                <w:rFonts w:eastAsia="Calibri"/>
                <w:spacing w:val="-1"/>
                <w:lang w:val="en-US"/>
              </w:rPr>
              <w:t>Trong đó:</w:t>
            </w:r>
          </w:p>
          <w:p w:rsidR="00EB7C0E" w:rsidRPr="00B91A37" w:rsidRDefault="00EB7C0E" w:rsidP="00B91A37">
            <w:pPr>
              <w:jc w:val="both"/>
              <w:rPr>
                <w:rFonts w:eastAsia="Calibri"/>
                <w:spacing w:val="-1"/>
                <w:lang w:val="en-US"/>
              </w:rPr>
            </w:pPr>
            <w:r w:rsidRPr="00B91A37">
              <w:rPr>
                <w:rFonts w:eastAsia="Calibri"/>
                <w:spacing w:val="-1"/>
                <w:lang w:val="en-US"/>
              </w:rPr>
              <w:t>- Số lượngDVCTT4: Tổng số DVCTT mức độ 4</w:t>
            </w:r>
          </w:p>
          <w:p w:rsidR="00EB7C0E" w:rsidRPr="00B91A37" w:rsidRDefault="00EB7C0E" w:rsidP="00B91A37">
            <w:pPr>
              <w:jc w:val="both"/>
              <w:rPr>
                <w:rFonts w:eastAsia="Calibri"/>
                <w:spacing w:val="-1"/>
                <w:lang w:val="en-US"/>
              </w:rPr>
            </w:pPr>
            <w:r w:rsidRPr="00B91A37">
              <w:rPr>
                <w:rFonts w:eastAsia="Calibri"/>
                <w:spacing w:val="-1"/>
                <w:lang w:val="en-US"/>
              </w:rPr>
              <w:t>- Điểm max/DVCTT4: Điểm tối đa cho một DVCTT mức độ 4, tính theo công thức:</w:t>
            </w:r>
          </w:p>
          <w:p w:rsidR="00EB7C0E" w:rsidRPr="00B91A37" w:rsidRDefault="00EB7C0E" w:rsidP="00B91A37">
            <w:pPr>
              <w:jc w:val="both"/>
              <w:rPr>
                <w:rFonts w:eastAsia="Calibri"/>
                <w:spacing w:val="-1"/>
                <w:lang w:val="en-US"/>
              </w:rPr>
            </w:pPr>
            <w:r w:rsidRPr="00B91A37">
              <w:rPr>
                <w:rFonts w:eastAsia="Calibri"/>
                <w:spacing w:val="-1"/>
                <w:lang w:val="en-US"/>
              </w:rPr>
              <w:t>Điểm max/DVCTT4 = 45/Tổng số TTHC của Bộ</w:t>
            </w:r>
          </w:p>
          <w:p w:rsidR="00EB7C0E" w:rsidRPr="00B91A37" w:rsidRDefault="00EB7C0E" w:rsidP="00B91A37">
            <w:pPr>
              <w:jc w:val="both"/>
              <w:rPr>
                <w:rFonts w:eastAsia="Calibri"/>
                <w:spacing w:val="-1"/>
                <w:lang w:val="en-US"/>
              </w:rPr>
            </w:pPr>
            <w:r w:rsidRPr="00B91A37">
              <w:rPr>
                <w:rFonts w:eastAsia="Calibri"/>
                <w:spacing w:val="-1"/>
                <w:lang w:val="en-US"/>
              </w:rPr>
              <w:t>- Tỷ lệTBHSTT4: Tỷ lệ trung bình hồ sơ TTHC được xử lý trực tuyến mức độ 4, công thức tính như sau:</w:t>
            </w:r>
          </w:p>
          <w:p w:rsidR="00EB7C0E" w:rsidRPr="00B91A37" w:rsidRDefault="00EB7C0E" w:rsidP="00B91A37">
            <w:pPr>
              <w:jc w:val="both"/>
              <w:rPr>
                <w:rFonts w:eastAsia="Calibri"/>
                <w:spacing w:val="-1"/>
                <w:lang w:val="en-US"/>
              </w:rPr>
            </w:pPr>
            <w:r w:rsidRPr="00B91A37">
              <w:rPr>
                <w:rFonts w:eastAsia="Calibri"/>
                <w:spacing w:val="-1"/>
                <w:lang w:val="en-US"/>
              </w:rPr>
              <w:t>Tỷ lệTBHSTT4 = Tổng tỷ lệ HSTT của các DVCTT mức độ 4/Số lượng dịch vụ công trực tuyến mức độ 4</w:t>
            </w:r>
          </w:p>
          <w:p w:rsidR="00EB7C0E" w:rsidRPr="00B91A37" w:rsidRDefault="00EB7C0E" w:rsidP="00B91A37">
            <w:pPr>
              <w:jc w:val="both"/>
              <w:rPr>
                <w:rFonts w:eastAsia="Calibri"/>
                <w:spacing w:val="-1"/>
                <w:lang w:val="en-US"/>
              </w:rPr>
            </w:pPr>
            <w:r w:rsidRPr="00B91A37">
              <w:rPr>
                <w:rFonts w:eastAsia="Calibri"/>
                <w:spacing w:val="-1"/>
                <w:lang w:val="en-US"/>
              </w:rPr>
              <w:t>-  ĐiểmmaxHSTT4:  Điểm  tối  đa  cho  HSTT  của  một</w:t>
            </w:r>
          </w:p>
          <w:p w:rsidR="00EB7C0E" w:rsidRPr="00B91A37" w:rsidRDefault="00EB7C0E" w:rsidP="00B91A37">
            <w:pPr>
              <w:jc w:val="both"/>
              <w:rPr>
                <w:rFonts w:eastAsia="Calibri"/>
                <w:spacing w:val="-1"/>
                <w:lang w:val="en-US"/>
              </w:rPr>
            </w:pPr>
            <w:r w:rsidRPr="00B91A37">
              <w:rPr>
                <w:rFonts w:eastAsia="Calibri"/>
                <w:spacing w:val="-1"/>
                <w:lang w:val="en-US"/>
              </w:rPr>
              <w:t>DVCTT mức độ 4, tính theo công thức:</w:t>
            </w:r>
          </w:p>
          <w:p w:rsidR="00EB7C0E" w:rsidRPr="00B91A37" w:rsidRDefault="00EB7C0E" w:rsidP="00B91A37">
            <w:pPr>
              <w:jc w:val="both"/>
              <w:rPr>
                <w:rFonts w:eastAsia="Calibri"/>
                <w:spacing w:val="-1"/>
                <w:lang w:val="en-US"/>
              </w:rPr>
            </w:pPr>
            <w:r w:rsidRPr="00B91A37">
              <w:rPr>
                <w:rFonts w:eastAsia="Calibri"/>
                <w:spacing w:val="-1"/>
              </w:rPr>
              <w:t>ĐiểmmaxHSTT4 = 75/Tổng số TTHC của Bộ</w:t>
            </w:r>
          </w:p>
        </w:tc>
        <w:tc>
          <w:tcPr>
            <w:tcW w:w="851" w:type="dxa"/>
            <w:vAlign w:val="center"/>
          </w:tcPr>
          <w:p w:rsidR="00EB7C0E" w:rsidRPr="00B91A37" w:rsidRDefault="00EB7C0E" w:rsidP="00B91A37">
            <w:pPr>
              <w:rPr>
                <w:rFonts w:eastAsia="Calibri"/>
                <w:spacing w:val="-1"/>
                <w:lang w:val="en-US"/>
              </w:rPr>
            </w:pPr>
            <w:r w:rsidRPr="00B91A37">
              <w:rPr>
                <w:rFonts w:eastAsia="Calibri"/>
                <w:spacing w:val="-1"/>
              </w:rPr>
              <w:t>120</w:t>
            </w:r>
          </w:p>
        </w:tc>
        <w:tc>
          <w:tcPr>
            <w:tcW w:w="692" w:type="dxa"/>
          </w:tcPr>
          <w:p w:rsidR="00EB7C0E" w:rsidRPr="00B91A37" w:rsidRDefault="00EB7C0E" w:rsidP="00B91A37">
            <w:pPr>
              <w:rPr>
                <w:rFonts w:eastAsia="Calibri"/>
                <w:spacing w:val="-1"/>
                <w:lang w:val="en-US"/>
              </w:rPr>
            </w:pPr>
          </w:p>
        </w:tc>
      </w:tr>
      <w:tr w:rsidR="00EB7C0E" w:rsidRPr="00B91A37" w:rsidTr="00B91A37">
        <w:tc>
          <w:tcPr>
            <w:tcW w:w="704" w:type="dxa"/>
            <w:vAlign w:val="center"/>
          </w:tcPr>
          <w:p w:rsidR="00EB7C0E" w:rsidRPr="00B91A37" w:rsidRDefault="00EB7C0E" w:rsidP="00B91A37">
            <w:pPr>
              <w:jc w:val="center"/>
              <w:rPr>
                <w:rFonts w:eastAsia="Calibri"/>
                <w:spacing w:val="-1"/>
                <w:lang w:val="en-US"/>
              </w:rPr>
            </w:pPr>
            <w:r w:rsidRPr="00B91A37">
              <w:rPr>
                <w:rFonts w:eastAsia="Calibri"/>
                <w:spacing w:val="-1"/>
              </w:rPr>
              <w:t>4</w:t>
            </w:r>
          </w:p>
        </w:tc>
        <w:tc>
          <w:tcPr>
            <w:tcW w:w="3260" w:type="dxa"/>
            <w:vAlign w:val="center"/>
          </w:tcPr>
          <w:p w:rsidR="00EB7C0E" w:rsidRPr="00B91A37" w:rsidRDefault="00EB7C0E" w:rsidP="00B91A37">
            <w:pPr>
              <w:rPr>
                <w:rFonts w:eastAsia="Calibri"/>
                <w:spacing w:val="-1"/>
                <w:lang w:val="en-US"/>
              </w:rPr>
            </w:pPr>
            <w:r w:rsidRPr="00B91A37">
              <w:rPr>
                <w:rFonts w:eastAsia="Calibri"/>
                <w:spacing w:val="-1"/>
              </w:rPr>
              <w:t>Tỷ lệ website,portal cung cấp dịch vụ công trực tuyến mức độ 3, 4 của Bộ sử dụng giao thức https/ tổng số website, portal cung cung cấp dịch vụ công trực tuyến mức độ 3, 4 của Bộ</w:t>
            </w:r>
          </w:p>
        </w:tc>
        <w:tc>
          <w:tcPr>
            <w:tcW w:w="2977" w:type="dxa"/>
          </w:tcPr>
          <w:p w:rsidR="00EB7C0E" w:rsidRPr="00B91A37" w:rsidRDefault="00EB7C0E" w:rsidP="00B91A37">
            <w:pPr>
              <w:jc w:val="both"/>
              <w:rPr>
                <w:rFonts w:eastAsia="Calibri"/>
                <w:spacing w:val="-1"/>
                <w:lang w:val="en-US"/>
              </w:rPr>
            </w:pPr>
            <w:r w:rsidRPr="00B91A37">
              <w:rPr>
                <w:rFonts w:eastAsia="Calibri"/>
                <w:spacing w:val="-1"/>
              </w:rPr>
              <w:t>Điểm = Tỷ lệ * Điểm tối đa</w:t>
            </w:r>
          </w:p>
        </w:tc>
        <w:tc>
          <w:tcPr>
            <w:tcW w:w="851" w:type="dxa"/>
            <w:vAlign w:val="center"/>
          </w:tcPr>
          <w:p w:rsidR="00EB7C0E" w:rsidRPr="00B91A37" w:rsidRDefault="00EB7C0E" w:rsidP="00B91A37">
            <w:pPr>
              <w:rPr>
                <w:rFonts w:eastAsia="Calibri"/>
                <w:spacing w:val="-1"/>
                <w:lang w:val="en-US"/>
              </w:rPr>
            </w:pPr>
            <w:r w:rsidRPr="00B91A37">
              <w:rPr>
                <w:rFonts w:eastAsia="Calibri"/>
                <w:spacing w:val="-1"/>
              </w:rPr>
              <w:t>20</w:t>
            </w:r>
          </w:p>
        </w:tc>
        <w:tc>
          <w:tcPr>
            <w:tcW w:w="692" w:type="dxa"/>
          </w:tcPr>
          <w:p w:rsidR="00EB7C0E" w:rsidRPr="00B91A37" w:rsidRDefault="00EB7C0E" w:rsidP="00B91A37">
            <w:pPr>
              <w:rPr>
                <w:rFonts w:eastAsia="Calibri"/>
                <w:spacing w:val="-1"/>
                <w:lang w:val="en-US"/>
              </w:rPr>
            </w:pPr>
          </w:p>
        </w:tc>
      </w:tr>
    </w:tbl>
    <w:p w:rsidR="009A6C53" w:rsidRPr="00B91A37" w:rsidRDefault="009A6C53" w:rsidP="00B91A37">
      <w:pPr>
        <w:ind w:firstLine="720"/>
        <w:jc w:val="both"/>
        <w:rPr>
          <w:rFonts w:asciiTheme="majorHAnsi" w:hAnsiTheme="majorHAnsi" w:cstheme="majorHAnsi"/>
          <w:b/>
          <w:sz w:val="28"/>
          <w:szCs w:val="28"/>
        </w:rPr>
      </w:pPr>
      <w:r w:rsidRPr="00B91A37">
        <w:rPr>
          <w:rFonts w:asciiTheme="majorHAnsi" w:hAnsiTheme="majorHAnsi" w:cstheme="majorHAnsi"/>
          <w:b/>
          <w:sz w:val="28"/>
          <w:szCs w:val="28"/>
        </w:rPr>
        <w:t>V. Cơ chế, chính sách và các quy định cho ứng dụng công nghệ thông tin</w:t>
      </w:r>
    </w:p>
    <w:tbl>
      <w:tblPr>
        <w:tblStyle w:val="TableGrid"/>
        <w:tblW w:w="0" w:type="auto"/>
        <w:tblLook w:val="04A0" w:firstRow="1" w:lastRow="0" w:firstColumn="1" w:lastColumn="0" w:noHBand="0" w:noVBand="1"/>
      </w:tblPr>
      <w:tblGrid>
        <w:gridCol w:w="704"/>
        <w:gridCol w:w="2689"/>
        <w:gridCol w:w="3406"/>
        <w:gridCol w:w="851"/>
        <w:gridCol w:w="834"/>
      </w:tblGrid>
      <w:tr w:rsidR="00710B6C" w:rsidRPr="00B91A37" w:rsidTr="000907A2">
        <w:trPr>
          <w:tblHeader/>
        </w:trPr>
        <w:tc>
          <w:tcPr>
            <w:tcW w:w="704" w:type="dxa"/>
            <w:vAlign w:val="center"/>
          </w:tcPr>
          <w:p w:rsidR="009A6C53" w:rsidRPr="00B91A37" w:rsidRDefault="009A6C53" w:rsidP="00B91A37">
            <w:pPr>
              <w:jc w:val="center"/>
              <w:rPr>
                <w:rFonts w:asciiTheme="majorHAnsi" w:hAnsiTheme="majorHAnsi" w:cstheme="majorHAnsi"/>
                <w:b/>
                <w:lang w:val="sv-SE"/>
              </w:rPr>
            </w:pPr>
            <w:r w:rsidRPr="00B91A37">
              <w:rPr>
                <w:rFonts w:asciiTheme="majorHAnsi" w:hAnsiTheme="majorHAnsi" w:cstheme="majorHAnsi"/>
                <w:b/>
                <w:lang w:val="sv-SE"/>
              </w:rPr>
              <w:t>STT</w:t>
            </w:r>
          </w:p>
        </w:tc>
        <w:tc>
          <w:tcPr>
            <w:tcW w:w="2689" w:type="dxa"/>
            <w:vAlign w:val="center"/>
          </w:tcPr>
          <w:p w:rsidR="009A6C53" w:rsidRPr="00B91A37" w:rsidRDefault="009A6C53" w:rsidP="00B91A37">
            <w:pPr>
              <w:rPr>
                <w:rFonts w:asciiTheme="majorHAnsi" w:hAnsiTheme="majorHAnsi" w:cstheme="majorHAnsi"/>
                <w:b/>
                <w:lang w:val="sv-SE"/>
              </w:rPr>
            </w:pPr>
            <w:r w:rsidRPr="00B91A37">
              <w:rPr>
                <w:rFonts w:asciiTheme="majorHAnsi" w:hAnsiTheme="majorHAnsi" w:cstheme="majorHAnsi"/>
                <w:b/>
                <w:lang w:val="sv-SE"/>
              </w:rPr>
              <w:t>Tiêu chí</w:t>
            </w:r>
          </w:p>
        </w:tc>
        <w:tc>
          <w:tcPr>
            <w:tcW w:w="3406" w:type="dxa"/>
            <w:vAlign w:val="center"/>
          </w:tcPr>
          <w:p w:rsidR="009A6C53" w:rsidRPr="00B91A37" w:rsidRDefault="009A6C53" w:rsidP="00B91A37">
            <w:pPr>
              <w:jc w:val="both"/>
              <w:rPr>
                <w:rFonts w:asciiTheme="majorHAnsi" w:hAnsiTheme="majorHAnsi" w:cstheme="majorHAnsi"/>
                <w:b/>
                <w:lang w:val="sv-SE"/>
              </w:rPr>
            </w:pPr>
            <w:r w:rsidRPr="00B91A37">
              <w:rPr>
                <w:rFonts w:asciiTheme="majorHAnsi" w:hAnsiTheme="majorHAnsi" w:cstheme="majorHAnsi"/>
                <w:b/>
                <w:lang w:val="sv-SE"/>
              </w:rPr>
              <w:t>Cách tính điểm</w:t>
            </w:r>
          </w:p>
        </w:tc>
        <w:tc>
          <w:tcPr>
            <w:tcW w:w="851" w:type="dxa"/>
            <w:vAlign w:val="center"/>
          </w:tcPr>
          <w:p w:rsidR="009A6C53" w:rsidRPr="00B91A37" w:rsidRDefault="009A6C53" w:rsidP="00B91A37">
            <w:pPr>
              <w:jc w:val="center"/>
              <w:rPr>
                <w:rFonts w:asciiTheme="majorHAnsi" w:hAnsiTheme="majorHAnsi" w:cstheme="majorHAnsi"/>
                <w:b/>
                <w:lang w:val="sv-SE"/>
              </w:rPr>
            </w:pPr>
            <w:r w:rsidRPr="00B91A37">
              <w:rPr>
                <w:rFonts w:asciiTheme="majorHAnsi" w:hAnsiTheme="majorHAnsi" w:cstheme="majorHAnsi"/>
                <w:b/>
                <w:lang w:val="sv-SE"/>
              </w:rPr>
              <w:t>Điểm tối đa</w:t>
            </w:r>
          </w:p>
        </w:tc>
        <w:tc>
          <w:tcPr>
            <w:tcW w:w="834" w:type="dxa"/>
            <w:vAlign w:val="center"/>
          </w:tcPr>
          <w:p w:rsidR="009A6C53" w:rsidRPr="00B91A37" w:rsidRDefault="009A6C53" w:rsidP="00B91A37">
            <w:pPr>
              <w:rPr>
                <w:rFonts w:asciiTheme="majorHAnsi" w:hAnsiTheme="majorHAnsi" w:cstheme="majorHAnsi"/>
                <w:b/>
                <w:lang w:val="sv-SE"/>
              </w:rPr>
            </w:pPr>
            <w:r w:rsidRPr="00B91A37">
              <w:rPr>
                <w:rFonts w:asciiTheme="majorHAnsi" w:hAnsiTheme="majorHAnsi" w:cstheme="majorHAnsi"/>
                <w:b/>
                <w:lang w:val="sv-SE"/>
              </w:rPr>
              <w:t>Ghi chú</w:t>
            </w:r>
          </w:p>
        </w:tc>
      </w:tr>
      <w:tr w:rsidR="00710B6C" w:rsidRPr="00B91A37" w:rsidTr="00B91A37">
        <w:tc>
          <w:tcPr>
            <w:tcW w:w="704" w:type="dxa"/>
            <w:vAlign w:val="center"/>
          </w:tcPr>
          <w:p w:rsidR="009A6C53" w:rsidRPr="00B91A37" w:rsidRDefault="009A6C53" w:rsidP="00B91A37">
            <w:pPr>
              <w:jc w:val="center"/>
              <w:rPr>
                <w:rFonts w:asciiTheme="majorHAnsi" w:hAnsiTheme="majorHAnsi" w:cstheme="majorHAnsi"/>
                <w:lang w:val="sv-SE"/>
              </w:rPr>
            </w:pP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b/>
                <w:spacing w:val="-1"/>
              </w:rPr>
              <w:t>T</w:t>
            </w:r>
            <w:r w:rsidRPr="00B91A37">
              <w:rPr>
                <w:rFonts w:asciiTheme="majorHAnsi" w:eastAsia="Calibri" w:hAnsiTheme="majorHAnsi" w:cstheme="majorHAnsi"/>
                <w:b/>
                <w:spacing w:val="-4"/>
              </w:rPr>
              <w:t>ổ</w:t>
            </w:r>
            <w:r w:rsidRPr="00B91A37">
              <w:rPr>
                <w:rFonts w:asciiTheme="majorHAnsi" w:eastAsia="Calibri" w:hAnsiTheme="majorHAnsi" w:cstheme="majorHAnsi"/>
                <w:b/>
                <w:spacing w:val="-3"/>
              </w:rPr>
              <w:t>n</w:t>
            </w:r>
            <w:r w:rsidRPr="00B91A37">
              <w:rPr>
                <w:rFonts w:asciiTheme="majorHAnsi" w:eastAsia="Calibri" w:hAnsiTheme="majorHAnsi" w:cstheme="majorHAnsi"/>
                <w:b/>
              </w:rPr>
              <w:t>g</w:t>
            </w:r>
            <w:r w:rsidRPr="00B91A37">
              <w:rPr>
                <w:rFonts w:asciiTheme="majorHAnsi" w:eastAsia="Calibri" w:hAnsiTheme="majorHAnsi" w:cstheme="majorHAnsi"/>
                <w:b/>
                <w:spacing w:val="-3"/>
              </w:rPr>
              <w:t xml:space="preserve"> đ</w:t>
            </w:r>
            <w:r w:rsidRPr="00B91A37">
              <w:rPr>
                <w:rFonts w:asciiTheme="majorHAnsi" w:eastAsia="Calibri" w:hAnsiTheme="majorHAnsi" w:cstheme="majorHAnsi"/>
                <w:b/>
                <w:spacing w:val="-2"/>
              </w:rPr>
              <w:t>i</w:t>
            </w:r>
            <w:r w:rsidRPr="00B91A37">
              <w:rPr>
                <w:rFonts w:asciiTheme="majorHAnsi" w:eastAsia="Calibri" w:hAnsiTheme="majorHAnsi" w:cstheme="majorHAnsi"/>
                <w:b/>
                <w:spacing w:val="-3"/>
              </w:rPr>
              <w:t>ể</w:t>
            </w:r>
            <w:r w:rsidRPr="00B91A37">
              <w:rPr>
                <w:rFonts w:asciiTheme="majorHAnsi" w:eastAsia="Calibri" w:hAnsiTheme="majorHAnsi" w:cstheme="majorHAnsi"/>
                <w:b/>
              </w:rPr>
              <w:t>m</w:t>
            </w:r>
          </w:p>
        </w:tc>
        <w:tc>
          <w:tcPr>
            <w:tcW w:w="3406" w:type="dxa"/>
          </w:tcPr>
          <w:p w:rsidR="009A6C53" w:rsidRPr="00B91A37" w:rsidRDefault="009A6C53" w:rsidP="00B91A37">
            <w:pPr>
              <w:jc w:val="both"/>
              <w:rPr>
                <w:rFonts w:asciiTheme="majorHAnsi" w:hAnsiTheme="majorHAnsi" w:cstheme="majorHAnsi"/>
                <w:lang w:val="sv-SE"/>
              </w:rPr>
            </w:pP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b/>
                <w:spacing w:val="-2"/>
              </w:rPr>
              <w:t>100</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lastRenderedPageBreak/>
              <w:t>1</w:t>
            </w:r>
          </w:p>
        </w:tc>
        <w:tc>
          <w:tcPr>
            <w:tcW w:w="2689" w:type="dxa"/>
            <w:vAlign w:val="center"/>
          </w:tcPr>
          <w:p w:rsidR="009A6C53" w:rsidRPr="00B91A37" w:rsidRDefault="009A6C53" w:rsidP="00B91A37">
            <w:pPr>
              <w:rPr>
                <w:rFonts w:asciiTheme="majorHAnsi" w:eastAsia="Calibri" w:hAnsiTheme="majorHAnsi" w:cstheme="majorHAnsi"/>
              </w:rPr>
            </w:pPr>
            <w:r w:rsidRPr="00B91A37">
              <w:rPr>
                <w:rFonts w:asciiTheme="majorHAnsi" w:eastAsia="Calibri" w:hAnsiTheme="majorHAnsi" w:cstheme="majorHAnsi"/>
                <w:spacing w:val="-2"/>
              </w:rPr>
              <w:t>K</w:t>
            </w:r>
            <w:r w:rsidRPr="00B91A37">
              <w:rPr>
                <w:rFonts w:asciiTheme="majorHAnsi" w:eastAsia="Calibri" w:hAnsiTheme="majorHAnsi" w:cstheme="majorHAnsi"/>
              </w:rPr>
              <w:t xml:space="preserve">ế </w:t>
            </w:r>
            <w:r w:rsidRPr="00B91A37">
              <w:rPr>
                <w:rFonts w:asciiTheme="majorHAnsi" w:eastAsia="Calibri" w:hAnsiTheme="majorHAnsi" w:cstheme="majorHAnsi"/>
                <w:spacing w:val="28"/>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ạ</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27"/>
              </w:rPr>
              <w:t xml:space="preserve"> </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7"/>
              </w:rPr>
              <w:t xml:space="preserve"> </w:t>
            </w:r>
            <w:r w:rsidRPr="00B91A37">
              <w:rPr>
                <w:rFonts w:asciiTheme="majorHAnsi" w:eastAsia="Calibri" w:hAnsiTheme="majorHAnsi" w:cstheme="majorHAnsi"/>
                <w:spacing w:val="-3"/>
              </w:rPr>
              <w:t>dụn</w:t>
            </w:r>
            <w:r w:rsidRPr="00B91A37">
              <w:rPr>
                <w:rFonts w:asciiTheme="majorHAnsi" w:eastAsia="Calibri" w:hAnsiTheme="majorHAnsi" w:cstheme="majorHAnsi"/>
              </w:rPr>
              <w:t xml:space="preserve">g </w:t>
            </w:r>
            <w:r w:rsidRPr="00B91A37">
              <w:rPr>
                <w:rFonts w:asciiTheme="majorHAnsi" w:eastAsia="Calibri" w:hAnsiTheme="majorHAnsi" w:cstheme="majorHAnsi"/>
                <w:spacing w:val="27"/>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N</w:t>
            </w:r>
            <w:r w:rsidR="00710B6C" w:rsidRPr="00B91A37">
              <w:rPr>
                <w:rFonts w:asciiTheme="majorHAnsi" w:eastAsia="Calibri" w:hAnsiTheme="majorHAnsi" w:cstheme="majorHAnsi"/>
              </w:rPr>
              <w:t>TT</w:t>
            </w:r>
            <w:r w:rsidR="00710B6C" w:rsidRPr="00B91A37">
              <w:rPr>
                <w:rFonts w:asciiTheme="majorHAnsi" w:eastAsia="Calibri" w:hAnsiTheme="majorHAnsi" w:cstheme="majorHAnsi"/>
                <w:lang w:val="en-US"/>
              </w:rPr>
              <w:t xml:space="preserve"> </w:t>
            </w:r>
            <w:r w:rsidRPr="00057763">
              <w:rPr>
                <w:rFonts w:asciiTheme="majorHAnsi" w:eastAsia="Calibri" w:hAnsiTheme="majorHAnsi" w:cstheme="majorHAnsi"/>
                <w:spacing w:val="-3"/>
                <w:position w:val="1"/>
              </w:rPr>
              <w:t>gia</w:t>
            </w:r>
            <w:r w:rsidRPr="0074610D">
              <w:rPr>
                <w:rFonts w:asciiTheme="majorHAnsi" w:eastAsia="Calibri" w:hAnsiTheme="majorHAnsi" w:cstheme="majorHAnsi"/>
                <w:position w:val="1"/>
              </w:rPr>
              <w:t>i</w:t>
            </w:r>
            <w:r w:rsidRPr="00B91A37">
              <w:rPr>
                <w:rFonts w:asciiTheme="majorHAnsi" w:eastAsia="Calibri" w:hAnsiTheme="majorHAnsi" w:cstheme="majorHAnsi"/>
                <w:spacing w:val="-5"/>
                <w:position w:val="1"/>
              </w:rPr>
              <w:t xml:space="preserve"> </w:t>
            </w:r>
            <w:r w:rsidRPr="00B91A37">
              <w:rPr>
                <w:rFonts w:asciiTheme="majorHAnsi" w:eastAsia="Calibri" w:hAnsiTheme="majorHAnsi" w:cstheme="majorHAnsi"/>
                <w:spacing w:val="-2"/>
                <w:position w:val="1"/>
              </w:rPr>
              <w:t>đ</w:t>
            </w:r>
            <w:r w:rsidRPr="00B91A37">
              <w:rPr>
                <w:rFonts w:asciiTheme="majorHAnsi" w:eastAsia="Calibri" w:hAnsiTheme="majorHAnsi" w:cstheme="majorHAnsi"/>
                <w:spacing w:val="-1"/>
                <w:position w:val="1"/>
              </w:rPr>
              <w:t>o</w:t>
            </w:r>
            <w:r w:rsidRPr="00B91A37">
              <w:rPr>
                <w:rFonts w:asciiTheme="majorHAnsi" w:eastAsia="Calibri" w:hAnsiTheme="majorHAnsi" w:cstheme="majorHAnsi"/>
                <w:spacing w:val="-3"/>
                <w:position w:val="1"/>
              </w:rPr>
              <w:t>ạ</w:t>
            </w:r>
            <w:r w:rsidRPr="00B91A37">
              <w:rPr>
                <w:rFonts w:asciiTheme="majorHAnsi" w:eastAsia="Calibri" w:hAnsiTheme="majorHAnsi" w:cstheme="majorHAnsi"/>
                <w:position w:val="1"/>
              </w:rPr>
              <w:t>n</w:t>
            </w:r>
            <w:r w:rsidRPr="00B91A37">
              <w:rPr>
                <w:rFonts w:asciiTheme="majorHAnsi" w:eastAsia="Calibri" w:hAnsiTheme="majorHAnsi" w:cstheme="majorHAnsi"/>
                <w:spacing w:val="-5"/>
                <w:position w:val="1"/>
              </w:rPr>
              <w:t xml:space="preserve"> </w:t>
            </w:r>
            <w:r w:rsidRPr="00B91A37">
              <w:rPr>
                <w:rFonts w:asciiTheme="majorHAnsi" w:eastAsia="Calibri" w:hAnsiTheme="majorHAnsi" w:cstheme="majorHAnsi"/>
                <w:position w:val="1"/>
              </w:rPr>
              <w:t>5</w:t>
            </w:r>
            <w:r w:rsidRPr="00B91A37">
              <w:rPr>
                <w:rFonts w:asciiTheme="majorHAnsi" w:eastAsia="Calibri" w:hAnsiTheme="majorHAnsi" w:cstheme="majorHAnsi"/>
                <w:spacing w:val="-3"/>
                <w:position w:val="1"/>
              </w:rPr>
              <w:t xml:space="preserve"> nă</w:t>
            </w:r>
            <w:r w:rsidRPr="00B91A37">
              <w:rPr>
                <w:rFonts w:asciiTheme="majorHAnsi" w:eastAsia="Calibri" w:hAnsiTheme="majorHAnsi" w:cstheme="majorHAnsi"/>
                <w:position w:val="1"/>
              </w:rPr>
              <w:t>m</w:t>
            </w:r>
          </w:p>
        </w:tc>
        <w:tc>
          <w:tcPr>
            <w:tcW w:w="3406" w:type="dxa"/>
          </w:tcPr>
          <w:p w:rsidR="009A6C53" w:rsidRPr="00B91A37" w:rsidRDefault="009A6C53"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 xml:space="preserve">y </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t>7</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2</w:t>
            </w:r>
          </w:p>
        </w:tc>
        <w:tc>
          <w:tcPr>
            <w:tcW w:w="2689" w:type="dxa"/>
            <w:vAlign w:val="center"/>
          </w:tcPr>
          <w:p w:rsidR="009A6C53" w:rsidRPr="00B91A37" w:rsidRDefault="009A6C53" w:rsidP="00B91A37">
            <w:pPr>
              <w:rPr>
                <w:rFonts w:asciiTheme="majorHAnsi" w:eastAsia="Calibri" w:hAnsiTheme="majorHAnsi" w:cstheme="majorHAnsi"/>
              </w:rPr>
            </w:pPr>
            <w:r w:rsidRPr="00B91A37">
              <w:rPr>
                <w:rFonts w:asciiTheme="majorHAnsi" w:eastAsia="Calibri" w:hAnsiTheme="majorHAnsi" w:cstheme="majorHAnsi"/>
                <w:spacing w:val="-2"/>
              </w:rPr>
              <w:t>K</w:t>
            </w:r>
            <w:r w:rsidRPr="00B91A37">
              <w:rPr>
                <w:rFonts w:asciiTheme="majorHAnsi" w:eastAsia="Calibri" w:hAnsiTheme="majorHAnsi" w:cstheme="majorHAnsi"/>
              </w:rPr>
              <w:t xml:space="preserve">ế </w:t>
            </w:r>
            <w:r w:rsidRPr="00B91A37">
              <w:rPr>
                <w:rFonts w:asciiTheme="majorHAnsi" w:eastAsia="Calibri" w:hAnsiTheme="majorHAnsi" w:cstheme="majorHAnsi"/>
                <w:spacing w:val="28"/>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ạ</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27"/>
              </w:rPr>
              <w:t xml:space="preserve"> </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7"/>
              </w:rPr>
              <w:t xml:space="preserve"> </w:t>
            </w:r>
            <w:r w:rsidRPr="00B91A37">
              <w:rPr>
                <w:rFonts w:asciiTheme="majorHAnsi" w:eastAsia="Calibri" w:hAnsiTheme="majorHAnsi" w:cstheme="majorHAnsi"/>
                <w:spacing w:val="-3"/>
              </w:rPr>
              <w:t>dụn</w:t>
            </w:r>
            <w:r w:rsidRPr="00B91A37">
              <w:rPr>
                <w:rFonts w:asciiTheme="majorHAnsi" w:eastAsia="Calibri" w:hAnsiTheme="majorHAnsi" w:cstheme="majorHAnsi"/>
              </w:rPr>
              <w:t xml:space="preserve">g </w:t>
            </w:r>
            <w:r w:rsidRPr="00B91A37">
              <w:rPr>
                <w:rFonts w:asciiTheme="majorHAnsi" w:eastAsia="Calibri" w:hAnsiTheme="majorHAnsi" w:cstheme="majorHAnsi"/>
                <w:spacing w:val="27"/>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N</w:t>
            </w:r>
            <w:r w:rsidR="00710B6C" w:rsidRPr="00B91A37">
              <w:rPr>
                <w:rFonts w:asciiTheme="majorHAnsi" w:eastAsia="Calibri" w:hAnsiTheme="majorHAnsi" w:cstheme="majorHAnsi"/>
              </w:rPr>
              <w:t>TT</w:t>
            </w:r>
            <w:r w:rsidR="00710B6C" w:rsidRPr="00B91A37">
              <w:rPr>
                <w:rFonts w:asciiTheme="majorHAnsi" w:eastAsia="Calibri" w:hAnsiTheme="majorHAnsi" w:cstheme="majorHAnsi"/>
                <w:lang w:val="en-US"/>
              </w:rPr>
              <w:t xml:space="preserve"> </w:t>
            </w:r>
            <w:r w:rsidRPr="00057763">
              <w:rPr>
                <w:rFonts w:asciiTheme="majorHAnsi" w:eastAsia="Calibri" w:hAnsiTheme="majorHAnsi" w:cstheme="majorHAnsi"/>
                <w:spacing w:val="-2"/>
                <w:position w:val="1"/>
              </w:rPr>
              <w:t>t</w:t>
            </w:r>
            <w:r w:rsidRPr="0074610D">
              <w:rPr>
                <w:rFonts w:asciiTheme="majorHAnsi" w:eastAsia="Calibri" w:hAnsiTheme="majorHAnsi" w:cstheme="majorHAnsi"/>
                <w:spacing w:val="-3"/>
                <w:position w:val="1"/>
              </w:rPr>
              <w:t>r</w:t>
            </w:r>
            <w:r w:rsidRPr="00B91A37">
              <w:rPr>
                <w:rFonts w:asciiTheme="majorHAnsi" w:eastAsia="Calibri" w:hAnsiTheme="majorHAnsi" w:cstheme="majorHAnsi"/>
                <w:spacing w:val="-1"/>
                <w:position w:val="1"/>
              </w:rPr>
              <w:t>o</w:t>
            </w:r>
            <w:r w:rsidRPr="00B91A37">
              <w:rPr>
                <w:rFonts w:asciiTheme="majorHAnsi" w:eastAsia="Calibri" w:hAnsiTheme="majorHAnsi" w:cstheme="majorHAnsi"/>
                <w:spacing w:val="-3"/>
                <w:position w:val="1"/>
              </w:rPr>
              <w:t>n</w:t>
            </w:r>
            <w:r w:rsidRPr="00B91A37">
              <w:rPr>
                <w:rFonts w:asciiTheme="majorHAnsi" w:eastAsia="Calibri" w:hAnsiTheme="majorHAnsi" w:cstheme="majorHAnsi"/>
                <w:position w:val="1"/>
              </w:rPr>
              <w:t>g</w:t>
            </w:r>
            <w:r w:rsidRPr="00B91A37">
              <w:rPr>
                <w:rFonts w:asciiTheme="majorHAnsi" w:eastAsia="Calibri" w:hAnsiTheme="majorHAnsi" w:cstheme="majorHAnsi"/>
                <w:spacing w:val="-5"/>
                <w:position w:val="1"/>
              </w:rPr>
              <w:t xml:space="preserve"> </w:t>
            </w:r>
            <w:r w:rsidRPr="00B91A37">
              <w:rPr>
                <w:rFonts w:asciiTheme="majorHAnsi" w:eastAsia="Calibri" w:hAnsiTheme="majorHAnsi" w:cstheme="majorHAnsi"/>
                <w:spacing w:val="-3"/>
                <w:position w:val="1"/>
              </w:rPr>
              <w:t>nă</w:t>
            </w:r>
            <w:r w:rsidRPr="00B91A37">
              <w:rPr>
                <w:rFonts w:asciiTheme="majorHAnsi" w:eastAsia="Calibri" w:hAnsiTheme="majorHAnsi" w:cstheme="majorHAnsi"/>
                <w:position w:val="1"/>
              </w:rPr>
              <w:t>m</w:t>
            </w:r>
            <w:r w:rsidRPr="00B91A37">
              <w:rPr>
                <w:rFonts w:asciiTheme="majorHAnsi" w:eastAsia="Calibri" w:hAnsiTheme="majorHAnsi" w:cstheme="majorHAnsi"/>
                <w:spacing w:val="-3"/>
                <w:position w:val="1"/>
              </w:rPr>
              <w:t xml:space="preserve"> bá</w:t>
            </w:r>
            <w:r w:rsidRPr="00B91A37">
              <w:rPr>
                <w:rFonts w:asciiTheme="majorHAnsi" w:eastAsia="Calibri" w:hAnsiTheme="majorHAnsi" w:cstheme="majorHAnsi"/>
                <w:position w:val="1"/>
              </w:rPr>
              <w:t>o</w:t>
            </w:r>
            <w:r w:rsidRPr="00B91A37">
              <w:rPr>
                <w:rFonts w:asciiTheme="majorHAnsi" w:eastAsia="Calibri" w:hAnsiTheme="majorHAnsi" w:cstheme="majorHAnsi"/>
                <w:spacing w:val="-3"/>
                <w:position w:val="1"/>
              </w:rPr>
              <w:t xml:space="preserve"> </w:t>
            </w:r>
            <w:r w:rsidRPr="00B91A37">
              <w:rPr>
                <w:rFonts w:asciiTheme="majorHAnsi" w:eastAsia="Calibri" w:hAnsiTheme="majorHAnsi" w:cstheme="majorHAnsi"/>
                <w:spacing w:val="-2"/>
                <w:position w:val="1"/>
              </w:rPr>
              <w:t>c</w:t>
            </w:r>
            <w:r w:rsidRPr="00B91A37">
              <w:rPr>
                <w:rFonts w:asciiTheme="majorHAnsi" w:eastAsia="Calibri" w:hAnsiTheme="majorHAnsi" w:cstheme="majorHAnsi"/>
                <w:spacing w:val="-3"/>
                <w:position w:val="1"/>
              </w:rPr>
              <w:t>á</w:t>
            </w:r>
            <w:r w:rsidRPr="00B91A37">
              <w:rPr>
                <w:rFonts w:asciiTheme="majorHAnsi" w:eastAsia="Calibri" w:hAnsiTheme="majorHAnsi" w:cstheme="majorHAnsi"/>
                <w:position w:val="1"/>
              </w:rPr>
              <w:t>o</w:t>
            </w:r>
          </w:p>
        </w:tc>
        <w:tc>
          <w:tcPr>
            <w:tcW w:w="3406" w:type="dxa"/>
          </w:tcPr>
          <w:p w:rsidR="009A6C53" w:rsidRPr="00B91A37" w:rsidRDefault="009A6C53"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49"/>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t>9</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3</w:t>
            </w: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B</w:t>
            </w:r>
            <w:r w:rsidRPr="00B91A37">
              <w:rPr>
                <w:rFonts w:asciiTheme="majorHAnsi" w:eastAsia="Calibri" w:hAnsiTheme="majorHAnsi" w:cstheme="majorHAnsi"/>
                <w:spacing w:val="-3"/>
              </w:rPr>
              <w:t>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spacing w:val="-4"/>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2"/>
              </w:rPr>
              <w:t>đ</w:t>
            </w:r>
            <w:r w:rsidRPr="00B91A37">
              <w:rPr>
                <w:rFonts w:asciiTheme="majorHAnsi" w:eastAsia="Calibri" w:hAnsiTheme="majorHAnsi" w:cstheme="majorHAnsi"/>
              </w:rPr>
              <w:t>ộ</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à</w:t>
            </w:r>
            <w:r w:rsidRPr="00B91A37">
              <w:rPr>
                <w:rFonts w:asciiTheme="majorHAnsi" w:eastAsia="Calibri" w:hAnsiTheme="majorHAnsi" w:cstheme="majorHAnsi"/>
              </w:rPr>
              <w:t xml:space="preserve">n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hàn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k</w:t>
            </w:r>
            <w:r w:rsidRPr="00B91A37">
              <w:rPr>
                <w:rFonts w:asciiTheme="majorHAnsi" w:eastAsia="Calibri" w:hAnsiTheme="majorHAnsi" w:cstheme="majorHAnsi"/>
              </w:rPr>
              <w:t>ế</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ạ</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dụ</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TT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nă</w:t>
            </w:r>
            <w:r w:rsidRPr="00B91A37">
              <w:rPr>
                <w:rFonts w:asciiTheme="majorHAnsi" w:eastAsia="Calibri" w:hAnsiTheme="majorHAnsi" w:cstheme="majorHAnsi"/>
              </w:rPr>
              <w:t>m</w:t>
            </w:r>
            <w:r w:rsidRPr="00B91A37">
              <w:rPr>
                <w:rFonts w:asciiTheme="majorHAnsi" w:eastAsia="Calibri" w:hAnsiTheme="majorHAnsi" w:cstheme="majorHAnsi"/>
                <w:spacing w:val="-3"/>
              </w:rPr>
              <w:t xml:space="preserve"> bá</w:t>
            </w:r>
            <w:r w:rsidRPr="00B91A37">
              <w:rPr>
                <w:rFonts w:asciiTheme="majorHAnsi" w:eastAsia="Calibri" w:hAnsiTheme="majorHAnsi" w:cstheme="majorHAnsi"/>
              </w:rPr>
              <w:t>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o</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đa</w:t>
            </w:r>
          </w:p>
          <w:p w:rsidR="009A6C53" w:rsidRPr="00B91A37" w:rsidRDefault="009A6C53"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t>4</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4</w:t>
            </w:r>
          </w:p>
        </w:tc>
        <w:tc>
          <w:tcPr>
            <w:tcW w:w="2689" w:type="dxa"/>
            <w:vAlign w:val="center"/>
          </w:tcPr>
          <w:p w:rsidR="009A6C53" w:rsidRPr="00B91A37" w:rsidRDefault="009A6C53" w:rsidP="00B91A37">
            <w:pPr>
              <w:rPr>
                <w:rFonts w:asciiTheme="majorHAnsi" w:eastAsia="Calibri" w:hAnsiTheme="majorHAnsi" w:cstheme="majorHAnsi"/>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spacing w:val="-2"/>
              </w:rPr>
              <w:t>yế</w:t>
            </w:r>
            <w:r w:rsidRPr="00B91A37">
              <w:rPr>
                <w:rFonts w:asciiTheme="majorHAnsi" w:eastAsia="Calibri" w:hAnsiTheme="majorHAnsi" w:cstheme="majorHAnsi"/>
              </w:rPr>
              <w:t xml:space="preserve">t </w:t>
            </w:r>
            <w:r w:rsidRPr="00B91A37">
              <w:rPr>
                <w:rFonts w:asciiTheme="majorHAnsi" w:eastAsia="Calibri" w:hAnsiTheme="majorHAnsi" w:cstheme="majorHAnsi"/>
                <w:spacing w:val="18"/>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ịn</w:t>
            </w:r>
            <w:r w:rsidRPr="00B91A37">
              <w:rPr>
                <w:rFonts w:asciiTheme="majorHAnsi" w:eastAsia="Calibri" w:hAnsiTheme="majorHAnsi" w:cstheme="majorHAnsi"/>
              </w:rPr>
              <w:t xml:space="preserve">h </w:t>
            </w:r>
            <w:r w:rsidRPr="00B91A37">
              <w:rPr>
                <w:rFonts w:asciiTheme="majorHAnsi" w:eastAsia="Calibri" w:hAnsiTheme="majorHAnsi" w:cstheme="majorHAnsi"/>
                <w:spacing w:val="17"/>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hàn</w:t>
            </w:r>
            <w:r w:rsidRPr="00B91A37">
              <w:rPr>
                <w:rFonts w:asciiTheme="majorHAnsi" w:eastAsia="Calibri" w:hAnsiTheme="majorHAnsi" w:cstheme="majorHAnsi"/>
              </w:rPr>
              <w:t xml:space="preserve">h </w:t>
            </w:r>
            <w:r w:rsidRPr="00B91A37">
              <w:rPr>
                <w:rFonts w:asciiTheme="majorHAnsi" w:eastAsia="Calibri" w:hAnsiTheme="majorHAnsi" w:cstheme="majorHAnsi"/>
                <w:spacing w:val="17"/>
              </w:rPr>
              <w:t xml:space="preserve"> </w:t>
            </w:r>
            <w:r w:rsidRPr="00B91A37">
              <w:rPr>
                <w:rFonts w:asciiTheme="majorHAnsi" w:eastAsia="Calibri" w:hAnsiTheme="majorHAnsi" w:cstheme="majorHAnsi"/>
                <w:spacing w:val="-1"/>
              </w:rPr>
              <w:t>l</w:t>
            </w:r>
            <w:r w:rsidRPr="00B91A37">
              <w:rPr>
                <w:rFonts w:asciiTheme="majorHAnsi" w:eastAsia="Calibri" w:hAnsiTheme="majorHAnsi" w:cstheme="majorHAnsi"/>
                <w:spacing w:val="-3"/>
              </w:rPr>
              <w:t>ậ</w:t>
            </w:r>
            <w:r w:rsidRPr="00B91A37">
              <w:rPr>
                <w:rFonts w:asciiTheme="majorHAnsi" w:eastAsia="Calibri" w:hAnsiTheme="majorHAnsi" w:cstheme="majorHAnsi"/>
              </w:rPr>
              <w:t xml:space="preserve">p </w:t>
            </w:r>
            <w:r w:rsidRPr="00B91A37">
              <w:rPr>
                <w:rFonts w:asciiTheme="majorHAnsi" w:eastAsia="Calibri" w:hAnsiTheme="majorHAnsi" w:cstheme="majorHAnsi"/>
                <w:spacing w:val="17"/>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spacing w:val="-3"/>
              </w:rPr>
              <w:t>a</w:t>
            </w:r>
            <w:r w:rsidRPr="00B91A37">
              <w:rPr>
                <w:rFonts w:asciiTheme="majorHAnsi" w:eastAsia="Calibri" w:hAnsiTheme="majorHAnsi" w:cstheme="majorHAnsi"/>
              </w:rPr>
              <w:t>n</w:t>
            </w:r>
          </w:p>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ỉ</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ạ</w:t>
            </w:r>
            <w:r w:rsidRPr="00B91A37">
              <w:rPr>
                <w:rFonts w:asciiTheme="majorHAnsi" w:eastAsia="Calibri" w:hAnsiTheme="majorHAnsi" w:cstheme="majorHAnsi"/>
              </w:rPr>
              <w:t>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d</w:t>
            </w:r>
            <w:r w:rsidRPr="00B91A37">
              <w:rPr>
                <w:rFonts w:asciiTheme="majorHAnsi" w:eastAsia="Calibri" w:hAnsiTheme="majorHAnsi" w:cstheme="majorHAnsi"/>
                <w:spacing w:val="-1"/>
              </w:rPr>
              <w:t>ụ</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N</w:t>
            </w:r>
            <w:r w:rsidRPr="00B91A37">
              <w:rPr>
                <w:rFonts w:asciiTheme="majorHAnsi" w:eastAsia="Calibri" w:hAnsiTheme="majorHAnsi" w:cstheme="majorHAnsi"/>
                <w:spacing w:val="-2"/>
              </w:rPr>
              <w:t>T</w:t>
            </w:r>
            <w:r w:rsidRPr="00B91A37">
              <w:rPr>
                <w:rFonts w:asciiTheme="majorHAnsi" w:eastAsia="Calibri" w:hAnsiTheme="majorHAnsi" w:cstheme="majorHAnsi"/>
              </w:rPr>
              <w:t>T</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t>5</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5</w:t>
            </w: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B</w:t>
            </w:r>
            <w:r w:rsidRPr="00B91A37">
              <w:rPr>
                <w:rFonts w:asciiTheme="majorHAnsi" w:eastAsia="Calibri" w:hAnsiTheme="majorHAnsi" w:cstheme="majorHAnsi"/>
                <w:spacing w:val="-3"/>
              </w:rPr>
              <w:t>a</w:t>
            </w:r>
            <w:r w:rsidRPr="00B91A37">
              <w:rPr>
                <w:rFonts w:asciiTheme="majorHAnsi" w:eastAsia="Calibri" w:hAnsiTheme="majorHAnsi" w:cstheme="majorHAnsi"/>
              </w:rPr>
              <w:t xml:space="preserve">n </w:t>
            </w:r>
            <w:r w:rsidRPr="00B91A37">
              <w:rPr>
                <w:rFonts w:asciiTheme="majorHAnsi" w:eastAsia="Calibri" w:hAnsiTheme="majorHAnsi" w:cstheme="majorHAnsi"/>
                <w:spacing w:val="24"/>
              </w:rPr>
              <w:t xml:space="preserve"> </w:t>
            </w:r>
            <w:r w:rsidRPr="00B91A37">
              <w:rPr>
                <w:rFonts w:asciiTheme="majorHAnsi" w:eastAsia="Calibri" w:hAnsiTheme="majorHAnsi" w:cstheme="majorHAnsi"/>
                <w:spacing w:val="-3"/>
              </w:rPr>
              <w:t>hàn</w:t>
            </w:r>
            <w:r w:rsidRPr="00B91A37">
              <w:rPr>
                <w:rFonts w:asciiTheme="majorHAnsi" w:eastAsia="Calibri" w:hAnsiTheme="majorHAnsi" w:cstheme="majorHAnsi"/>
              </w:rPr>
              <w:t xml:space="preserve">h </w:t>
            </w:r>
            <w:r w:rsidRPr="00B91A37">
              <w:rPr>
                <w:rFonts w:asciiTheme="majorHAnsi" w:eastAsia="Calibri" w:hAnsiTheme="majorHAnsi" w:cstheme="majorHAnsi"/>
                <w:spacing w:val="24"/>
              </w:rPr>
              <w:t xml:space="preserve"> </w:t>
            </w:r>
            <w:r w:rsidRPr="00B91A37">
              <w:rPr>
                <w:rFonts w:asciiTheme="majorHAnsi" w:eastAsia="Calibri" w:hAnsiTheme="majorHAnsi" w:cstheme="majorHAnsi"/>
                <w:spacing w:val="-2"/>
              </w:rPr>
              <w:t>Kiế</w:t>
            </w:r>
            <w:r w:rsidRPr="00B91A37">
              <w:rPr>
                <w:rFonts w:asciiTheme="majorHAnsi" w:eastAsia="Calibri" w:hAnsiTheme="majorHAnsi" w:cstheme="majorHAnsi"/>
              </w:rPr>
              <w:t xml:space="preserve">n </w:t>
            </w:r>
            <w:r w:rsidRPr="00B91A37">
              <w:rPr>
                <w:rFonts w:asciiTheme="majorHAnsi" w:eastAsia="Calibri" w:hAnsiTheme="majorHAnsi" w:cstheme="majorHAnsi"/>
                <w:spacing w:val="24"/>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r</w:t>
            </w:r>
            <w:r w:rsidRPr="00B91A37">
              <w:rPr>
                <w:rFonts w:asciiTheme="majorHAnsi" w:eastAsia="Calibri" w:hAnsiTheme="majorHAnsi" w:cstheme="majorHAnsi"/>
                <w:spacing w:val="-3"/>
              </w:rPr>
              <w:t>ú</w:t>
            </w:r>
            <w:r w:rsidRPr="00B91A37">
              <w:rPr>
                <w:rFonts w:asciiTheme="majorHAnsi" w:eastAsia="Calibri" w:hAnsiTheme="majorHAnsi" w:cstheme="majorHAnsi"/>
              </w:rPr>
              <w:t xml:space="preserve">c </w:t>
            </w:r>
            <w:r w:rsidRPr="00B91A37">
              <w:rPr>
                <w:rFonts w:asciiTheme="majorHAnsi" w:eastAsia="Calibri" w:hAnsiTheme="majorHAnsi" w:cstheme="majorHAnsi"/>
                <w:spacing w:val="26"/>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hí</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3"/>
              </w:rPr>
              <w:t>ph</w:t>
            </w:r>
            <w:r w:rsidRPr="00B91A37">
              <w:rPr>
                <w:rFonts w:asciiTheme="majorHAnsi" w:eastAsia="Calibri" w:hAnsiTheme="majorHAnsi" w:cstheme="majorHAnsi"/>
              </w:rPr>
              <w:t>ủ</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ệ</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ử</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ủ</w:t>
            </w:r>
            <w:r w:rsidRPr="00B91A37">
              <w:rPr>
                <w:rFonts w:asciiTheme="majorHAnsi" w:eastAsia="Calibri" w:hAnsiTheme="majorHAnsi" w:cstheme="majorHAnsi"/>
              </w:rPr>
              <w:t>a</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rPr>
              <w:t>ộ</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t>5</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6</w:t>
            </w: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ế</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ả</w:t>
            </w:r>
            <w:r w:rsidRPr="00B91A37">
              <w:rPr>
                <w:rFonts w:asciiTheme="majorHAnsi" w:eastAsia="Calibri" w:hAnsiTheme="majorHAnsi" w:cstheme="majorHAnsi"/>
              </w:rPr>
              <w:t>m</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spacing w:val="-3"/>
              </w:rPr>
              <w:t>ả</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a</w:t>
            </w:r>
            <w:r w:rsidRPr="00B91A37">
              <w:rPr>
                <w:rFonts w:asciiTheme="majorHAnsi" w:eastAsia="Calibri" w:hAnsiTheme="majorHAnsi" w:cstheme="majorHAnsi"/>
              </w:rPr>
              <w:t xml:space="preserve">n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à</w:t>
            </w:r>
            <w:r w:rsidRPr="00B91A37">
              <w:rPr>
                <w:rFonts w:asciiTheme="majorHAnsi" w:eastAsia="Calibri" w:hAnsiTheme="majorHAnsi" w:cstheme="majorHAnsi"/>
              </w:rPr>
              <w:t xml:space="preserve">n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w:t>
            </w:r>
            <w:r w:rsidRPr="00B91A37">
              <w:rPr>
                <w:rFonts w:asciiTheme="majorHAnsi" w:eastAsia="Calibri" w:hAnsiTheme="majorHAnsi" w:cstheme="majorHAnsi"/>
              </w:rPr>
              <w:t xml:space="preserve">n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3"/>
              </w:rPr>
              <w:t>h</w:t>
            </w:r>
            <w:r w:rsidRPr="00B91A37">
              <w:rPr>
                <w:rFonts w:asciiTheme="majorHAnsi" w:eastAsia="Calibri" w:hAnsiTheme="majorHAnsi" w:cstheme="majorHAnsi"/>
              </w:rPr>
              <w:t>o</w:t>
            </w:r>
            <w:r w:rsidRPr="00B91A37">
              <w:rPr>
                <w:rFonts w:asciiTheme="majorHAnsi" w:eastAsia="Calibri" w:hAnsiTheme="majorHAnsi" w:cstheme="majorHAnsi"/>
                <w:spacing w:val="-3"/>
              </w:rPr>
              <w:t>ạ</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1"/>
              </w:rPr>
              <w:t>ộ</w:t>
            </w:r>
            <w:r w:rsidRPr="00B91A37">
              <w:rPr>
                <w:rFonts w:asciiTheme="majorHAnsi" w:eastAsia="Calibri" w:hAnsiTheme="majorHAnsi" w:cstheme="majorHAnsi"/>
                <w:spacing w:val="-6"/>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spacing w:val="-3"/>
              </w:rPr>
              <w:t>ụn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rPr>
              <w:t>C</w:t>
            </w:r>
            <w:r w:rsidRPr="00B91A37">
              <w:rPr>
                <w:rFonts w:asciiTheme="majorHAnsi" w:eastAsia="Calibri" w:hAnsiTheme="majorHAnsi" w:cstheme="majorHAnsi"/>
                <w:spacing w:val="-3"/>
              </w:rPr>
              <w:t>N</w:t>
            </w:r>
            <w:r w:rsidRPr="00B91A37">
              <w:rPr>
                <w:rFonts w:asciiTheme="majorHAnsi" w:eastAsia="Calibri" w:hAnsiTheme="majorHAnsi" w:cstheme="majorHAnsi"/>
                <w:spacing w:val="-2"/>
              </w:rPr>
              <w:t>T</w:t>
            </w:r>
            <w:r w:rsidRPr="00B91A37">
              <w:rPr>
                <w:rFonts w:asciiTheme="majorHAnsi" w:eastAsia="Calibri" w:hAnsiTheme="majorHAnsi" w:cstheme="majorHAnsi"/>
              </w:rPr>
              <w:t>T</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9A6C53" w:rsidP="00B91A37">
            <w:pPr>
              <w:jc w:val="both"/>
              <w:rPr>
                <w:rFonts w:asciiTheme="majorHAnsi" w:eastAsia="Calibri" w:hAnsiTheme="majorHAnsi" w:cstheme="majorHAnsi"/>
                <w: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spacing w:val="-2"/>
              </w:rPr>
              <w:t>10</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7</w:t>
            </w: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 xml:space="preserve">y </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ề </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ra</w:t>
            </w:r>
            <w:r w:rsidRPr="00B91A37">
              <w:rPr>
                <w:rFonts w:asciiTheme="majorHAnsi" w:eastAsia="Calibri" w:hAnsiTheme="majorHAnsi" w:cstheme="majorHAnsi"/>
              </w:rPr>
              <w:t xml:space="preserve">o </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đổ</w:t>
            </w:r>
            <w:r w:rsidRPr="00B91A37">
              <w:rPr>
                <w:rFonts w:asciiTheme="majorHAnsi" w:eastAsia="Calibri" w:hAnsiTheme="majorHAnsi" w:cstheme="majorHAnsi"/>
                <w:spacing w:val="-3"/>
              </w:rPr>
              <w:t>i</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l</w:t>
            </w:r>
            <w:r w:rsidRPr="00B91A37">
              <w:rPr>
                <w:rFonts w:asciiTheme="majorHAnsi" w:eastAsia="Calibri" w:hAnsiTheme="majorHAnsi" w:cstheme="majorHAnsi"/>
                <w:spacing w:val="-6"/>
              </w:rPr>
              <w:t>ư</w:t>
            </w:r>
            <w:r w:rsidRPr="00B91A37">
              <w:rPr>
                <w:rFonts w:asciiTheme="majorHAnsi" w:eastAsia="Calibri" w:hAnsiTheme="majorHAnsi" w:cstheme="majorHAnsi"/>
              </w:rPr>
              <w:t xml:space="preserve">u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w:t>
            </w:r>
            <w:r w:rsidRPr="00B91A37">
              <w:rPr>
                <w:rFonts w:asciiTheme="majorHAnsi" w:eastAsia="Calibri" w:hAnsiTheme="majorHAnsi" w:cstheme="majorHAnsi"/>
                <w:spacing w:val="-4"/>
              </w:rPr>
              <w:t>ữ</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x</w:t>
            </w:r>
            <w:r w:rsidRPr="00B91A37">
              <w:rPr>
                <w:rFonts w:asciiTheme="majorHAnsi" w:eastAsia="Calibri" w:hAnsiTheme="majorHAnsi" w:cstheme="majorHAnsi"/>
              </w:rPr>
              <w:t xml:space="preserve">ử </w:t>
            </w:r>
            <w:r w:rsidRPr="00B91A37">
              <w:rPr>
                <w:rFonts w:asciiTheme="majorHAnsi" w:eastAsia="Calibri" w:hAnsiTheme="majorHAnsi" w:cstheme="majorHAnsi"/>
                <w:spacing w:val="-3"/>
              </w:rPr>
              <w:t>l</w:t>
            </w:r>
            <w:r w:rsidRPr="00B91A37">
              <w:rPr>
                <w:rFonts w:asciiTheme="majorHAnsi" w:eastAsia="Calibri" w:hAnsiTheme="majorHAnsi" w:cstheme="majorHAnsi"/>
              </w:rPr>
              <w:t>ý</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spacing w:val="-3"/>
              </w:rPr>
              <w:t>ả</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ệ</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 xml:space="preserve">ử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ạ</w:t>
            </w:r>
            <w:r w:rsidRPr="00B91A37">
              <w:rPr>
                <w:rFonts w:asciiTheme="majorHAnsi" w:eastAsia="Calibri" w:hAnsiTheme="majorHAnsi" w:cstheme="majorHAnsi"/>
              </w:rPr>
              <w:t xml:space="preserve">t  </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1"/>
              </w:rPr>
              <w:t>ộ</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ủ</w:t>
            </w:r>
            <w:r w:rsidRPr="00B91A37">
              <w:rPr>
                <w:rFonts w:asciiTheme="majorHAnsi" w:eastAsia="Calibri" w:hAnsiTheme="majorHAnsi" w:cstheme="majorHAnsi"/>
              </w:rPr>
              <w:t xml:space="preserve">a   cơ </w:t>
            </w:r>
            <w:r w:rsidRPr="00B91A37">
              <w:rPr>
                <w:rFonts w:asciiTheme="majorHAnsi" w:eastAsia="Calibri" w:hAnsiTheme="majorHAnsi" w:cstheme="majorHAnsi"/>
                <w:spacing w:val="-3"/>
              </w:rPr>
              <w:t>qua</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n</w:t>
            </w:r>
            <w:r w:rsidRPr="00B91A37">
              <w:rPr>
                <w:rFonts w:asciiTheme="majorHAnsi" w:eastAsia="Calibri" w:hAnsiTheme="majorHAnsi" w:cstheme="majorHAnsi"/>
                <w:spacing w:val="-3"/>
              </w:rPr>
              <w:t>h</w:t>
            </w:r>
            <w:r w:rsidRPr="00B91A37">
              <w:rPr>
                <w:rFonts w:asciiTheme="majorHAnsi" w:eastAsia="Calibri" w:hAnsiTheme="majorHAnsi" w:cstheme="majorHAnsi"/>
              </w:rPr>
              <w:t>à</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nướ</w:t>
            </w:r>
            <w:r w:rsidRPr="00B91A37">
              <w:rPr>
                <w:rFonts w:asciiTheme="majorHAnsi" w:eastAsia="Calibri" w:hAnsiTheme="majorHAnsi" w:cstheme="majorHAnsi"/>
              </w:rPr>
              <w:t>c</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9A6C53" w:rsidP="00B91A37">
            <w:pPr>
              <w:jc w:val="both"/>
              <w:rPr>
                <w:rFonts w:asciiTheme="majorHAnsi" w:eastAsia="Calibri" w:hAnsiTheme="majorHAnsi" w:cstheme="majorHAnsi"/>
                <w: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7</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8</w:t>
            </w: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da</w:t>
            </w:r>
            <w:r w:rsidRPr="00B91A37">
              <w:rPr>
                <w:rFonts w:asciiTheme="majorHAnsi" w:eastAsia="Calibri" w:hAnsiTheme="majorHAnsi" w:cstheme="majorHAnsi"/>
                <w:spacing w:val="-1"/>
              </w:rPr>
              <w:t>n</w:t>
            </w:r>
            <w:r w:rsidRPr="00B91A37">
              <w:rPr>
                <w:rFonts w:asciiTheme="majorHAnsi" w:eastAsia="Calibri" w:hAnsiTheme="majorHAnsi" w:cstheme="majorHAnsi"/>
              </w:rPr>
              <w:t>h m</w:t>
            </w:r>
            <w:r w:rsidRPr="00B91A37">
              <w:rPr>
                <w:rFonts w:asciiTheme="majorHAnsi" w:eastAsia="Calibri" w:hAnsiTheme="majorHAnsi" w:cstheme="majorHAnsi"/>
                <w:spacing w:val="-3"/>
              </w:rPr>
              <w:t>ụ</w:t>
            </w:r>
            <w:r w:rsidRPr="00B91A37">
              <w:rPr>
                <w:rFonts w:asciiTheme="majorHAnsi" w:eastAsia="Calibri" w:hAnsiTheme="majorHAnsi" w:cstheme="majorHAnsi"/>
              </w:rPr>
              <w:t>c</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ác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bản</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à</w:t>
            </w:r>
            <w:r w:rsidRPr="00B91A37">
              <w:rPr>
                <w:rFonts w:asciiTheme="majorHAnsi" w:eastAsia="Calibri" w:hAnsiTheme="majorHAnsi" w:cstheme="majorHAnsi"/>
              </w:rPr>
              <w:t>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3"/>
              </w:rPr>
              <w:t>l</w:t>
            </w:r>
            <w:r w:rsidRPr="00B91A37">
              <w:rPr>
                <w:rFonts w:asciiTheme="majorHAnsi" w:eastAsia="Calibri" w:hAnsiTheme="majorHAnsi" w:cstheme="majorHAnsi"/>
                <w:spacing w:val="-2"/>
              </w:rPr>
              <w:t>i</w:t>
            </w:r>
            <w:r w:rsidRPr="00B91A37">
              <w:rPr>
                <w:rFonts w:asciiTheme="majorHAnsi" w:eastAsia="Calibri" w:hAnsiTheme="majorHAnsi" w:cstheme="majorHAnsi"/>
                <w:spacing w:val="-1"/>
              </w:rPr>
              <w:t>ệ</w:t>
            </w:r>
            <w:r w:rsidRPr="00B91A37">
              <w:rPr>
                <w:rFonts w:asciiTheme="majorHAnsi" w:eastAsia="Calibri" w:hAnsiTheme="majorHAnsi" w:cstheme="majorHAnsi"/>
              </w:rPr>
              <w:t xml:space="preserve">u </w:t>
            </w:r>
            <w:r w:rsidRPr="00B91A37">
              <w:rPr>
                <w:rFonts w:asciiTheme="majorHAnsi" w:eastAsia="Calibri" w:hAnsiTheme="majorHAnsi" w:cstheme="majorHAnsi"/>
                <w:spacing w:val="-2"/>
              </w:rPr>
              <w:t>t</w:t>
            </w:r>
            <w:r w:rsidRPr="00B91A37">
              <w:rPr>
                <w:rFonts w:asciiTheme="majorHAnsi" w:eastAsia="Calibri" w:hAnsiTheme="majorHAnsi" w:cstheme="majorHAnsi"/>
              </w:rPr>
              <w:t>r</w:t>
            </w:r>
            <w:r w:rsidRPr="00B91A37">
              <w:rPr>
                <w:rFonts w:asciiTheme="majorHAnsi" w:eastAsia="Calibri" w:hAnsiTheme="majorHAnsi" w:cstheme="majorHAnsi"/>
                <w:spacing w:val="-3"/>
              </w:rPr>
              <w:t>a</w:t>
            </w:r>
            <w:r w:rsidRPr="00B91A37">
              <w:rPr>
                <w:rFonts w:asciiTheme="majorHAnsi" w:eastAsia="Calibri" w:hAnsiTheme="majorHAnsi" w:cstheme="majorHAnsi"/>
              </w:rPr>
              <w:t>o</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đổ</w:t>
            </w:r>
            <w:r w:rsidRPr="00B91A37">
              <w:rPr>
                <w:rFonts w:asciiTheme="majorHAnsi" w:eastAsia="Calibri" w:hAnsiTheme="majorHAnsi" w:cstheme="majorHAnsi"/>
              </w:rPr>
              <w:t xml:space="preserve">i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hín</w:t>
            </w:r>
            <w:r w:rsidRPr="00B91A37">
              <w:rPr>
                <w:rFonts w:asciiTheme="majorHAnsi" w:eastAsia="Calibri" w:hAnsiTheme="majorHAnsi" w:cstheme="majorHAnsi"/>
              </w:rPr>
              <w:t xml:space="preserve">h </w:t>
            </w:r>
            <w:r w:rsidRPr="00B91A37">
              <w:rPr>
                <w:rFonts w:asciiTheme="majorHAnsi" w:eastAsia="Calibri" w:hAnsiTheme="majorHAnsi" w:cstheme="majorHAnsi"/>
                <w:spacing w:val="37"/>
              </w:rPr>
              <w:t xml:space="preserve"> </w:t>
            </w:r>
            <w:r w:rsidRPr="00B91A37">
              <w:rPr>
                <w:rFonts w:asciiTheme="majorHAnsi" w:eastAsia="Calibri" w:hAnsiTheme="majorHAnsi" w:cstheme="majorHAnsi"/>
              </w:rPr>
              <w:t>t</w:t>
            </w:r>
            <w:r w:rsidRPr="00B91A37">
              <w:rPr>
                <w:rFonts w:asciiTheme="majorHAnsi" w:eastAsia="Calibri" w:hAnsiTheme="majorHAnsi" w:cstheme="majorHAnsi"/>
                <w:spacing w:val="-2"/>
              </w:rPr>
              <w:t>h</w:t>
            </w:r>
            <w:r w:rsidRPr="00B91A37">
              <w:rPr>
                <w:rFonts w:asciiTheme="majorHAnsi" w:eastAsia="Calibri" w:hAnsiTheme="majorHAnsi" w:cstheme="majorHAnsi"/>
                <w:spacing w:val="-4"/>
              </w:rPr>
              <w:t>ứ</w:t>
            </w:r>
            <w:r w:rsidRPr="00B91A37">
              <w:rPr>
                <w:rFonts w:asciiTheme="majorHAnsi" w:eastAsia="Calibri" w:hAnsiTheme="majorHAnsi" w:cstheme="majorHAnsi"/>
              </w:rPr>
              <w:t xml:space="preserve">c </w:t>
            </w:r>
            <w:r w:rsidRPr="00B91A37">
              <w:rPr>
                <w:rFonts w:asciiTheme="majorHAnsi" w:eastAsia="Calibri" w:hAnsiTheme="majorHAnsi" w:cstheme="majorHAnsi"/>
                <w:spacing w:val="40"/>
              </w:rPr>
              <w:t xml:space="preserve"> </w:t>
            </w:r>
            <w:r w:rsidRPr="00B91A37">
              <w:rPr>
                <w:rFonts w:asciiTheme="majorHAnsi" w:eastAsia="Calibri" w:hAnsiTheme="majorHAnsi" w:cstheme="majorHAnsi"/>
                <w:spacing w:val="-3"/>
              </w:rPr>
              <w:t>bằn</w:t>
            </w:r>
            <w:r w:rsidRPr="00B91A37">
              <w:rPr>
                <w:rFonts w:asciiTheme="majorHAnsi" w:eastAsia="Calibri" w:hAnsiTheme="majorHAnsi" w:cstheme="majorHAnsi"/>
              </w:rPr>
              <w:t xml:space="preserve">g </w:t>
            </w:r>
            <w:r w:rsidRPr="00B91A37">
              <w:rPr>
                <w:rFonts w:asciiTheme="majorHAnsi" w:eastAsia="Calibri" w:hAnsiTheme="majorHAnsi" w:cstheme="majorHAnsi"/>
                <w:spacing w:val="39"/>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 xml:space="preserve">n </w:t>
            </w:r>
            <w:r w:rsidRPr="00B91A37">
              <w:rPr>
                <w:rFonts w:asciiTheme="majorHAnsi" w:eastAsia="Calibri" w:hAnsiTheme="majorHAnsi" w:cstheme="majorHAnsi"/>
                <w:spacing w:val="37"/>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rPr>
              <w:t xml:space="preserve">ản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ệ</w:t>
            </w:r>
            <w:r w:rsidRPr="00B91A37">
              <w:rPr>
                <w:rFonts w:asciiTheme="majorHAnsi" w:eastAsia="Calibri" w:hAnsiTheme="majorHAnsi" w:cstheme="majorHAnsi"/>
              </w:rPr>
              <w:t xml:space="preserve">n </w:t>
            </w:r>
            <w:r w:rsidRPr="00B91A37">
              <w:rPr>
                <w:rFonts w:asciiTheme="majorHAnsi" w:eastAsia="Calibri" w:hAnsiTheme="majorHAnsi" w:cstheme="majorHAnsi"/>
                <w:spacing w:val="-2"/>
              </w:rPr>
              <w:t>t</w:t>
            </w:r>
            <w:r w:rsidRPr="00B91A37">
              <w:rPr>
                <w:rFonts w:asciiTheme="majorHAnsi" w:eastAsia="Calibri" w:hAnsiTheme="majorHAnsi" w:cstheme="majorHAnsi"/>
                <w:spacing w:val="-4"/>
              </w:rPr>
              <w:t>ử</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k</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s</w:t>
            </w:r>
            <w:r w:rsidRPr="00B91A37">
              <w:rPr>
                <w:rFonts w:asciiTheme="majorHAnsi" w:eastAsia="Calibri" w:hAnsiTheme="majorHAnsi" w:cstheme="majorHAnsi"/>
              </w:rPr>
              <w:t xml:space="preserve">ử </w:t>
            </w:r>
            <w:r w:rsidRPr="00B91A37">
              <w:rPr>
                <w:rFonts w:asciiTheme="majorHAnsi" w:eastAsia="Calibri" w:hAnsiTheme="majorHAnsi" w:cstheme="majorHAnsi"/>
                <w:spacing w:val="-3"/>
              </w:rPr>
              <w:t>dụn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bả</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giấ</w:t>
            </w:r>
            <w:r w:rsidRPr="00B91A37">
              <w:rPr>
                <w:rFonts w:asciiTheme="majorHAnsi" w:eastAsia="Calibri" w:hAnsiTheme="majorHAnsi" w:cstheme="majorHAnsi"/>
              </w:rPr>
              <w:t>y</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lastRenderedPageBreak/>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lastRenderedPageBreak/>
              <w:t>5</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rPr>
              <w:t>9</w:t>
            </w: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 xml:space="preserve">y </w:t>
            </w:r>
            <w:r w:rsidRPr="00B91A37">
              <w:rPr>
                <w:rFonts w:asciiTheme="majorHAnsi" w:eastAsia="Calibri" w:hAnsiTheme="majorHAnsi" w:cstheme="majorHAnsi"/>
                <w:spacing w:val="9"/>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ế </w:t>
            </w:r>
            <w:r w:rsidRPr="00B91A37">
              <w:rPr>
                <w:rFonts w:asciiTheme="majorHAnsi" w:eastAsia="Calibri" w:hAnsiTheme="majorHAnsi" w:cstheme="majorHAnsi"/>
                <w:spacing w:val="9"/>
              </w:rPr>
              <w:t xml:space="preserve"> </w:t>
            </w:r>
            <w:r w:rsidRPr="00B91A37">
              <w:rPr>
                <w:rFonts w:asciiTheme="majorHAnsi" w:eastAsia="Calibri" w:hAnsiTheme="majorHAnsi" w:cstheme="majorHAnsi"/>
                <w:spacing w:val="-3"/>
              </w:rPr>
              <w:t>quả</w:t>
            </w:r>
            <w:r w:rsidRPr="00B91A37">
              <w:rPr>
                <w:rFonts w:asciiTheme="majorHAnsi" w:eastAsia="Calibri" w:hAnsiTheme="majorHAnsi" w:cstheme="majorHAnsi"/>
              </w:rPr>
              <w:t xml:space="preserve">n </w:t>
            </w:r>
            <w:r w:rsidRPr="00B91A37">
              <w:rPr>
                <w:rFonts w:asciiTheme="majorHAnsi" w:eastAsia="Calibri" w:hAnsiTheme="majorHAnsi" w:cstheme="majorHAnsi"/>
                <w:spacing w:val="10"/>
              </w:rPr>
              <w:t xml:space="preserve"> </w:t>
            </w:r>
            <w:r w:rsidRPr="00B91A37">
              <w:rPr>
                <w:rFonts w:asciiTheme="majorHAnsi" w:eastAsia="Calibri" w:hAnsiTheme="majorHAnsi" w:cstheme="majorHAnsi"/>
                <w:spacing w:val="-3"/>
              </w:rPr>
              <w:t>l</w:t>
            </w:r>
            <w:r w:rsidRPr="00B91A37">
              <w:rPr>
                <w:rFonts w:asciiTheme="majorHAnsi" w:eastAsia="Calibri" w:hAnsiTheme="majorHAnsi" w:cstheme="majorHAnsi"/>
                <w:spacing w:val="-1"/>
              </w:rPr>
              <w:t>ý</w:t>
            </w:r>
            <w:r w:rsidRPr="00B91A37">
              <w:rPr>
                <w:rFonts w:asciiTheme="majorHAnsi" w:eastAsia="Calibri" w:hAnsiTheme="majorHAnsi" w:cstheme="majorHAnsi"/>
              </w:rPr>
              <w:t xml:space="preserve">, </w:t>
            </w:r>
            <w:r w:rsidRPr="00B91A37">
              <w:rPr>
                <w:rFonts w:asciiTheme="majorHAnsi" w:eastAsia="Calibri" w:hAnsiTheme="majorHAnsi" w:cstheme="majorHAnsi"/>
                <w:spacing w:val="8"/>
              </w:rPr>
              <w:t xml:space="preserve"> </w:t>
            </w:r>
            <w:r w:rsidRPr="00B91A37">
              <w:rPr>
                <w:rFonts w:asciiTheme="majorHAnsi" w:eastAsia="Calibri" w:hAnsiTheme="majorHAnsi" w:cstheme="majorHAnsi"/>
                <w:spacing w:val="-1"/>
              </w:rPr>
              <w:t>s</w:t>
            </w:r>
            <w:r w:rsidRPr="00B91A37">
              <w:rPr>
                <w:rFonts w:asciiTheme="majorHAnsi" w:eastAsia="Calibri" w:hAnsiTheme="majorHAnsi" w:cstheme="majorHAnsi"/>
              </w:rPr>
              <w:t xml:space="preserve">ử </w:t>
            </w:r>
            <w:r w:rsidRPr="00B91A37">
              <w:rPr>
                <w:rFonts w:asciiTheme="majorHAnsi" w:eastAsia="Calibri" w:hAnsiTheme="majorHAnsi" w:cstheme="majorHAnsi"/>
                <w:spacing w:val="10"/>
              </w:rPr>
              <w:t xml:space="preserve"> </w:t>
            </w:r>
            <w:r w:rsidRPr="00B91A37">
              <w:rPr>
                <w:rFonts w:asciiTheme="majorHAnsi" w:eastAsia="Calibri" w:hAnsiTheme="majorHAnsi" w:cstheme="majorHAnsi"/>
                <w:spacing w:val="-3"/>
              </w:rPr>
              <w:t>dụ</w:t>
            </w:r>
            <w:r w:rsidRPr="00B91A37">
              <w:rPr>
                <w:rFonts w:asciiTheme="majorHAnsi" w:eastAsia="Calibri" w:hAnsiTheme="majorHAnsi" w:cstheme="majorHAnsi"/>
                <w:spacing w:val="-1"/>
              </w:rPr>
              <w:t xml:space="preserve">ng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1"/>
              </w:rPr>
              <w:t>h</w:t>
            </w:r>
            <w:r w:rsidRPr="00B91A37">
              <w:rPr>
                <w:rFonts w:asciiTheme="majorHAnsi" w:eastAsia="Calibri" w:hAnsiTheme="majorHAnsi" w:cstheme="majorHAnsi"/>
              </w:rPr>
              <w:t>ư</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s</w:t>
            </w:r>
            <w:r w:rsidRPr="00B91A37">
              <w:rPr>
                <w:rFonts w:asciiTheme="majorHAnsi" w:eastAsia="Calibri" w:hAnsiTheme="majorHAnsi" w:cstheme="majorHAnsi"/>
              </w:rPr>
              <w:t>ố</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à</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ữ</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k</w:t>
            </w:r>
            <w:r w:rsidRPr="00B91A37">
              <w:rPr>
                <w:rFonts w:asciiTheme="majorHAnsi" w:eastAsia="Calibri" w:hAnsiTheme="majorHAnsi" w:cstheme="majorHAnsi"/>
              </w:rPr>
              <w:t>ý</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s</w:t>
            </w:r>
            <w:r w:rsidRPr="00B91A37">
              <w:rPr>
                <w:rFonts w:asciiTheme="majorHAnsi" w:eastAsia="Calibri" w:hAnsiTheme="majorHAnsi" w:cstheme="majorHAnsi"/>
              </w:rPr>
              <w:t>ố</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9A6C53" w:rsidRPr="00B91A37" w:rsidRDefault="009A6C53"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t>5</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9A6C53" w:rsidRPr="0074610D" w:rsidRDefault="009A6C53" w:rsidP="00B91A37">
            <w:pPr>
              <w:jc w:val="center"/>
              <w:rPr>
                <w:rFonts w:asciiTheme="majorHAnsi" w:hAnsiTheme="majorHAnsi" w:cstheme="majorHAnsi"/>
                <w:lang w:val="sv-SE"/>
              </w:rPr>
            </w:pPr>
            <w:r w:rsidRPr="00057763">
              <w:rPr>
                <w:rFonts w:asciiTheme="majorHAnsi" w:eastAsia="Calibri" w:hAnsiTheme="majorHAnsi" w:cstheme="majorHAnsi"/>
                <w:spacing w:val="-2"/>
              </w:rPr>
              <w:t>10</w:t>
            </w:r>
          </w:p>
        </w:tc>
        <w:tc>
          <w:tcPr>
            <w:tcW w:w="2689" w:type="dxa"/>
            <w:vAlign w:val="center"/>
          </w:tcPr>
          <w:p w:rsidR="009A6C53" w:rsidRPr="00B91A37" w:rsidRDefault="009A6C53" w:rsidP="00B91A37">
            <w:pPr>
              <w:rPr>
                <w:rFonts w:asciiTheme="majorHAnsi" w:hAnsiTheme="majorHAnsi" w:cstheme="majorHAnsi"/>
                <w:lang w:val="sv-SE"/>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ế</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quả</w:t>
            </w:r>
            <w:r w:rsidRPr="00B91A37">
              <w:rPr>
                <w:rFonts w:asciiTheme="majorHAnsi" w:eastAsia="Calibri" w:hAnsiTheme="majorHAnsi" w:cstheme="majorHAnsi"/>
              </w:rPr>
              <w:t>n</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l</w:t>
            </w:r>
            <w:r w:rsidRPr="00B91A37">
              <w:rPr>
                <w:rFonts w:asciiTheme="majorHAnsi" w:eastAsia="Calibri" w:hAnsiTheme="majorHAnsi" w:cstheme="majorHAnsi"/>
              </w:rPr>
              <w:t>ý</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à </w:t>
            </w:r>
            <w:r w:rsidRPr="00B91A37">
              <w:rPr>
                <w:rFonts w:asciiTheme="majorHAnsi" w:eastAsia="Calibri" w:hAnsiTheme="majorHAnsi" w:cstheme="majorHAnsi"/>
                <w:spacing w:val="-1"/>
              </w:rPr>
              <w:t>s</w:t>
            </w:r>
            <w:r w:rsidRPr="00B91A37">
              <w:rPr>
                <w:rFonts w:asciiTheme="majorHAnsi" w:eastAsia="Calibri" w:hAnsiTheme="majorHAnsi" w:cstheme="majorHAnsi"/>
              </w:rPr>
              <w:t>ử</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dụ</w:t>
            </w:r>
            <w:r w:rsidRPr="00B91A37">
              <w:rPr>
                <w:rFonts w:asciiTheme="majorHAnsi" w:eastAsia="Calibri" w:hAnsiTheme="majorHAnsi" w:cstheme="majorHAnsi"/>
                <w:spacing w:val="-1"/>
              </w:rPr>
              <w:t xml:space="preserve">ng </w:t>
            </w:r>
            <w:r w:rsidRPr="00B91A37">
              <w:rPr>
                <w:rFonts w:asciiTheme="majorHAnsi" w:eastAsia="Calibri" w:hAnsiTheme="majorHAnsi" w:cstheme="majorHAnsi"/>
                <w:spacing w:val="-3"/>
              </w:rPr>
              <w:t>h</w:t>
            </w:r>
            <w:r w:rsidRPr="00B91A37">
              <w:rPr>
                <w:rFonts w:asciiTheme="majorHAnsi" w:eastAsia="Calibri" w:hAnsiTheme="majorHAnsi" w:cstheme="majorHAnsi"/>
              </w:rPr>
              <w:t>ệ</w:t>
            </w:r>
            <w:r w:rsidRPr="00B91A37">
              <w:rPr>
                <w:rFonts w:asciiTheme="majorHAnsi" w:eastAsia="Calibri" w:hAnsiTheme="majorHAnsi" w:cstheme="majorHAnsi"/>
                <w:spacing w:val="42"/>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ố</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4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rPr>
              <w:t>ư</w:t>
            </w:r>
            <w:r w:rsidRPr="00B91A37">
              <w:rPr>
                <w:rFonts w:asciiTheme="majorHAnsi" w:eastAsia="Calibri" w:hAnsiTheme="majorHAnsi" w:cstheme="majorHAnsi"/>
                <w:spacing w:val="40"/>
              </w:rPr>
              <w:t xml:space="preserve"> </w:t>
            </w:r>
            <w:r w:rsidRPr="00B91A37">
              <w:rPr>
                <w:rFonts w:asciiTheme="majorHAnsi" w:eastAsia="Calibri" w:hAnsiTheme="majorHAnsi" w:cstheme="majorHAnsi"/>
                <w:spacing w:val="-2"/>
              </w:rPr>
              <w:t>điệ</w:t>
            </w:r>
            <w:r w:rsidRPr="00B91A37">
              <w:rPr>
                <w:rFonts w:asciiTheme="majorHAnsi" w:eastAsia="Calibri" w:hAnsiTheme="majorHAnsi" w:cstheme="majorHAnsi"/>
              </w:rPr>
              <w:t>n</w:t>
            </w:r>
            <w:r w:rsidRPr="00B91A37">
              <w:rPr>
                <w:rFonts w:asciiTheme="majorHAnsi" w:eastAsia="Calibri" w:hAnsiTheme="majorHAnsi" w:cstheme="majorHAnsi"/>
                <w:spacing w:val="4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ử</w:t>
            </w:r>
            <w:r w:rsidRPr="00B91A37">
              <w:rPr>
                <w:rFonts w:asciiTheme="majorHAnsi" w:eastAsia="Calibri" w:hAnsiTheme="majorHAnsi" w:cstheme="majorHAnsi"/>
                <w:spacing w:val="41"/>
              </w:rPr>
              <w:t xml:space="preserve"> </w:t>
            </w:r>
            <w:r w:rsidRPr="00B91A37">
              <w:rPr>
                <w:rFonts w:asciiTheme="majorHAnsi" w:eastAsia="Calibri" w:hAnsiTheme="majorHAnsi" w:cstheme="majorHAnsi"/>
                <w:spacing w:val="-5"/>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6"/>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v</w:t>
            </w:r>
            <w:r w:rsidRPr="00B91A37">
              <w:rPr>
                <w:rFonts w:asciiTheme="majorHAnsi" w:eastAsia="Calibri" w:hAnsiTheme="majorHAnsi" w:cstheme="majorHAnsi"/>
              </w:rPr>
              <w:t>ụ</w:t>
            </w:r>
          </w:p>
        </w:tc>
        <w:tc>
          <w:tcPr>
            <w:tcW w:w="3406" w:type="dxa"/>
          </w:tcPr>
          <w:p w:rsidR="009A6C53"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9A6C53"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1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22"/>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1"/>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h</w:t>
            </w:r>
            <w:r w:rsidRPr="00B91A37">
              <w:rPr>
                <w:rFonts w:asciiTheme="majorHAnsi" w:eastAsia="Calibri" w:hAnsiTheme="majorHAnsi" w:cstheme="majorHAnsi"/>
                <w:i/>
                <w:spacing w:val="19"/>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n</w:t>
            </w:r>
            <w:r w:rsidRPr="00B91A37">
              <w:rPr>
                <w:rFonts w:asciiTheme="majorHAnsi" w:eastAsia="Calibri" w:hAnsiTheme="majorHAnsi" w:cstheme="majorHAnsi"/>
                <w:i/>
                <w:spacing w:val="19"/>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1"/>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g</w:t>
            </w:r>
            <w:r w:rsidRPr="00B91A37">
              <w:rPr>
                <w:rFonts w:asciiTheme="majorHAnsi" w:eastAsia="Calibri" w:hAnsiTheme="majorHAnsi" w:cstheme="majorHAnsi"/>
                <w:i/>
                <w:spacing w:val="19"/>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1"/>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1"/>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00710B6C" w:rsidRPr="00B91A37">
              <w:rPr>
                <w:rFonts w:asciiTheme="majorHAnsi" w:eastAsia="Calibri" w:hAnsiTheme="majorHAnsi" w:cstheme="majorHAnsi"/>
                <w:i/>
              </w:rPr>
              <w:t xml:space="preserve"> </w:t>
            </w:r>
            <w:r w:rsidR="00710B6C" w:rsidRPr="00B91A37">
              <w:rPr>
                <w:rFonts w:asciiTheme="majorHAnsi" w:eastAsia="Calibri" w:hAnsiTheme="majorHAnsi" w:cstheme="majorHAnsi"/>
                <w:i/>
                <w:spacing w:val="-2"/>
                <w:position w:val="1"/>
              </w:rPr>
              <w:t>đ</w:t>
            </w:r>
            <w:r w:rsidR="00710B6C" w:rsidRPr="00B91A37">
              <w:rPr>
                <w:rFonts w:asciiTheme="majorHAnsi" w:eastAsia="Calibri" w:hAnsiTheme="majorHAnsi" w:cstheme="majorHAnsi"/>
                <w:i/>
                <w:spacing w:val="-3"/>
                <w:position w:val="1"/>
              </w:rPr>
              <w:t>ầ</w:t>
            </w:r>
            <w:r w:rsidR="00710B6C" w:rsidRPr="00B91A37">
              <w:rPr>
                <w:rFonts w:asciiTheme="majorHAnsi" w:eastAsia="Calibri" w:hAnsiTheme="majorHAnsi" w:cstheme="majorHAnsi"/>
                <w:i/>
                <w:position w:val="1"/>
              </w:rPr>
              <w:t>y</w:t>
            </w:r>
            <w:r w:rsidR="00710B6C" w:rsidRPr="00B91A37">
              <w:rPr>
                <w:rFonts w:asciiTheme="majorHAnsi" w:eastAsia="Calibri" w:hAnsiTheme="majorHAnsi" w:cstheme="majorHAnsi"/>
                <w:i/>
                <w:spacing w:val="-4"/>
                <w:position w:val="1"/>
              </w:rPr>
              <w:t xml:space="preserve"> </w:t>
            </w:r>
            <w:r w:rsidR="00710B6C" w:rsidRPr="00B91A37">
              <w:rPr>
                <w:rFonts w:asciiTheme="majorHAnsi" w:eastAsia="Calibri" w:hAnsiTheme="majorHAnsi" w:cstheme="majorHAnsi"/>
                <w:i/>
                <w:spacing w:val="-2"/>
                <w:position w:val="1"/>
              </w:rPr>
              <w:t>đ</w:t>
            </w:r>
            <w:r w:rsidR="00710B6C" w:rsidRPr="00B91A37">
              <w:rPr>
                <w:rFonts w:asciiTheme="majorHAnsi" w:eastAsia="Calibri" w:hAnsiTheme="majorHAnsi" w:cstheme="majorHAnsi"/>
                <w:i/>
                <w:position w:val="1"/>
              </w:rPr>
              <w:t>ủ</w:t>
            </w:r>
            <w:r w:rsidR="00710B6C" w:rsidRPr="00B91A37">
              <w:rPr>
                <w:rFonts w:asciiTheme="majorHAnsi" w:eastAsia="Calibri" w:hAnsiTheme="majorHAnsi" w:cstheme="majorHAnsi"/>
                <w:i/>
                <w:spacing w:val="-5"/>
                <w:position w:val="1"/>
              </w:rPr>
              <w:t xml:space="preserve"> </w:t>
            </w:r>
            <w:r w:rsidR="00710B6C" w:rsidRPr="00B91A37">
              <w:rPr>
                <w:rFonts w:asciiTheme="majorHAnsi" w:eastAsia="Calibri" w:hAnsiTheme="majorHAnsi" w:cstheme="majorHAnsi"/>
                <w:i/>
                <w:spacing w:val="-2"/>
                <w:position w:val="1"/>
              </w:rPr>
              <w:t>t</w:t>
            </w:r>
            <w:r w:rsidR="00710B6C" w:rsidRPr="00B91A37">
              <w:rPr>
                <w:rFonts w:asciiTheme="majorHAnsi" w:eastAsia="Calibri" w:hAnsiTheme="majorHAnsi" w:cstheme="majorHAnsi"/>
                <w:i/>
                <w:spacing w:val="-3"/>
                <w:position w:val="1"/>
              </w:rPr>
              <w:t>hôn</w:t>
            </w:r>
            <w:r w:rsidR="00710B6C" w:rsidRPr="00B91A37">
              <w:rPr>
                <w:rFonts w:asciiTheme="majorHAnsi" w:eastAsia="Calibri" w:hAnsiTheme="majorHAnsi" w:cstheme="majorHAnsi"/>
                <w:i/>
                <w:position w:val="1"/>
              </w:rPr>
              <w:t>g</w:t>
            </w:r>
            <w:r w:rsidR="00710B6C" w:rsidRPr="00B91A37">
              <w:rPr>
                <w:rFonts w:asciiTheme="majorHAnsi" w:eastAsia="Calibri" w:hAnsiTheme="majorHAnsi" w:cstheme="majorHAnsi"/>
                <w:i/>
                <w:spacing w:val="-5"/>
                <w:position w:val="1"/>
              </w:rPr>
              <w:t xml:space="preserve"> </w:t>
            </w:r>
            <w:r w:rsidR="00710B6C" w:rsidRPr="00B91A37">
              <w:rPr>
                <w:rFonts w:asciiTheme="majorHAnsi" w:eastAsia="Calibri" w:hAnsiTheme="majorHAnsi" w:cstheme="majorHAnsi"/>
                <w:i/>
                <w:spacing w:val="-2"/>
                <w:position w:val="1"/>
              </w:rPr>
              <w:t>t</w:t>
            </w:r>
            <w:r w:rsidR="00710B6C" w:rsidRPr="00B91A37">
              <w:rPr>
                <w:rFonts w:asciiTheme="majorHAnsi" w:eastAsia="Calibri" w:hAnsiTheme="majorHAnsi" w:cstheme="majorHAnsi"/>
                <w:i/>
                <w:spacing w:val="-3"/>
                <w:position w:val="1"/>
              </w:rPr>
              <w:t>in</w:t>
            </w:r>
            <w:r w:rsidR="00710B6C" w:rsidRPr="00B91A37">
              <w:rPr>
                <w:rFonts w:asciiTheme="majorHAnsi" w:eastAsia="Calibri" w:hAnsiTheme="majorHAnsi" w:cstheme="majorHAnsi"/>
                <w:i/>
                <w:position w:val="1"/>
              </w:rPr>
              <w:t>:</w:t>
            </w:r>
            <w:r w:rsidR="00710B6C" w:rsidRPr="00B91A37">
              <w:rPr>
                <w:rFonts w:asciiTheme="majorHAnsi" w:eastAsia="Calibri" w:hAnsiTheme="majorHAnsi" w:cstheme="majorHAnsi"/>
                <w:i/>
                <w:spacing w:val="-3"/>
                <w:position w:val="1"/>
              </w:rPr>
              <w:t xml:space="preserve"> b</w:t>
            </w:r>
            <w:r w:rsidR="00710B6C" w:rsidRPr="00B91A37">
              <w:rPr>
                <w:rFonts w:asciiTheme="majorHAnsi" w:eastAsia="Calibri" w:hAnsiTheme="majorHAnsi" w:cstheme="majorHAnsi"/>
                <w:i/>
                <w:spacing w:val="-1"/>
                <w:position w:val="1"/>
              </w:rPr>
              <w:t>ằ</w:t>
            </w:r>
            <w:r w:rsidR="00710B6C" w:rsidRPr="00B91A37">
              <w:rPr>
                <w:rFonts w:asciiTheme="majorHAnsi" w:eastAsia="Calibri" w:hAnsiTheme="majorHAnsi" w:cstheme="majorHAnsi"/>
                <w:i/>
                <w:spacing w:val="-3"/>
                <w:position w:val="1"/>
              </w:rPr>
              <w:t>n</w:t>
            </w:r>
            <w:r w:rsidR="00710B6C" w:rsidRPr="00B91A37">
              <w:rPr>
                <w:rFonts w:asciiTheme="majorHAnsi" w:eastAsia="Calibri" w:hAnsiTheme="majorHAnsi" w:cstheme="majorHAnsi"/>
                <w:i/>
                <w:position w:val="1"/>
              </w:rPr>
              <w:t>g</w:t>
            </w:r>
            <w:r w:rsidR="00710B6C" w:rsidRPr="00B91A37">
              <w:rPr>
                <w:rFonts w:asciiTheme="majorHAnsi" w:eastAsia="Calibri" w:hAnsiTheme="majorHAnsi" w:cstheme="majorHAnsi"/>
                <w:i/>
                <w:spacing w:val="-5"/>
                <w:position w:val="1"/>
              </w:rPr>
              <w:t xml:space="preserve"> </w:t>
            </w:r>
            <w:r w:rsidR="00710B6C" w:rsidRPr="00B91A37">
              <w:rPr>
                <w:rFonts w:asciiTheme="majorHAnsi" w:eastAsia="Calibri" w:hAnsiTheme="majorHAnsi" w:cstheme="majorHAnsi"/>
                <w:i/>
                <w:spacing w:val="-2"/>
                <w:position w:val="1"/>
              </w:rPr>
              <w:t>1/</w:t>
            </w:r>
            <w:r w:rsidR="00710B6C" w:rsidRPr="00B91A37">
              <w:rPr>
                <w:rFonts w:asciiTheme="majorHAnsi" w:eastAsia="Calibri" w:hAnsiTheme="majorHAnsi" w:cstheme="majorHAnsi"/>
                <w:i/>
                <w:position w:val="1"/>
              </w:rPr>
              <w:t>2</w:t>
            </w:r>
            <w:r w:rsidR="00710B6C" w:rsidRPr="00B91A37">
              <w:rPr>
                <w:rFonts w:asciiTheme="majorHAnsi" w:eastAsia="Calibri" w:hAnsiTheme="majorHAnsi" w:cstheme="majorHAnsi"/>
                <w:i/>
                <w:spacing w:val="-3"/>
                <w:position w:val="1"/>
              </w:rPr>
              <w:t xml:space="preserve"> </w:t>
            </w:r>
            <w:r w:rsidR="00710B6C" w:rsidRPr="00B91A37">
              <w:rPr>
                <w:rFonts w:asciiTheme="majorHAnsi" w:eastAsia="Calibri" w:hAnsiTheme="majorHAnsi" w:cstheme="majorHAnsi"/>
                <w:i/>
                <w:spacing w:val="-2"/>
                <w:position w:val="1"/>
              </w:rPr>
              <w:t>đ</w:t>
            </w:r>
            <w:r w:rsidR="00710B6C" w:rsidRPr="00B91A37">
              <w:rPr>
                <w:rFonts w:asciiTheme="majorHAnsi" w:eastAsia="Calibri" w:hAnsiTheme="majorHAnsi" w:cstheme="majorHAnsi"/>
                <w:i/>
                <w:spacing w:val="-3"/>
                <w:position w:val="1"/>
              </w:rPr>
              <w:t>i</w:t>
            </w:r>
            <w:r w:rsidR="00710B6C" w:rsidRPr="00B91A37">
              <w:rPr>
                <w:rFonts w:asciiTheme="majorHAnsi" w:eastAsia="Calibri" w:hAnsiTheme="majorHAnsi" w:cstheme="majorHAnsi"/>
                <w:i/>
                <w:spacing w:val="-2"/>
                <w:position w:val="1"/>
              </w:rPr>
              <w:t>ể</w:t>
            </w:r>
            <w:r w:rsidR="00710B6C" w:rsidRPr="00B91A37">
              <w:rPr>
                <w:rFonts w:asciiTheme="majorHAnsi" w:eastAsia="Calibri" w:hAnsiTheme="majorHAnsi" w:cstheme="majorHAnsi"/>
                <w:i/>
                <w:position w:val="1"/>
              </w:rPr>
              <w:t>m</w:t>
            </w:r>
            <w:r w:rsidR="00710B6C" w:rsidRPr="00B91A37">
              <w:rPr>
                <w:rFonts w:asciiTheme="majorHAnsi" w:eastAsia="Calibri" w:hAnsiTheme="majorHAnsi" w:cstheme="majorHAnsi"/>
                <w:i/>
                <w:spacing w:val="-4"/>
                <w:position w:val="1"/>
              </w:rPr>
              <w:t xml:space="preserve"> </w:t>
            </w:r>
            <w:r w:rsidR="00710B6C" w:rsidRPr="00B91A37">
              <w:rPr>
                <w:rFonts w:asciiTheme="majorHAnsi" w:eastAsia="Calibri" w:hAnsiTheme="majorHAnsi" w:cstheme="majorHAnsi"/>
                <w:i/>
                <w:position w:val="1"/>
              </w:rPr>
              <w:t>t</w:t>
            </w:r>
            <w:r w:rsidR="00710B6C" w:rsidRPr="00B91A37">
              <w:rPr>
                <w:rFonts w:asciiTheme="majorHAnsi" w:eastAsia="Calibri" w:hAnsiTheme="majorHAnsi" w:cstheme="majorHAnsi"/>
                <w:i/>
                <w:spacing w:val="-3"/>
                <w:position w:val="1"/>
              </w:rPr>
              <w:t>ố</w:t>
            </w:r>
            <w:r w:rsidR="00710B6C" w:rsidRPr="00B91A37">
              <w:rPr>
                <w:rFonts w:asciiTheme="majorHAnsi" w:eastAsia="Calibri" w:hAnsiTheme="majorHAnsi" w:cstheme="majorHAnsi"/>
                <w:i/>
                <w:position w:val="1"/>
              </w:rPr>
              <w:t>i</w:t>
            </w:r>
            <w:r w:rsidR="00710B6C" w:rsidRPr="00B91A37">
              <w:rPr>
                <w:rFonts w:asciiTheme="majorHAnsi" w:eastAsia="Calibri" w:hAnsiTheme="majorHAnsi" w:cstheme="majorHAnsi"/>
                <w:i/>
                <w:spacing w:val="-5"/>
                <w:position w:val="1"/>
              </w:rPr>
              <w:t xml:space="preserve"> </w:t>
            </w:r>
            <w:r w:rsidR="00710B6C" w:rsidRPr="00B91A37">
              <w:rPr>
                <w:rFonts w:asciiTheme="majorHAnsi" w:eastAsia="Calibri" w:hAnsiTheme="majorHAnsi" w:cstheme="majorHAnsi"/>
                <w:i/>
                <w:spacing w:val="-2"/>
                <w:position w:val="1"/>
              </w:rPr>
              <w:t>đ</w:t>
            </w:r>
            <w:r w:rsidR="00710B6C" w:rsidRPr="00B91A37">
              <w:rPr>
                <w:rFonts w:asciiTheme="majorHAnsi" w:eastAsia="Calibri" w:hAnsiTheme="majorHAnsi" w:cstheme="majorHAnsi"/>
                <w:i/>
                <w:position w:val="1"/>
              </w:rPr>
              <w:t>a</w:t>
            </w:r>
          </w:p>
          <w:p w:rsidR="009A6C53"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9A6C53" w:rsidRPr="00B91A37" w:rsidRDefault="009A6C53" w:rsidP="00B91A37">
            <w:pPr>
              <w:jc w:val="center"/>
              <w:rPr>
                <w:rFonts w:asciiTheme="majorHAnsi" w:hAnsiTheme="majorHAnsi" w:cstheme="majorHAnsi"/>
                <w:lang w:val="sv-SE"/>
              </w:rPr>
            </w:pPr>
            <w:r w:rsidRPr="00B91A37">
              <w:rPr>
                <w:rFonts w:asciiTheme="majorHAnsi" w:eastAsia="Calibri" w:hAnsiTheme="majorHAnsi" w:cstheme="majorHAnsi"/>
              </w:rPr>
              <w:t>5</w:t>
            </w:r>
          </w:p>
        </w:tc>
        <w:tc>
          <w:tcPr>
            <w:tcW w:w="834" w:type="dxa"/>
          </w:tcPr>
          <w:p w:rsidR="009A6C53" w:rsidRPr="00B91A37" w:rsidRDefault="009A6C53" w:rsidP="00B91A37">
            <w:pPr>
              <w:rPr>
                <w:rFonts w:asciiTheme="majorHAnsi" w:hAnsiTheme="majorHAnsi" w:cstheme="majorHAnsi"/>
                <w:lang w:val="sv-SE"/>
              </w:rPr>
            </w:pPr>
          </w:p>
        </w:tc>
      </w:tr>
      <w:tr w:rsidR="00710B6C" w:rsidRPr="00B91A37" w:rsidTr="00B91A37">
        <w:tc>
          <w:tcPr>
            <w:tcW w:w="704" w:type="dxa"/>
            <w:vAlign w:val="center"/>
          </w:tcPr>
          <w:p w:rsidR="00710B6C" w:rsidRPr="0074610D"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11</w:t>
            </w:r>
          </w:p>
        </w:tc>
        <w:tc>
          <w:tcPr>
            <w:tcW w:w="2689" w:type="dxa"/>
            <w:vAlign w:val="center"/>
          </w:tcPr>
          <w:p w:rsidR="00710B6C" w:rsidRPr="00B91A37" w:rsidRDefault="00710B6C" w:rsidP="00B91A37">
            <w:pPr>
              <w:rPr>
                <w:rFonts w:asciiTheme="majorHAnsi" w:hAnsiTheme="majorHAnsi" w:cstheme="majorHAnsi"/>
                <w:lang w:val="sv-SE"/>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ế</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ậ</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hàn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v</w:t>
            </w:r>
            <w:r w:rsidRPr="00B91A37">
              <w:rPr>
                <w:rFonts w:asciiTheme="majorHAnsi" w:eastAsia="Calibri" w:hAnsiTheme="majorHAnsi" w:cstheme="majorHAnsi"/>
              </w:rPr>
              <w:t>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w:t>
            </w:r>
            <w:r w:rsidRPr="00B91A37">
              <w:rPr>
                <w:rFonts w:asciiTheme="majorHAnsi" w:eastAsia="Calibri" w:hAnsiTheme="majorHAnsi" w:cstheme="majorHAnsi"/>
              </w:rPr>
              <w:t xml:space="preserve">ì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ạ</w:t>
            </w:r>
            <w:r w:rsidRPr="00B91A37">
              <w:rPr>
                <w:rFonts w:asciiTheme="majorHAnsi" w:eastAsia="Calibri" w:hAnsiTheme="majorHAnsi" w:cstheme="majorHAnsi"/>
              </w:rPr>
              <w:t xml:space="preserve">t </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1"/>
              </w:rPr>
              <w:t>ộ</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o </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4"/>
              </w:rPr>
              <w:t>c</w:t>
            </w:r>
            <w:r w:rsidRPr="00B91A37">
              <w:rPr>
                <w:rFonts w:asciiTheme="majorHAnsi" w:eastAsia="Calibri" w:hAnsiTheme="majorHAnsi" w:cstheme="majorHAnsi"/>
                <w:spacing w:val="-1"/>
              </w:rPr>
              <w:t>ổ</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6"/>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ệ</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ử</w:t>
            </w:r>
          </w:p>
        </w:tc>
        <w:tc>
          <w:tcPr>
            <w:tcW w:w="3406" w:type="dxa"/>
          </w:tcPr>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74610D" w:rsidRDefault="00710B6C" w:rsidP="00B91A37">
            <w:pPr>
              <w:jc w:val="center"/>
              <w:rPr>
                <w:rFonts w:asciiTheme="majorHAnsi" w:hAnsiTheme="majorHAnsi" w:cstheme="majorHAnsi"/>
                <w:lang w:val="sv-SE"/>
              </w:rPr>
            </w:pPr>
            <w:r w:rsidRPr="00057763">
              <w:rPr>
                <w:rFonts w:asciiTheme="majorHAnsi" w:eastAsia="Calibri" w:hAnsiTheme="majorHAnsi" w:cstheme="majorHAnsi"/>
              </w:rPr>
              <w:t>5</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74610D"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12</w:t>
            </w:r>
          </w:p>
        </w:tc>
        <w:tc>
          <w:tcPr>
            <w:tcW w:w="2689" w:type="dxa"/>
            <w:vAlign w:val="center"/>
          </w:tcPr>
          <w:p w:rsidR="00710B6C" w:rsidRPr="00B91A37" w:rsidRDefault="00710B6C" w:rsidP="00B91A37">
            <w:pPr>
              <w:rPr>
                <w:rFonts w:asciiTheme="majorHAnsi" w:hAnsiTheme="majorHAnsi" w:cstheme="majorHAnsi"/>
                <w:lang w:val="sv-SE"/>
              </w:rPr>
            </w:pP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ịn</w:t>
            </w:r>
            <w:r w:rsidRPr="00B91A37">
              <w:rPr>
                <w:rFonts w:asciiTheme="majorHAnsi" w:eastAsia="Calibri" w:hAnsiTheme="majorHAnsi" w:cstheme="majorHAnsi"/>
              </w:rPr>
              <w:t xml:space="preserve">h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ạ</w:t>
            </w:r>
            <w:r w:rsidRPr="00B91A37">
              <w:rPr>
                <w:rFonts w:asciiTheme="majorHAnsi" w:eastAsia="Calibri" w:hAnsiTheme="majorHAnsi" w:cstheme="majorHAnsi"/>
              </w:rPr>
              <w:t>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1"/>
              </w:rPr>
              <w:t>ộ</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3"/>
              </w:rPr>
              <w:t>qu</w:t>
            </w:r>
            <w:r w:rsidRPr="00B91A37">
              <w:rPr>
                <w:rFonts w:asciiTheme="majorHAnsi" w:eastAsia="Calibri" w:hAnsiTheme="majorHAnsi" w:cstheme="majorHAnsi"/>
              </w:rPr>
              <w:t>ản l</w:t>
            </w:r>
            <w:r w:rsidRPr="00B91A37">
              <w:rPr>
                <w:rFonts w:asciiTheme="majorHAnsi" w:eastAsia="Calibri" w:hAnsiTheme="majorHAnsi" w:cstheme="majorHAnsi"/>
                <w:spacing w:val="-2"/>
              </w:rPr>
              <w:t>ý</w:t>
            </w:r>
            <w:r w:rsidRPr="00B91A37">
              <w:rPr>
                <w:rFonts w:asciiTheme="majorHAnsi" w:eastAsia="Calibri" w:hAnsiTheme="majorHAnsi" w:cstheme="majorHAnsi"/>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un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ấ</w:t>
            </w:r>
            <w:r w:rsidRPr="00B91A37">
              <w:rPr>
                <w:rFonts w:asciiTheme="majorHAnsi" w:eastAsia="Calibri" w:hAnsiTheme="majorHAnsi" w:cstheme="majorHAnsi"/>
              </w:rPr>
              <w:t xml:space="preserve">p </w:t>
            </w:r>
            <w:r w:rsidRPr="00B91A37">
              <w:rPr>
                <w:rFonts w:asciiTheme="majorHAnsi" w:eastAsia="Calibri" w:hAnsiTheme="majorHAnsi" w:cstheme="majorHAnsi"/>
                <w:spacing w:val="-1"/>
              </w:rPr>
              <w:t>d</w:t>
            </w:r>
            <w:r w:rsidRPr="00B91A37">
              <w:rPr>
                <w:rFonts w:asciiTheme="majorHAnsi" w:eastAsia="Calibri" w:hAnsiTheme="majorHAnsi" w:cstheme="majorHAnsi"/>
                <w:spacing w:val="-3"/>
              </w:rPr>
              <w:t>ị</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v</w:t>
            </w:r>
            <w:r w:rsidRPr="00B91A37">
              <w:rPr>
                <w:rFonts w:asciiTheme="majorHAnsi" w:eastAsia="Calibri" w:hAnsiTheme="majorHAnsi" w:cstheme="majorHAnsi"/>
              </w:rPr>
              <w:t>ụ</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tr</w:t>
            </w:r>
            <w:r w:rsidRPr="00B91A37">
              <w:rPr>
                <w:rFonts w:asciiTheme="majorHAnsi" w:eastAsia="Calibri" w:hAnsiTheme="majorHAnsi" w:cstheme="majorHAnsi"/>
                <w:spacing w:val="-1"/>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u</w:t>
            </w:r>
            <w:r w:rsidRPr="00B91A37">
              <w:rPr>
                <w:rFonts w:asciiTheme="majorHAnsi" w:eastAsia="Calibri" w:hAnsiTheme="majorHAnsi" w:cstheme="majorHAnsi"/>
                <w:spacing w:val="-2"/>
              </w:rPr>
              <w:t>yế</w:t>
            </w:r>
            <w:r w:rsidRPr="00B91A37">
              <w:rPr>
                <w:rFonts w:asciiTheme="majorHAnsi" w:eastAsia="Calibri" w:hAnsiTheme="majorHAnsi" w:cstheme="majorHAnsi"/>
              </w:rPr>
              <w:t>n</w:t>
            </w:r>
          </w:p>
        </w:tc>
        <w:tc>
          <w:tcPr>
            <w:tcW w:w="3406" w:type="dxa"/>
          </w:tcPr>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đa</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B91A37" w:rsidRDefault="00710B6C" w:rsidP="00B91A37">
            <w:pPr>
              <w:jc w:val="center"/>
              <w:rPr>
                <w:rFonts w:asciiTheme="majorHAnsi" w:hAnsiTheme="majorHAnsi" w:cstheme="majorHAnsi"/>
                <w:lang w:val="sv-SE"/>
              </w:rPr>
            </w:pPr>
            <w:r w:rsidRPr="00B91A37">
              <w:rPr>
                <w:rFonts w:asciiTheme="majorHAnsi" w:eastAsia="Calibri" w:hAnsiTheme="majorHAnsi" w:cstheme="majorHAnsi"/>
              </w:rPr>
              <w:t>5</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74610D"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13</w:t>
            </w:r>
          </w:p>
        </w:tc>
        <w:tc>
          <w:tcPr>
            <w:tcW w:w="2689" w:type="dxa"/>
            <w:vAlign w:val="center"/>
          </w:tcPr>
          <w:p w:rsidR="00710B6C" w:rsidRPr="00B91A37" w:rsidRDefault="00710B6C" w:rsidP="00B91A37">
            <w:pPr>
              <w:rPr>
                <w:rFonts w:asciiTheme="majorHAnsi" w:hAnsiTheme="majorHAnsi" w:cstheme="majorHAnsi"/>
                <w:lang w:val="sv-SE"/>
              </w:rPr>
            </w:pP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hín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s</w:t>
            </w:r>
            <w:r w:rsidRPr="00B91A37">
              <w:rPr>
                <w:rFonts w:asciiTheme="majorHAnsi" w:eastAsia="Calibri" w:hAnsiTheme="majorHAnsi" w:cstheme="majorHAnsi"/>
                <w:spacing w:val="-3"/>
              </w:rPr>
              <w:t>á</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hú</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ẩ</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ng</w:t>
            </w:r>
            <w:r w:rsidRPr="00B91A37">
              <w:rPr>
                <w:rFonts w:asciiTheme="majorHAnsi" w:eastAsia="Calibri" w:hAnsiTheme="majorHAnsi" w:cstheme="majorHAnsi"/>
                <w:spacing w:val="-4"/>
              </w:rPr>
              <w:t>ư</w:t>
            </w:r>
            <w:r w:rsidRPr="00B91A37">
              <w:rPr>
                <w:rFonts w:asciiTheme="majorHAnsi" w:eastAsia="Calibri" w:hAnsiTheme="majorHAnsi" w:cstheme="majorHAnsi"/>
                <w:spacing w:val="-3"/>
              </w:rPr>
              <w:t>ờ</w:t>
            </w:r>
            <w:r w:rsidRPr="00B91A37">
              <w:rPr>
                <w:rFonts w:asciiTheme="majorHAnsi" w:eastAsia="Calibri" w:hAnsiTheme="majorHAnsi" w:cstheme="majorHAnsi"/>
              </w:rPr>
              <w:t xml:space="preserve">i </w:t>
            </w:r>
            <w:r w:rsidRPr="00B91A37">
              <w:rPr>
                <w:rFonts w:asciiTheme="majorHAnsi" w:eastAsia="Calibri" w:hAnsiTheme="majorHAnsi" w:cstheme="majorHAnsi"/>
                <w:spacing w:val="-3"/>
              </w:rPr>
              <w:t>dâ</w:t>
            </w:r>
            <w:r w:rsidRPr="00B91A37">
              <w:rPr>
                <w:rFonts w:asciiTheme="majorHAnsi" w:eastAsia="Calibri" w:hAnsiTheme="majorHAnsi" w:cstheme="majorHAnsi"/>
              </w:rPr>
              <w:t xml:space="preserve">n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à   </w:t>
            </w:r>
            <w:r w:rsidRPr="00B91A37">
              <w:rPr>
                <w:rFonts w:asciiTheme="majorHAnsi" w:eastAsia="Calibri" w:hAnsiTheme="majorHAnsi" w:cstheme="majorHAnsi"/>
                <w:spacing w:val="-3"/>
              </w:rPr>
              <w:t>d</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an</w:t>
            </w:r>
            <w:r w:rsidRPr="00B91A37">
              <w:rPr>
                <w:rFonts w:asciiTheme="majorHAnsi" w:eastAsia="Calibri" w:hAnsiTheme="majorHAnsi" w:cstheme="majorHAnsi"/>
              </w:rPr>
              <w:t xml:space="preserve">h   </w:t>
            </w:r>
            <w:r w:rsidRPr="00B91A37">
              <w:rPr>
                <w:rFonts w:asciiTheme="majorHAnsi" w:eastAsia="Calibri" w:hAnsiTheme="majorHAnsi" w:cstheme="majorHAnsi"/>
                <w:spacing w:val="-3"/>
              </w:rPr>
              <w:t>ngh</w:t>
            </w:r>
            <w:r w:rsidRPr="00B91A37">
              <w:rPr>
                <w:rFonts w:asciiTheme="majorHAnsi" w:eastAsia="Calibri" w:hAnsiTheme="majorHAnsi" w:cstheme="majorHAnsi"/>
                <w:spacing w:val="-2"/>
              </w:rPr>
              <w:t>i</w:t>
            </w:r>
            <w:r w:rsidRPr="00B91A37">
              <w:rPr>
                <w:rFonts w:asciiTheme="majorHAnsi" w:eastAsia="Calibri" w:hAnsiTheme="majorHAnsi" w:cstheme="majorHAnsi"/>
              </w:rPr>
              <w:t xml:space="preserve">ệp   </w:t>
            </w:r>
            <w:r w:rsidRPr="00B91A37">
              <w:rPr>
                <w:rFonts w:asciiTheme="majorHAnsi" w:eastAsia="Calibri" w:hAnsiTheme="majorHAnsi" w:cstheme="majorHAnsi"/>
                <w:spacing w:val="-2"/>
              </w:rPr>
              <w:t>s</w:t>
            </w:r>
            <w:r w:rsidRPr="00B91A37">
              <w:rPr>
                <w:rFonts w:asciiTheme="majorHAnsi" w:eastAsia="Calibri" w:hAnsiTheme="majorHAnsi" w:cstheme="majorHAnsi"/>
              </w:rPr>
              <w:t xml:space="preserve">ử </w:t>
            </w:r>
            <w:r w:rsidRPr="00B91A37">
              <w:rPr>
                <w:rFonts w:asciiTheme="majorHAnsi" w:eastAsia="Calibri" w:hAnsiTheme="majorHAnsi" w:cstheme="majorHAnsi"/>
                <w:spacing w:val="-3"/>
              </w:rPr>
              <w:t>dụn</w:t>
            </w:r>
            <w:r w:rsidRPr="00B91A37">
              <w:rPr>
                <w:rFonts w:asciiTheme="majorHAnsi" w:eastAsia="Calibri" w:hAnsiTheme="majorHAnsi" w:cstheme="majorHAnsi"/>
              </w:rPr>
              <w:t xml:space="preserve">g  </w:t>
            </w:r>
            <w:r w:rsidRPr="00B91A37">
              <w:rPr>
                <w:rFonts w:asciiTheme="majorHAnsi" w:eastAsia="Calibri" w:hAnsiTheme="majorHAnsi" w:cstheme="majorHAnsi"/>
                <w:spacing w:val="-3"/>
              </w:rPr>
              <w:t>dị</w:t>
            </w:r>
            <w:r w:rsidRPr="00B91A37">
              <w:rPr>
                <w:rFonts w:asciiTheme="majorHAnsi" w:eastAsia="Calibri" w:hAnsiTheme="majorHAnsi" w:cstheme="majorHAnsi"/>
              </w:rPr>
              <w:t xml:space="preserve">ch  </w:t>
            </w:r>
            <w:r w:rsidRPr="00B91A37">
              <w:rPr>
                <w:rFonts w:asciiTheme="majorHAnsi" w:eastAsia="Calibri" w:hAnsiTheme="majorHAnsi" w:cstheme="majorHAnsi"/>
                <w:spacing w:val="-1"/>
              </w:rPr>
              <w:t>v</w:t>
            </w:r>
            <w:r w:rsidRPr="00B91A37">
              <w:rPr>
                <w:rFonts w:asciiTheme="majorHAnsi" w:eastAsia="Calibri" w:hAnsiTheme="majorHAnsi" w:cstheme="majorHAnsi"/>
              </w:rPr>
              <w:t xml:space="preserve">ụ </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tr</w:t>
            </w:r>
            <w:r w:rsidRPr="00B91A37">
              <w:rPr>
                <w:rFonts w:asciiTheme="majorHAnsi" w:eastAsia="Calibri" w:hAnsiTheme="majorHAnsi" w:cstheme="majorHAnsi"/>
                <w:spacing w:val="-4"/>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u</w:t>
            </w:r>
            <w:r w:rsidRPr="00B91A37">
              <w:rPr>
                <w:rFonts w:asciiTheme="majorHAnsi" w:eastAsia="Calibri" w:hAnsiTheme="majorHAnsi" w:cstheme="majorHAnsi"/>
                <w:spacing w:val="-2"/>
              </w:rPr>
              <w:t>yế</w:t>
            </w:r>
            <w:r w:rsidRPr="00B91A37">
              <w:rPr>
                <w:rFonts w:asciiTheme="majorHAnsi" w:eastAsia="Calibri" w:hAnsiTheme="majorHAnsi" w:cstheme="majorHAnsi"/>
              </w:rPr>
              <w:t>n</w:t>
            </w:r>
          </w:p>
        </w:tc>
        <w:tc>
          <w:tcPr>
            <w:tcW w:w="3406" w:type="dxa"/>
          </w:tcPr>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rPr>
              <w:t>ó</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àn</w:t>
            </w:r>
            <w:r w:rsidRPr="00B91A37">
              <w:rPr>
                <w:rFonts w:asciiTheme="majorHAnsi" w:eastAsia="Calibri" w:hAnsiTheme="majorHAnsi" w:cstheme="majorHAnsi"/>
                <w:i/>
              </w:rPr>
              <w:t>h</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nh</w:t>
            </w:r>
            <w:r w:rsidRPr="00B91A37">
              <w:rPr>
                <w:rFonts w:asciiTheme="majorHAnsi" w:eastAsia="Calibri" w:hAnsiTheme="majorHAnsi" w:cstheme="majorHAnsi"/>
                <w:i/>
                <w:spacing w:val="-1"/>
              </w:rPr>
              <w:t>ư</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3"/>
              </w:rPr>
              <w:t xml:space="preserve"> cu</w:t>
            </w:r>
            <w:r w:rsidRPr="00B91A37">
              <w:rPr>
                <w:rFonts w:asciiTheme="majorHAnsi" w:eastAsia="Calibri" w:hAnsiTheme="majorHAnsi" w:cstheme="majorHAnsi"/>
                <w:i/>
                <w:spacing w:val="-1"/>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B91A37" w:rsidRDefault="00710B6C" w:rsidP="00B91A37">
            <w:pPr>
              <w:jc w:val="center"/>
              <w:rPr>
                <w:rFonts w:asciiTheme="majorHAnsi" w:hAnsiTheme="majorHAnsi" w:cstheme="majorHAnsi"/>
                <w:lang w:val="sv-SE"/>
              </w:rPr>
            </w:pPr>
            <w:r w:rsidRPr="00B91A37">
              <w:rPr>
                <w:rFonts w:asciiTheme="majorHAnsi" w:eastAsia="Calibri" w:hAnsiTheme="majorHAnsi" w:cstheme="majorHAnsi"/>
              </w:rPr>
              <w:t>5</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14</w:t>
            </w:r>
          </w:p>
        </w:tc>
        <w:tc>
          <w:tcPr>
            <w:tcW w:w="2689" w:type="dxa"/>
            <w:vAlign w:val="center"/>
          </w:tcPr>
          <w:p w:rsidR="00710B6C" w:rsidRPr="00B91A37" w:rsidRDefault="00710B6C" w:rsidP="00B91A37">
            <w:pPr>
              <w:rPr>
                <w:rFonts w:asciiTheme="majorHAnsi" w:eastAsia="Calibri" w:hAnsiTheme="majorHAnsi" w:cstheme="majorHAnsi"/>
              </w:rPr>
            </w:pPr>
            <w:r w:rsidRPr="00057763">
              <w:rPr>
                <w:rFonts w:asciiTheme="majorHAnsi" w:eastAsia="Calibri" w:hAnsiTheme="majorHAnsi" w:cstheme="majorHAnsi"/>
                <w:spacing w:val="-2"/>
              </w:rPr>
              <w:t>B</w:t>
            </w:r>
            <w:r w:rsidRPr="0074610D">
              <w:rPr>
                <w:rFonts w:asciiTheme="majorHAnsi" w:eastAsia="Calibri" w:hAnsiTheme="majorHAnsi" w:cstheme="majorHAnsi"/>
                <w:spacing w:val="-3"/>
              </w:rPr>
              <w:t>a</w:t>
            </w:r>
            <w:r w:rsidRPr="00B91A37">
              <w:rPr>
                <w:rFonts w:asciiTheme="majorHAnsi" w:eastAsia="Calibri" w:hAnsiTheme="majorHAnsi" w:cstheme="majorHAnsi"/>
              </w:rPr>
              <w:t>n</w:t>
            </w:r>
            <w:r w:rsidRPr="00B91A37">
              <w:rPr>
                <w:rFonts w:asciiTheme="majorHAnsi" w:eastAsia="Calibri" w:hAnsiTheme="majorHAnsi" w:cstheme="majorHAnsi"/>
                <w:spacing w:val="24"/>
              </w:rPr>
              <w:t xml:space="preserve"> </w:t>
            </w:r>
            <w:r w:rsidRPr="00B91A37">
              <w:rPr>
                <w:rFonts w:asciiTheme="majorHAnsi" w:eastAsia="Calibri" w:hAnsiTheme="majorHAnsi" w:cstheme="majorHAnsi"/>
                <w:spacing w:val="-3"/>
              </w:rPr>
              <w:t>hàn</w:t>
            </w:r>
            <w:r w:rsidRPr="00B91A37">
              <w:rPr>
                <w:rFonts w:asciiTheme="majorHAnsi" w:eastAsia="Calibri" w:hAnsiTheme="majorHAnsi" w:cstheme="majorHAnsi"/>
              </w:rPr>
              <w:t>h</w:t>
            </w:r>
            <w:r w:rsidRPr="00B91A37">
              <w:rPr>
                <w:rFonts w:asciiTheme="majorHAnsi" w:eastAsia="Calibri" w:hAnsiTheme="majorHAnsi" w:cstheme="majorHAnsi"/>
                <w:spacing w:val="24"/>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n</w:t>
            </w:r>
            <w:r w:rsidRPr="00B91A37">
              <w:rPr>
                <w:rFonts w:asciiTheme="majorHAnsi" w:eastAsia="Calibri" w:hAnsiTheme="majorHAnsi" w:cstheme="majorHAnsi"/>
                <w:spacing w:val="24"/>
              </w:rPr>
              <w:t xml:space="preserve"> </w:t>
            </w:r>
            <w:r w:rsidRPr="00B91A37">
              <w:rPr>
                <w:rFonts w:asciiTheme="majorHAnsi" w:eastAsia="Calibri" w:hAnsiTheme="majorHAnsi" w:cstheme="majorHAnsi"/>
                <w:spacing w:val="-3"/>
              </w:rPr>
              <w:t>b</w:t>
            </w:r>
            <w:r w:rsidRPr="00B91A37">
              <w:rPr>
                <w:rFonts w:asciiTheme="majorHAnsi" w:eastAsia="Calibri" w:hAnsiTheme="majorHAnsi" w:cstheme="majorHAnsi"/>
                <w:spacing w:val="-2"/>
              </w:rPr>
              <w:t>ả</w:t>
            </w:r>
            <w:r w:rsidRPr="00B91A37">
              <w:rPr>
                <w:rFonts w:asciiTheme="majorHAnsi" w:eastAsia="Calibri" w:hAnsiTheme="majorHAnsi" w:cstheme="majorHAnsi"/>
              </w:rPr>
              <w:t>n</w:t>
            </w:r>
            <w:r w:rsidRPr="00B91A37">
              <w:rPr>
                <w:rFonts w:asciiTheme="majorHAnsi" w:eastAsia="Calibri" w:hAnsiTheme="majorHAnsi" w:cstheme="majorHAnsi"/>
                <w:spacing w:val="24"/>
              </w:rPr>
              <w:t xml:space="preserve"> </w:t>
            </w:r>
            <w:r w:rsidRPr="00B91A37">
              <w:rPr>
                <w:rFonts w:asciiTheme="majorHAnsi" w:eastAsia="Calibri" w:hAnsiTheme="majorHAnsi" w:cstheme="majorHAnsi"/>
                <w:spacing w:val="-1"/>
              </w:rPr>
              <w:t>q</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26"/>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ế</w:t>
            </w:r>
            <w:r w:rsidRPr="00B91A37">
              <w:rPr>
                <w:rFonts w:asciiTheme="majorHAnsi" w:eastAsia="Calibri" w:hAnsiTheme="majorHAnsi" w:cstheme="majorHAnsi"/>
              </w:rPr>
              <w:t xml:space="preserve">p </w:t>
            </w:r>
            <w:r w:rsidRPr="00B91A37">
              <w:rPr>
                <w:rFonts w:asciiTheme="majorHAnsi" w:eastAsia="Calibri" w:hAnsiTheme="majorHAnsi" w:cstheme="majorHAnsi"/>
                <w:spacing w:val="-3"/>
              </w:rPr>
              <w:t>nhậ</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h</w:t>
            </w:r>
            <w:r w:rsidRPr="00B91A37">
              <w:rPr>
                <w:rFonts w:asciiTheme="majorHAnsi" w:eastAsia="Calibri" w:hAnsiTheme="majorHAnsi" w:cstheme="majorHAnsi"/>
              </w:rPr>
              <w:t>ồ</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s</w:t>
            </w:r>
            <w:r w:rsidRPr="00B91A37">
              <w:rPr>
                <w:rFonts w:asciiTheme="majorHAnsi" w:eastAsia="Calibri" w:hAnsiTheme="majorHAnsi" w:cstheme="majorHAnsi"/>
                <w:spacing w:val="-3"/>
              </w:rPr>
              <w:t>ơ</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tr</w:t>
            </w:r>
            <w:r w:rsidRPr="00B91A37">
              <w:rPr>
                <w:rFonts w:asciiTheme="majorHAnsi" w:eastAsia="Calibri" w:hAnsiTheme="majorHAnsi" w:cstheme="majorHAnsi"/>
              </w:rPr>
              <w:t>ả</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kế</w:t>
            </w:r>
            <w:r w:rsidRPr="00B91A37">
              <w:rPr>
                <w:rFonts w:asciiTheme="majorHAnsi" w:eastAsia="Calibri" w:hAnsiTheme="majorHAnsi" w:cstheme="majorHAnsi"/>
              </w:rPr>
              <w:t xml:space="preserve">t </w:t>
            </w:r>
            <w:r w:rsidRPr="00B91A37">
              <w:rPr>
                <w:rFonts w:asciiTheme="majorHAnsi" w:eastAsia="Calibri" w:hAnsiTheme="majorHAnsi" w:cstheme="majorHAnsi"/>
                <w:spacing w:val="-3"/>
              </w:rPr>
              <w:t>qu</w:t>
            </w:r>
            <w:r w:rsidRPr="00B91A37">
              <w:rPr>
                <w:rFonts w:asciiTheme="majorHAnsi" w:eastAsia="Calibri" w:hAnsiTheme="majorHAnsi" w:cstheme="majorHAnsi"/>
              </w:rPr>
              <w:t xml:space="preserve">ả </w:t>
            </w:r>
            <w:r w:rsidRPr="00B91A37">
              <w:rPr>
                <w:rFonts w:asciiTheme="majorHAnsi" w:eastAsia="Calibri" w:hAnsiTheme="majorHAnsi" w:cstheme="majorHAnsi"/>
                <w:spacing w:val="-3"/>
              </w:rPr>
              <w:t>giả</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q</w:t>
            </w:r>
            <w:r w:rsidRPr="00B91A37">
              <w:rPr>
                <w:rFonts w:asciiTheme="majorHAnsi" w:eastAsia="Calibri" w:hAnsiTheme="majorHAnsi" w:cstheme="majorHAnsi"/>
                <w:spacing w:val="-3"/>
              </w:rPr>
              <w:t>u</w:t>
            </w:r>
            <w:r w:rsidRPr="00B91A37">
              <w:rPr>
                <w:rFonts w:asciiTheme="majorHAnsi" w:eastAsia="Calibri" w:hAnsiTheme="majorHAnsi" w:cstheme="majorHAnsi"/>
                <w:spacing w:val="-1"/>
              </w:rPr>
              <w:t>y</w:t>
            </w:r>
            <w:r w:rsidRPr="00B91A37">
              <w:rPr>
                <w:rFonts w:asciiTheme="majorHAnsi" w:eastAsia="Calibri" w:hAnsiTheme="majorHAnsi" w:cstheme="majorHAnsi"/>
                <w:spacing w:val="-2"/>
              </w:rPr>
              <w:t>ế</w:t>
            </w:r>
            <w:r w:rsidRPr="00B91A37">
              <w:rPr>
                <w:rFonts w:asciiTheme="majorHAnsi" w:eastAsia="Calibri" w:hAnsiTheme="majorHAnsi" w:cstheme="majorHAnsi"/>
              </w:rPr>
              <w:t xml:space="preserve">t </w:t>
            </w:r>
            <w:r w:rsidRPr="00B91A37">
              <w:rPr>
                <w:rFonts w:asciiTheme="majorHAnsi" w:eastAsia="Calibri" w:hAnsiTheme="majorHAnsi" w:cstheme="majorHAnsi"/>
                <w:spacing w:val="-2"/>
              </w:rPr>
              <w:t>th</w:t>
            </w:r>
            <w:r w:rsidRPr="00B91A37">
              <w:rPr>
                <w:rFonts w:asciiTheme="majorHAnsi" w:eastAsia="Calibri" w:hAnsiTheme="majorHAnsi" w:cstheme="majorHAnsi"/>
              </w:rPr>
              <w:t xml:space="preserve">ủ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ụ</w:t>
            </w:r>
            <w:r w:rsidRPr="00B91A37">
              <w:rPr>
                <w:rFonts w:asciiTheme="majorHAnsi" w:eastAsia="Calibri" w:hAnsiTheme="majorHAnsi" w:cstheme="majorHAnsi"/>
              </w:rPr>
              <w:t xml:space="preserve">c </w:t>
            </w:r>
            <w:r w:rsidRPr="00B91A37">
              <w:rPr>
                <w:rFonts w:asciiTheme="majorHAnsi" w:eastAsia="Calibri" w:hAnsiTheme="majorHAnsi" w:cstheme="majorHAnsi"/>
                <w:spacing w:val="-3"/>
              </w:rPr>
              <w:t>hàn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hín</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q</w:t>
            </w:r>
            <w:r w:rsidRPr="00B91A37">
              <w:rPr>
                <w:rFonts w:asciiTheme="majorHAnsi" w:eastAsia="Calibri" w:hAnsiTheme="majorHAnsi" w:cstheme="majorHAnsi"/>
                <w:spacing w:val="-3"/>
              </w:rPr>
              <w:t>u</w:t>
            </w:r>
            <w:r w:rsidRPr="00B91A37">
              <w:rPr>
                <w:rFonts w:asciiTheme="majorHAnsi" w:eastAsia="Calibri" w:hAnsiTheme="majorHAnsi" w:cstheme="majorHAnsi"/>
              </w:rPr>
              <w:t xml:space="preserve">a </w:t>
            </w:r>
            <w:r w:rsidRPr="00B91A37">
              <w:rPr>
                <w:rFonts w:asciiTheme="majorHAnsi" w:eastAsia="Calibri" w:hAnsiTheme="majorHAnsi" w:cstheme="majorHAnsi"/>
                <w:spacing w:val="-3"/>
              </w:rPr>
              <w:t>dị</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v</w:t>
            </w:r>
            <w:r w:rsidRPr="00B91A37">
              <w:rPr>
                <w:rFonts w:asciiTheme="majorHAnsi" w:eastAsia="Calibri" w:hAnsiTheme="majorHAnsi" w:cstheme="majorHAnsi"/>
              </w:rPr>
              <w:t>ụ</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b</w:t>
            </w:r>
            <w:r w:rsidRPr="00B91A37">
              <w:rPr>
                <w:rFonts w:asciiTheme="majorHAnsi" w:eastAsia="Calibri" w:hAnsiTheme="majorHAnsi" w:cstheme="majorHAnsi"/>
                <w:spacing w:val="-1"/>
              </w:rPr>
              <w:t>ư</w:t>
            </w:r>
            <w:r w:rsidRPr="00B91A37">
              <w:rPr>
                <w:rFonts w:asciiTheme="majorHAnsi" w:eastAsia="Calibri" w:hAnsiTheme="majorHAnsi" w:cstheme="majorHAnsi"/>
              </w:rPr>
              <w:t xml:space="preserve">u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hí</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íc</w:t>
            </w:r>
            <w:r w:rsidRPr="00B91A37">
              <w:rPr>
                <w:rFonts w:asciiTheme="majorHAnsi" w:eastAsia="Calibri" w:hAnsiTheme="majorHAnsi" w:cstheme="majorHAnsi"/>
              </w:rPr>
              <w:t>h</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2"/>
              </w:rPr>
              <w:t>e</w:t>
            </w:r>
            <w:r w:rsidRPr="00B91A37">
              <w:rPr>
                <w:rFonts w:asciiTheme="majorHAnsi" w:eastAsia="Calibri" w:hAnsiTheme="majorHAnsi" w:cstheme="majorHAnsi"/>
              </w:rPr>
              <w:t>o</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spacing w:val="-1"/>
              </w:rPr>
              <w:t>y</w:t>
            </w:r>
            <w:r w:rsidRPr="00B91A37">
              <w:rPr>
                <w:rFonts w:asciiTheme="majorHAnsi" w:eastAsia="Calibri" w:hAnsiTheme="majorHAnsi" w:cstheme="majorHAnsi"/>
                <w:spacing w:val="-2"/>
              </w:rPr>
              <w:t>ế</w:t>
            </w:r>
            <w:r w:rsidRPr="00B91A37">
              <w:rPr>
                <w:rFonts w:asciiTheme="majorHAnsi" w:eastAsia="Calibri" w:hAnsiTheme="majorHAnsi" w:cstheme="majorHAnsi"/>
              </w:rPr>
              <w:t>t</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spacing w:val="-3"/>
              </w:rPr>
              <w:t>ịn</w:t>
            </w:r>
            <w:r w:rsidRPr="00B91A37">
              <w:rPr>
                <w:rFonts w:asciiTheme="majorHAnsi" w:eastAsia="Calibri" w:hAnsiTheme="majorHAnsi" w:cstheme="majorHAnsi"/>
              </w:rPr>
              <w:t>h</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4"/>
              </w:rPr>
              <w:t>s</w:t>
            </w:r>
            <w:r w:rsidRPr="00B91A37">
              <w:rPr>
                <w:rFonts w:asciiTheme="majorHAnsi" w:eastAsia="Calibri" w:hAnsiTheme="majorHAnsi" w:cstheme="majorHAnsi"/>
              </w:rPr>
              <w:t>ố</w:t>
            </w:r>
          </w:p>
          <w:p w:rsidR="00710B6C" w:rsidRPr="00B91A37" w:rsidRDefault="00710B6C" w:rsidP="00B91A37">
            <w:pPr>
              <w:rPr>
                <w:rFonts w:asciiTheme="majorHAnsi" w:eastAsia="Calibri" w:hAnsiTheme="majorHAnsi" w:cstheme="majorHAnsi"/>
              </w:rPr>
            </w:pPr>
            <w:r w:rsidRPr="00B91A37">
              <w:rPr>
                <w:rFonts w:asciiTheme="majorHAnsi" w:eastAsia="Calibri" w:hAnsiTheme="majorHAnsi" w:cstheme="majorHAnsi"/>
                <w:spacing w:val="-2"/>
              </w:rPr>
              <w:t>45</w:t>
            </w:r>
            <w:r w:rsidRPr="00B91A37">
              <w:rPr>
                <w:rFonts w:asciiTheme="majorHAnsi" w:eastAsia="Calibri" w:hAnsiTheme="majorHAnsi" w:cstheme="majorHAnsi"/>
                <w:spacing w:val="-4"/>
              </w:rPr>
              <w:t>/</w:t>
            </w:r>
            <w:r w:rsidRPr="00B91A37">
              <w:rPr>
                <w:rFonts w:asciiTheme="majorHAnsi" w:eastAsia="Calibri" w:hAnsiTheme="majorHAnsi" w:cstheme="majorHAnsi"/>
                <w:spacing w:val="-2"/>
              </w:rPr>
              <w:t>20</w:t>
            </w:r>
            <w:r w:rsidRPr="00B91A37">
              <w:rPr>
                <w:rFonts w:asciiTheme="majorHAnsi" w:eastAsia="Calibri" w:hAnsiTheme="majorHAnsi" w:cstheme="majorHAnsi"/>
                <w:spacing w:val="-4"/>
              </w:rPr>
              <w:t>1</w:t>
            </w:r>
            <w:r w:rsidRPr="00B91A37">
              <w:rPr>
                <w:rFonts w:asciiTheme="majorHAnsi" w:eastAsia="Calibri" w:hAnsiTheme="majorHAnsi" w:cstheme="majorHAnsi"/>
                <w:spacing w:val="-2"/>
              </w:rPr>
              <w:t>6</w:t>
            </w:r>
            <w:r w:rsidRPr="00B91A37">
              <w:rPr>
                <w:rFonts w:asciiTheme="majorHAnsi" w:eastAsia="Calibri" w:hAnsiTheme="majorHAnsi" w:cstheme="majorHAnsi"/>
                <w:spacing w:val="-1"/>
              </w:rPr>
              <w:t>/</w:t>
            </w:r>
            <w:r w:rsidRPr="00B91A37">
              <w:rPr>
                <w:rFonts w:asciiTheme="majorHAnsi" w:eastAsia="Calibri" w:hAnsiTheme="majorHAnsi" w:cstheme="majorHAnsi"/>
                <w:spacing w:val="-2"/>
              </w:rPr>
              <w:t>Q</w:t>
            </w:r>
            <w:r w:rsidRPr="00B91A37">
              <w:rPr>
                <w:rFonts w:asciiTheme="majorHAnsi" w:eastAsia="Calibri" w:hAnsiTheme="majorHAnsi" w:cstheme="majorHAnsi"/>
                <w:spacing w:val="-4"/>
              </w:rPr>
              <w:t>Đ</w:t>
            </w:r>
            <w:r w:rsidRPr="00B91A37">
              <w:rPr>
                <w:rFonts w:asciiTheme="majorHAnsi" w:eastAsia="Calibri" w:hAnsiTheme="majorHAnsi" w:cstheme="majorHAnsi"/>
                <w:spacing w:val="-3"/>
              </w:rPr>
              <w:t>-</w:t>
            </w:r>
            <w:r w:rsidRPr="00B91A37">
              <w:rPr>
                <w:rFonts w:asciiTheme="majorHAnsi" w:eastAsia="Calibri" w:hAnsiTheme="majorHAnsi" w:cstheme="majorHAnsi"/>
                <w:spacing w:val="-2"/>
              </w:rPr>
              <w:t>TT</w:t>
            </w:r>
            <w:r w:rsidRPr="00B91A37">
              <w:rPr>
                <w:rFonts w:asciiTheme="majorHAnsi" w:eastAsia="Calibri" w:hAnsiTheme="majorHAnsi" w:cstheme="majorHAnsi"/>
              </w:rPr>
              <w:t xml:space="preserve">g           </w:t>
            </w:r>
            <w:r w:rsidRPr="00B91A37">
              <w:rPr>
                <w:rFonts w:asciiTheme="majorHAnsi" w:eastAsia="Calibri" w:hAnsiTheme="majorHAnsi" w:cstheme="majorHAnsi"/>
                <w:spacing w:val="28"/>
              </w:rPr>
              <w:t xml:space="preserve"> </w:t>
            </w:r>
            <w:r w:rsidRPr="00B91A37">
              <w:rPr>
                <w:rFonts w:asciiTheme="majorHAnsi" w:eastAsia="Calibri" w:hAnsiTheme="majorHAnsi" w:cstheme="majorHAnsi"/>
                <w:spacing w:val="-3"/>
              </w:rPr>
              <w:t>ngà</w:t>
            </w:r>
            <w:r w:rsidRPr="00B91A37">
              <w:rPr>
                <w:rFonts w:asciiTheme="majorHAnsi" w:eastAsia="Calibri" w:hAnsiTheme="majorHAnsi" w:cstheme="majorHAnsi"/>
              </w:rPr>
              <w:t>y</w:t>
            </w:r>
          </w:p>
          <w:p w:rsidR="00710B6C" w:rsidRPr="00B91A37" w:rsidRDefault="00710B6C" w:rsidP="00B91A37">
            <w:pPr>
              <w:rPr>
                <w:rFonts w:asciiTheme="majorHAnsi" w:eastAsia="Calibri" w:hAnsiTheme="majorHAnsi" w:cstheme="majorHAnsi"/>
              </w:rPr>
            </w:pPr>
            <w:r w:rsidRPr="00B91A37">
              <w:rPr>
                <w:rFonts w:asciiTheme="majorHAnsi" w:eastAsia="Calibri" w:hAnsiTheme="majorHAnsi" w:cstheme="majorHAnsi"/>
                <w:spacing w:val="-2"/>
              </w:rPr>
              <w:t>19</w:t>
            </w:r>
            <w:r w:rsidRPr="00B91A37">
              <w:rPr>
                <w:rFonts w:asciiTheme="majorHAnsi" w:eastAsia="Calibri" w:hAnsiTheme="majorHAnsi" w:cstheme="majorHAnsi"/>
                <w:spacing w:val="-4"/>
              </w:rPr>
              <w:t>/</w:t>
            </w:r>
            <w:r w:rsidRPr="00B91A37">
              <w:rPr>
                <w:rFonts w:asciiTheme="majorHAnsi" w:eastAsia="Calibri" w:hAnsiTheme="majorHAnsi" w:cstheme="majorHAnsi"/>
                <w:spacing w:val="-2"/>
              </w:rPr>
              <w:t>10</w:t>
            </w:r>
            <w:r w:rsidRPr="00B91A37">
              <w:rPr>
                <w:rFonts w:asciiTheme="majorHAnsi" w:eastAsia="Calibri" w:hAnsiTheme="majorHAnsi" w:cstheme="majorHAnsi"/>
                <w:spacing w:val="-4"/>
              </w:rPr>
              <w:t>/</w:t>
            </w:r>
            <w:r w:rsidRPr="00B91A37">
              <w:rPr>
                <w:rFonts w:asciiTheme="majorHAnsi" w:eastAsia="Calibri" w:hAnsiTheme="majorHAnsi" w:cstheme="majorHAnsi"/>
                <w:spacing w:val="-2"/>
              </w:rPr>
              <w:t>20</w:t>
            </w:r>
            <w:r w:rsidRPr="00B91A37">
              <w:rPr>
                <w:rFonts w:asciiTheme="majorHAnsi" w:eastAsia="Calibri" w:hAnsiTheme="majorHAnsi" w:cstheme="majorHAnsi"/>
                <w:spacing w:val="-4"/>
              </w:rPr>
              <w:t>1</w:t>
            </w:r>
            <w:r w:rsidRPr="00B91A37">
              <w:rPr>
                <w:rFonts w:asciiTheme="majorHAnsi" w:eastAsia="Calibri" w:hAnsiTheme="majorHAnsi" w:cstheme="majorHAnsi"/>
              </w:rPr>
              <w:t>6</w:t>
            </w:r>
            <w:r w:rsidRPr="00B91A37">
              <w:rPr>
                <w:rFonts w:asciiTheme="majorHAnsi" w:eastAsia="Calibri" w:hAnsiTheme="majorHAnsi" w:cstheme="majorHAnsi"/>
                <w:spacing w:val="50"/>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ủ</w:t>
            </w:r>
            <w:r w:rsidRPr="00B91A37">
              <w:rPr>
                <w:rFonts w:asciiTheme="majorHAnsi" w:eastAsia="Calibri" w:hAnsiTheme="majorHAnsi" w:cstheme="majorHAnsi"/>
              </w:rPr>
              <w:t>a</w:t>
            </w:r>
            <w:r w:rsidRPr="00B91A37">
              <w:rPr>
                <w:rFonts w:asciiTheme="majorHAnsi" w:eastAsia="Calibri" w:hAnsiTheme="majorHAnsi" w:cstheme="majorHAnsi"/>
                <w:spacing w:val="46"/>
              </w:rPr>
              <w:t xml:space="preserve"> </w:t>
            </w:r>
            <w:r w:rsidRPr="00B91A37">
              <w:rPr>
                <w:rFonts w:asciiTheme="majorHAnsi" w:eastAsia="Calibri" w:hAnsiTheme="majorHAnsi" w:cstheme="majorHAnsi"/>
                <w:spacing w:val="-2"/>
              </w:rPr>
              <w:t>Th</w:t>
            </w:r>
            <w:r w:rsidRPr="00B91A37">
              <w:rPr>
                <w:rFonts w:asciiTheme="majorHAnsi" w:eastAsia="Calibri" w:hAnsiTheme="majorHAnsi" w:cstheme="majorHAnsi"/>
              </w:rPr>
              <w:t>ủ</w:t>
            </w:r>
            <w:r w:rsidRPr="00B91A37">
              <w:rPr>
                <w:rFonts w:asciiTheme="majorHAnsi" w:eastAsia="Calibri" w:hAnsiTheme="majorHAnsi" w:cstheme="majorHAnsi"/>
                <w:spacing w:val="48"/>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4"/>
              </w:rPr>
              <w:t>ư</w:t>
            </w:r>
            <w:r w:rsidRPr="00B91A37">
              <w:rPr>
                <w:rFonts w:asciiTheme="majorHAnsi" w:eastAsia="Calibri" w:hAnsiTheme="majorHAnsi" w:cstheme="majorHAnsi"/>
                <w:spacing w:val="-3"/>
              </w:rPr>
              <w:t>ớn</w:t>
            </w:r>
            <w:r w:rsidRPr="00B91A37">
              <w:rPr>
                <w:rFonts w:asciiTheme="majorHAnsi" w:eastAsia="Calibri" w:hAnsiTheme="majorHAnsi" w:cstheme="majorHAnsi"/>
              </w:rPr>
              <w:t>g</w:t>
            </w:r>
          </w:p>
          <w:p w:rsidR="00710B6C" w:rsidRPr="00B91A37" w:rsidRDefault="00710B6C" w:rsidP="00B91A37">
            <w:pPr>
              <w:rPr>
                <w:rFonts w:asciiTheme="majorHAnsi" w:hAnsiTheme="majorHAnsi" w:cstheme="majorHAnsi"/>
                <w:lang w:val="sv-SE"/>
              </w:rPr>
            </w:pP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hín</w:t>
            </w:r>
            <w:r w:rsidRPr="00B91A37">
              <w:rPr>
                <w:rFonts w:asciiTheme="majorHAnsi" w:eastAsia="Calibri" w:hAnsiTheme="majorHAnsi" w:cstheme="majorHAnsi"/>
              </w:rPr>
              <w:t>h</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p</w:t>
            </w:r>
            <w:r w:rsidRPr="00B91A37">
              <w:rPr>
                <w:rFonts w:asciiTheme="majorHAnsi" w:eastAsia="Calibri" w:hAnsiTheme="majorHAnsi" w:cstheme="majorHAnsi"/>
                <w:spacing w:val="-3"/>
              </w:rPr>
              <w:t>hủ</w:t>
            </w:r>
            <w:r w:rsidRPr="00B91A37">
              <w:rPr>
                <w:rFonts w:asciiTheme="majorHAnsi" w:eastAsia="Calibri" w:hAnsiTheme="majorHAnsi" w:cstheme="majorHAnsi"/>
              </w:rPr>
              <w:t>)</w:t>
            </w:r>
          </w:p>
        </w:tc>
        <w:tc>
          <w:tcPr>
            <w:tcW w:w="3406" w:type="dxa"/>
          </w:tcPr>
          <w:p w:rsidR="00710B6C" w:rsidRPr="00B91A37" w:rsidRDefault="00710B6C"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àn</w:t>
            </w:r>
            <w:r w:rsidRPr="00B91A37">
              <w:rPr>
                <w:rFonts w:asciiTheme="majorHAnsi" w:eastAsia="Calibri" w:hAnsiTheme="majorHAnsi" w:cstheme="majorHAnsi"/>
                <w:i/>
              </w:rPr>
              <w:t>h</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nh</w:t>
            </w:r>
            <w:r w:rsidRPr="00B91A37">
              <w:rPr>
                <w:rFonts w:asciiTheme="majorHAnsi" w:eastAsia="Calibri" w:hAnsiTheme="majorHAnsi" w:cstheme="majorHAnsi"/>
                <w:i/>
                <w:spacing w:val="-1"/>
              </w:rPr>
              <w:t>ư</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3"/>
              </w:rPr>
              <w:t xml:space="preserve"> cu</w:t>
            </w:r>
            <w:r w:rsidRPr="00B91A37">
              <w:rPr>
                <w:rFonts w:asciiTheme="majorHAnsi" w:eastAsia="Calibri" w:hAnsiTheme="majorHAnsi" w:cstheme="majorHAnsi"/>
                <w:i/>
                <w:spacing w:val="-1"/>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rPr>
              <w:t>5</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15</w:t>
            </w:r>
          </w:p>
        </w:tc>
        <w:tc>
          <w:tcPr>
            <w:tcW w:w="2689" w:type="dxa"/>
            <w:vAlign w:val="center"/>
          </w:tcPr>
          <w:p w:rsidR="00710B6C" w:rsidRPr="00B91A37" w:rsidRDefault="00710B6C" w:rsidP="00B91A37">
            <w:pPr>
              <w:rPr>
                <w:rFonts w:asciiTheme="majorHAnsi" w:hAnsiTheme="majorHAnsi" w:cstheme="majorHAnsi"/>
                <w:lang w:val="sv-SE"/>
              </w:rPr>
            </w:pPr>
            <w:r w:rsidRPr="00057763">
              <w:rPr>
                <w:rFonts w:asciiTheme="majorHAnsi" w:eastAsia="Calibri" w:hAnsiTheme="majorHAnsi" w:cstheme="majorHAnsi"/>
                <w:spacing w:val="-2"/>
              </w:rPr>
              <w:t>B</w:t>
            </w:r>
            <w:r w:rsidRPr="0074610D">
              <w:rPr>
                <w:rFonts w:asciiTheme="majorHAnsi" w:eastAsia="Calibri" w:hAnsiTheme="majorHAnsi" w:cstheme="majorHAnsi"/>
                <w:spacing w:val="-3"/>
              </w:rPr>
              <w:t>a</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hàn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dan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s</w:t>
            </w:r>
            <w:r w:rsidRPr="00B91A37">
              <w:rPr>
                <w:rFonts w:asciiTheme="majorHAnsi" w:eastAsia="Calibri" w:hAnsiTheme="majorHAnsi" w:cstheme="majorHAnsi"/>
                <w:spacing w:val="-3"/>
              </w:rPr>
              <w:t>á</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h   </w:t>
            </w:r>
            <w:r w:rsidRPr="00B91A37">
              <w:rPr>
                <w:rFonts w:asciiTheme="majorHAnsi" w:eastAsia="Calibri" w:hAnsiTheme="majorHAnsi" w:cstheme="majorHAnsi"/>
                <w:spacing w:val="1"/>
              </w:rPr>
              <w:t>m</w:t>
            </w:r>
            <w:r w:rsidRPr="00B91A37">
              <w:rPr>
                <w:rFonts w:asciiTheme="majorHAnsi" w:eastAsia="Calibri" w:hAnsiTheme="majorHAnsi" w:cstheme="majorHAnsi"/>
              </w:rPr>
              <w:t xml:space="preserve">ã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ịn</w:t>
            </w:r>
            <w:r w:rsidRPr="00B91A37">
              <w:rPr>
                <w:rFonts w:asciiTheme="majorHAnsi" w:eastAsia="Calibri" w:hAnsiTheme="majorHAnsi" w:cstheme="majorHAnsi"/>
              </w:rPr>
              <w:t xml:space="preserve">h </w:t>
            </w:r>
            <w:r w:rsidRPr="00B91A37">
              <w:rPr>
                <w:rFonts w:asciiTheme="majorHAnsi" w:eastAsia="Calibri" w:hAnsiTheme="majorHAnsi" w:cstheme="majorHAnsi"/>
                <w:spacing w:val="-3"/>
              </w:rPr>
              <w:t>d</w:t>
            </w:r>
            <w:r w:rsidRPr="00B91A37">
              <w:rPr>
                <w:rFonts w:asciiTheme="majorHAnsi" w:eastAsia="Calibri" w:hAnsiTheme="majorHAnsi" w:cstheme="majorHAnsi"/>
              </w:rPr>
              <w:t>a</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2"/>
              </w:rPr>
              <w:t>e</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Q</w:t>
            </w:r>
            <w:r w:rsidRPr="00B91A37">
              <w:rPr>
                <w:rFonts w:asciiTheme="majorHAnsi" w:eastAsia="Calibri" w:hAnsiTheme="majorHAnsi" w:cstheme="majorHAnsi"/>
                <w:spacing w:val="-3"/>
              </w:rPr>
              <w:t>u</w:t>
            </w:r>
            <w:r w:rsidRPr="00B91A37">
              <w:rPr>
                <w:rFonts w:asciiTheme="majorHAnsi" w:eastAsia="Calibri" w:hAnsiTheme="majorHAnsi" w:cstheme="majorHAnsi"/>
              </w:rPr>
              <w:t>y</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spacing w:val="-2"/>
              </w:rPr>
              <w:t>u</w:t>
            </w:r>
            <w:r w:rsidRPr="00B91A37">
              <w:rPr>
                <w:rFonts w:asciiTheme="majorHAnsi" w:eastAsia="Calibri" w:hAnsiTheme="majorHAnsi" w:cstheme="majorHAnsi"/>
              </w:rPr>
              <w:t xml:space="preserve">ẩn </w:t>
            </w:r>
            <w:r w:rsidRPr="00B91A37">
              <w:rPr>
                <w:rFonts w:asciiTheme="majorHAnsi" w:eastAsia="Calibri" w:hAnsiTheme="majorHAnsi" w:cstheme="majorHAnsi"/>
                <w:spacing w:val="-2"/>
              </w:rPr>
              <w:t>Q10</w:t>
            </w:r>
            <w:r w:rsidRPr="00B91A37">
              <w:rPr>
                <w:rFonts w:asciiTheme="majorHAnsi" w:eastAsia="Calibri" w:hAnsiTheme="majorHAnsi" w:cstheme="majorHAnsi"/>
                <w:spacing w:val="-4"/>
              </w:rPr>
              <w:t>2</w:t>
            </w:r>
            <w:r w:rsidRPr="00B91A37">
              <w:rPr>
                <w:rFonts w:asciiTheme="majorHAnsi" w:eastAsia="Calibri" w:hAnsiTheme="majorHAnsi" w:cstheme="majorHAnsi"/>
              </w:rPr>
              <w:t>:</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2</w:t>
            </w:r>
            <w:r w:rsidRPr="00B91A37">
              <w:rPr>
                <w:rFonts w:asciiTheme="majorHAnsi" w:eastAsia="Calibri" w:hAnsiTheme="majorHAnsi" w:cstheme="majorHAnsi"/>
                <w:spacing w:val="-4"/>
              </w:rPr>
              <w:t>0</w:t>
            </w:r>
            <w:r w:rsidRPr="00B91A37">
              <w:rPr>
                <w:rFonts w:asciiTheme="majorHAnsi" w:eastAsia="Calibri" w:hAnsiTheme="majorHAnsi" w:cstheme="majorHAnsi"/>
                <w:spacing w:val="-2"/>
              </w:rPr>
              <w:t>1</w:t>
            </w:r>
            <w:r w:rsidRPr="00B91A37">
              <w:rPr>
                <w:rFonts w:asciiTheme="majorHAnsi" w:eastAsia="Calibri" w:hAnsiTheme="majorHAnsi" w:cstheme="majorHAnsi"/>
                <w:spacing w:val="-4"/>
              </w:rPr>
              <w:t>6</w:t>
            </w:r>
            <w:r w:rsidRPr="00B91A37">
              <w:rPr>
                <w:rFonts w:asciiTheme="majorHAnsi" w:eastAsia="Calibri" w:hAnsiTheme="majorHAnsi" w:cstheme="majorHAnsi"/>
                <w:spacing w:val="-1"/>
              </w:rPr>
              <w:t>/</w:t>
            </w:r>
            <w:r w:rsidRPr="00B91A37">
              <w:rPr>
                <w:rFonts w:asciiTheme="majorHAnsi" w:eastAsia="Calibri" w:hAnsiTheme="majorHAnsi" w:cstheme="majorHAnsi"/>
                <w:spacing w:val="-2"/>
              </w:rPr>
              <w:t>BTTT</w:t>
            </w:r>
            <w:r w:rsidRPr="00B91A37">
              <w:rPr>
                <w:rFonts w:asciiTheme="majorHAnsi" w:eastAsia="Calibri" w:hAnsiTheme="majorHAnsi" w:cstheme="majorHAnsi"/>
              </w:rPr>
              <w:t>T</w:t>
            </w:r>
          </w:p>
        </w:tc>
        <w:tc>
          <w:tcPr>
            <w:tcW w:w="3406" w:type="dxa"/>
          </w:tcPr>
          <w:p w:rsidR="00710B6C" w:rsidRPr="00B91A37" w:rsidRDefault="00710B6C"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rPr>
              <w:t>2</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lastRenderedPageBreak/>
              <w:t>16</w:t>
            </w:r>
          </w:p>
        </w:tc>
        <w:tc>
          <w:tcPr>
            <w:tcW w:w="2689" w:type="dxa"/>
            <w:vAlign w:val="center"/>
          </w:tcPr>
          <w:p w:rsidR="00710B6C" w:rsidRPr="00B91A37" w:rsidRDefault="00710B6C" w:rsidP="00B91A37">
            <w:pPr>
              <w:rPr>
                <w:rFonts w:asciiTheme="majorHAnsi" w:hAnsiTheme="majorHAnsi" w:cstheme="majorHAnsi"/>
                <w:lang w:val="sv-SE"/>
              </w:rPr>
            </w:pPr>
            <w:r w:rsidRPr="00057763">
              <w:rPr>
                <w:rFonts w:asciiTheme="majorHAnsi" w:eastAsia="Calibri" w:hAnsiTheme="majorHAnsi" w:cstheme="majorHAnsi"/>
                <w:spacing w:val="-2"/>
              </w:rPr>
              <w:t>B</w:t>
            </w:r>
            <w:r w:rsidRPr="0074610D">
              <w:rPr>
                <w:rFonts w:asciiTheme="majorHAnsi" w:eastAsia="Calibri" w:hAnsiTheme="majorHAnsi" w:cstheme="majorHAnsi"/>
                <w:spacing w:val="-3"/>
              </w:rPr>
              <w:t>a</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h</w:t>
            </w:r>
            <w:r w:rsidRPr="00B91A37">
              <w:rPr>
                <w:rFonts w:asciiTheme="majorHAnsi" w:eastAsia="Calibri" w:hAnsiTheme="majorHAnsi" w:cstheme="majorHAnsi"/>
              </w:rPr>
              <w:t>à</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 xml:space="preserve">n </w:t>
            </w:r>
            <w:r w:rsidRPr="00B91A37">
              <w:rPr>
                <w:rFonts w:asciiTheme="majorHAnsi" w:eastAsia="Calibri" w:hAnsiTheme="majorHAnsi" w:cstheme="majorHAnsi"/>
                <w:spacing w:val="-2"/>
              </w:rPr>
              <w:t>b</w:t>
            </w:r>
            <w:r w:rsidRPr="00B91A37">
              <w:rPr>
                <w:rFonts w:asciiTheme="majorHAnsi" w:eastAsia="Calibri" w:hAnsiTheme="majorHAnsi" w:cstheme="majorHAnsi"/>
              </w:rPr>
              <w:t xml:space="preserve">ản </w:t>
            </w:r>
            <w:r w:rsidRPr="00B91A37">
              <w:rPr>
                <w:rFonts w:asciiTheme="majorHAnsi" w:eastAsia="Calibri" w:hAnsiTheme="majorHAnsi" w:cstheme="majorHAnsi"/>
                <w:spacing w:val="-3"/>
              </w:rPr>
              <w:t>g</w:t>
            </w:r>
            <w:r w:rsidRPr="00B91A37">
              <w:rPr>
                <w:rFonts w:asciiTheme="majorHAnsi" w:eastAsia="Calibri" w:hAnsiTheme="majorHAnsi" w:cstheme="majorHAnsi"/>
              </w:rPr>
              <w:t xml:space="preserve">ắn </w:t>
            </w:r>
            <w:r w:rsidRPr="00B91A37">
              <w:rPr>
                <w:rFonts w:asciiTheme="majorHAnsi" w:eastAsia="Calibri" w:hAnsiTheme="majorHAnsi" w:cstheme="majorHAnsi"/>
                <w:spacing w:val="-2"/>
              </w:rPr>
              <w:t>kế</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g</w:t>
            </w:r>
            <w:r w:rsidRPr="00B91A37">
              <w:rPr>
                <w:rFonts w:asciiTheme="majorHAnsi" w:eastAsia="Calibri" w:hAnsiTheme="majorHAnsi" w:cstheme="majorHAnsi"/>
                <w:spacing w:val="-2"/>
              </w:rPr>
              <w:t>i</w:t>
            </w:r>
            <w:r w:rsidRPr="00B91A37">
              <w:rPr>
                <w:rFonts w:asciiTheme="majorHAnsi" w:eastAsia="Calibri" w:hAnsiTheme="majorHAnsi" w:cstheme="majorHAnsi"/>
                <w:spacing w:val="-4"/>
              </w:rPr>
              <w:t>ữ</w:t>
            </w:r>
            <w:r w:rsidRPr="00B91A37">
              <w:rPr>
                <w:rFonts w:asciiTheme="majorHAnsi" w:eastAsia="Calibri" w:hAnsiTheme="majorHAnsi" w:cstheme="majorHAnsi"/>
              </w:rPr>
              <w:t>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1"/>
              </w:rPr>
              <w:t>ứ</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d</w:t>
            </w:r>
            <w:r w:rsidRPr="00B91A37">
              <w:rPr>
                <w:rFonts w:asciiTheme="majorHAnsi" w:eastAsia="Calibri" w:hAnsiTheme="majorHAnsi" w:cstheme="majorHAnsi"/>
                <w:spacing w:val="-3"/>
              </w:rPr>
              <w:t>ụn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N</w:t>
            </w:r>
            <w:r w:rsidRPr="00B91A37">
              <w:rPr>
                <w:rFonts w:asciiTheme="majorHAnsi" w:eastAsia="Calibri" w:hAnsiTheme="majorHAnsi" w:cstheme="majorHAnsi"/>
                <w:spacing w:val="-2"/>
              </w:rPr>
              <w:t>T</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rPr>
              <w:t>v</w:t>
            </w:r>
            <w:r w:rsidRPr="00B91A37">
              <w:rPr>
                <w:rFonts w:asciiTheme="majorHAnsi" w:eastAsia="Calibri" w:hAnsiTheme="majorHAnsi" w:cstheme="majorHAnsi"/>
                <w:spacing w:val="-3"/>
              </w:rPr>
              <w:t>ớ</w:t>
            </w:r>
            <w:r w:rsidRPr="00B91A37">
              <w:rPr>
                <w:rFonts w:asciiTheme="majorHAnsi" w:eastAsia="Calibri" w:hAnsiTheme="majorHAnsi" w:cstheme="majorHAnsi"/>
              </w:rPr>
              <w:t xml:space="preserve">i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ả</w:t>
            </w:r>
            <w:r w:rsidRPr="00B91A37">
              <w:rPr>
                <w:rFonts w:asciiTheme="majorHAnsi" w:eastAsia="Calibri" w:hAnsiTheme="majorHAnsi" w:cstheme="majorHAnsi"/>
              </w:rPr>
              <w:t>i</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spacing w:val="-2"/>
              </w:rPr>
              <w:t>c</w:t>
            </w:r>
            <w:r w:rsidRPr="00B91A37">
              <w:rPr>
                <w:rFonts w:asciiTheme="majorHAnsi" w:eastAsia="Calibri" w:hAnsiTheme="majorHAnsi" w:cstheme="majorHAnsi"/>
              </w:rPr>
              <w:t>h</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hàn</w:t>
            </w:r>
            <w:r w:rsidRPr="00B91A37">
              <w:rPr>
                <w:rFonts w:asciiTheme="majorHAnsi" w:eastAsia="Calibri" w:hAnsiTheme="majorHAnsi" w:cstheme="majorHAnsi"/>
              </w:rPr>
              <w:t>h</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h</w:t>
            </w:r>
            <w:r w:rsidRPr="00B91A37">
              <w:rPr>
                <w:rFonts w:asciiTheme="majorHAnsi" w:eastAsia="Calibri" w:hAnsiTheme="majorHAnsi" w:cstheme="majorHAnsi"/>
                <w:spacing w:val="-3"/>
              </w:rPr>
              <w:t>ín</w:t>
            </w:r>
            <w:r w:rsidRPr="00B91A37">
              <w:rPr>
                <w:rFonts w:asciiTheme="majorHAnsi" w:eastAsia="Calibri" w:hAnsiTheme="majorHAnsi" w:cstheme="majorHAnsi"/>
              </w:rPr>
              <w:t>h</w:t>
            </w:r>
          </w:p>
        </w:tc>
        <w:tc>
          <w:tcPr>
            <w:tcW w:w="3406" w:type="dxa"/>
          </w:tcPr>
          <w:p w:rsidR="00710B6C" w:rsidRPr="00B91A37" w:rsidRDefault="00710B6C"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rPr>
              <w:t>4</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17</w:t>
            </w:r>
          </w:p>
        </w:tc>
        <w:tc>
          <w:tcPr>
            <w:tcW w:w="2689" w:type="dxa"/>
            <w:vAlign w:val="center"/>
          </w:tcPr>
          <w:p w:rsidR="00710B6C" w:rsidRPr="00B91A37" w:rsidRDefault="00710B6C" w:rsidP="00B91A37">
            <w:pPr>
              <w:rPr>
                <w:rFonts w:asciiTheme="majorHAnsi" w:eastAsia="Calibri" w:hAnsiTheme="majorHAnsi" w:cstheme="majorHAnsi"/>
              </w:rPr>
            </w:pPr>
            <w:r w:rsidRPr="00057763">
              <w:rPr>
                <w:rFonts w:asciiTheme="majorHAnsi" w:eastAsia="Calibri" w:hAnsiTheme="majorHAnsi" w:cstheme="majorHAnsi"/>
                <w:spacing w:val="-2"/>
              </w:rPr>
              <w:t>B</w:t>
            </w:r>
            <w:r w:rsidRPr="0074610D">
              <w:rPr>
                <w:rFonts w:asciiTheme="majorHAnsi" w:eastAsia="Calibri" w:hAnsiTheme="majorHAnsi" w:cstheme="majorHAnsi"/>
                <w:spacing w:val="-3"/>
              </w:rPr>
              <w:t>a</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hàn</w:t>
            </w:r>
            <w:r w:rsidRPr="00B91A37">
              <w:rPr>
                <w:rFonts w:asciiTheme="majorHAnsi" w:eastAsia="Calibri" w:hAnsiTheme="majorHAnsi" w:cstheme="majorHAnsi"/>
              </w:rPr>
              <w:t>h</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rPr>
              <w:t>ản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li</w:t>
            </w:r>
            <w:r w:rsidRPr="00B91A37">
              <w:rPr>
                <w:rFonts w:asciiTheme="majorHAnsi" w:eastAsia="Calibri" w:hAnsiTheme="majorHAnsi" w:cstheme="majorHAnsi"/>
                <w:spacing w:val="-2"/>
              </w:rPr>
              <w:t>ê</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qua</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đế</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qu</w:t>
            </w:r>
            <w:r w:rsidRPr="00B91A37">
              <w:rPr>
                <w:rFonts w:asciiTheme="majorHAnsi" w:eastAsia="Calibri" w:hAnsiTheme="majorHAnsi" w:cstheme="majorHAnsi"/>
              </w:rPr>
              <w:t>y</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w:t>
            </w:r>
            <w:r w:rsidRPr="00B91A37">
              <w:rPr>
                <w:rFonts w:asciiTheme="majorHAnsi" w:eastAsia="Calibri" w:hAnsiTheme="majorHAnsi" w:cstheme="majorHAnsi"/>
                <w:spacing w:val="-1"/>
              </w:rPr>
              <w:t>n</w:t>
            </w:r>
            <w:r w:rsidRPr="00B91A37">
              <w:rPr>
                <w:rFonts w:asciiTheme="majorHAnsi" w:eastAsia="Calibri" w:hAnsiTheme="majorHAnsi" w:cstheme="majorHAnsi"/>
              </w:rPr>
              <w:t>h</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k</w:t>
            </w:r>
            <w:r w:rsidRPr="00B91A37">
              <w:rPr>
                <w:rFonts w:asciiTheme="majorHAnsi" w:eastAsia="Calibri" w:hAnsiTheme="majorHAnsi" w:cstheme="majorHAnsi"/>
              </w:rPr>
              <w:t>ỹ</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huậ</w:t>
            </w:r>
            <w:r w:rsidRPr="00B91A37">
              <w:rPr>
                <w:rFonts w:asciiTheme="majorHAnsi" w:eastAsia="Calibri" w:hAnsiTheme="majorHAnsi" w:cstheme="majorHAnsi"/>
                <w:spacing w:val="-2"/>
              </w:rPr>
              <w:t>t</w:t>
            </w:r>
            <w:r w:rsidRPr="00B91A37">
              <w:rPr>
                <w:rFonts w:asciiTheme="majorHAnsi" w:eastAsia="Calibri" w:hAnsiTheme="majorHAnsi" w:cstheme="majorHAnsi"/>
              </w:rPr>
              <w:t xml:space="preserve">, </w:t>
            </w:r>
            <w:r w:rsidRPr="00B91A37">
              <w:rPr>
                <w:rFonts w:asciiTheme="majorHAnsi" w:eastAsia="Calibri" w:hAnsiTheme="majorHAnsi" w:cstheme="majorHAnsi"/>
                <w:spacing w:val="-3"/>
              </w:rPr>
              <w:t>ph</w:t>
            </w:r>
            <w:r w:rsidRPr="00B91A37">
              <w:rPr>
                <w:rFonts w:asciiTheme="majorHAnsi" w:eastAsia="Calibri" w:hAnsiTheme="majorHAnsi" w:cstheme="majorHAnsi"/>
                <w:spacing w:val="-4"/>
              </w:rPr>
              <w:t>ư</w:t>
            </w:r>
            <w:r w:rsidRPr="00B91A37">
              <w:rPr>
                <w:rFonts w:asciiTheme="majorHAnsi" w:eastAsia="Calibri" w:hAnsiTheme="majorHAnsi" w:cstheme="majorHAnsi"/>
              </w:rPr>
              <w:t>ơ</w:t>
            </w:r>
            <w:r w:rsidRPr="00B91A37">
              <w:rPr>
                <w:rFonts w:asciiTheme="majorHAnsi" w:eastAsia="Calibri" w:hAnsiTheme="majorHAnsi" w:cstheme="majorHAnsi"/>
                <w:spacing w:val="-4"/>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á</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k</w:t>
            </w:r>
            <w:r w:rsidRPr="00B91A37">
              <w:rPr>
                <w:rFonts w:asciiTheme="majorHAnsi" w:eastAsia="Calibri" w:hAnsiTheme="majorHAnsi" w:cstheme="majorHAnsi"/>
              </w:rPr>
              <w:t>ỹ</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huậ</w:t>
            </w:r>
            <w:r w:rsidRPr="00B91A37">
              <w:rPr>
                <w:rFonts w:asciiTheme="majorHAnsi" w:eastAsia="Calibri" w:hAnsiTheme="majorHAnsi" w:cstheme="majorHAnsi"/>
                <w:spacing w:val="-2"/>
              </w:rPr>
              <w:t>t</w:t>
            </w:r>
            <w:r w:rsidRPr="00B91A37">
              <w:rPr>
                <w:rFonts w:asciiTheme="majorHAnsi" w:eastAsia="Calibri" w:hAnsiTheme="majorHAnsi" w:cstheme="majorHAnsi"/>
              </w:rPr>
              <w: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1"/>
              </w:rPr>
              <w:t>q</w:t>
            </w:r>
            <w:r w:rsidRPr="00B91A37">
              <w:rPr>
                <w:rFonts w:asciiTheme="majorHAnsi" w:eastAsia="Calibri" w:hAnsiTheme="majorHAnsi" w:cstheme="majorHAnsi"/>
                <w:spacing w:val="-3"/>
              </w:rPr>
              <w:t>u</w:t>
            </w:r>
            <w:r w:rsidRPr="00B91A37">
              <w:rPr>
                <w:rFonts w:asciiTheme="majorHAnsi" w:eastAsia="Calibri" w:hAnsiTheme="majorHAnsi" w:cstheme="majorHAnsi"/>
              </w:rPr>
              <w:t xml:space="preserve">y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huẩn</w:t>
            </w:r>
            <w:r w:rsidRPr="00B91A37">
              <w:rPr>
                <w:rFonts w:asciiTheme="majorHAnsi" w:eastAsia="Calibri" w:hAnsiTheme="majorHAnsi" w:cstheme="majorHAnsi"/>
              </w:rPr>
              <w: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ê</w:t>
            </w:r>
            <w:r w:rsidRPr="00B91A37">
              <w:rPr>
                <w:rFonts w:asciiTheme="majorHAnsi" w:eastAsia="Calibri" w:hAnsiTheme="majorHAnsi" w:cstheme="majorHAnsi"/>
              </w:rPr>
              <w:t>u</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1"/>
              </w:rPr>
              <w:t>h</w:t>
            </w:r>
            <w:r w:rsidRPr="00B91A37">
              <w:rPr>
                <w:rFonts w:asciiTheme="majorHAnsi" w:eastAsia="Calibri" w:hAnsiTheme="majorHAnsi" w:cstheme="majorHAnsi"/>
                <w:spacing w:val="-3"/>
              </w:rPr>
              <w:t>uẩ</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đ</w:t>
            </w:r>
            <w:r w:rsidRPr="00B91A37">
              <w:rPr>
                <w:rFonts w:asciiTheme="majorHAnsi" w:eastAsia="Calibri" w:hAnsiTheme="majorHAnsi" w:cstheme="majorHAnsi"/>
              </w:rPr>
              <w:t>ể</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4"/>
              </w:rPr>
              <w:t>ư</w:t>
            </w:r>
            <w:r w:rsidRPr="00B91A37">
              <w:rPr>
                <w:rFonts w:asciiTheme="majorHAnsi" w:eastAsia="Calibri" w:hAnsiTheme="majorHAnsi" w:cstheme="majorHAnsi"/>
              </w:rPr>
              <w:t>ớ</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3"/>
              </w:rPr>
              <w:t>dẫ</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kế</w:t>
            </w:r>
            <w:r w:rsidRPr="00B91A37">
              <w:rPr>
                <w:rFonts w:asciiTheme="majorHAnsi" w:eastAsia="Calibri" w:hAnsiTheme="majorHAnsi" w:cstheme="majorHAnsi"/>
              </w:rPr>
              <w:t>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n</w:t>
            </w:r>
            <w:r w:rsidRPr="00B91A37">
              <w:rPr>
                <w:rFonts w:asciiTheme="majorHAnsi" w:eastAsia="Calibri" w:hAnsiTheme="majorHAnsi" w:cstheme="majorHAnsi"/>
                <w:spacing w:val="-1"/>
              </w:rPr>
              <w:t>ố</w:t>
            </w:r>
            <w:r w:rsidRPr="00B91A37">
              <w:rPr>
                <w:rFonts w:asciiTheme="majorHAnsi" w:eastAsia="Calibri" w:hAnsiTheme="majorHAnsi" w:cstheme="majorHAnsi"/>
              </w:rPr>
              <w:t>i</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gi</w:t>
            </w:r>
            <w:r w:rsidRPr="00B91A37">
              <w:rPr>
                <w:rFonts w:asciiTheme="majorHAnsi" w:eastAsia="Calibri" w:hAnsiTheme="majorHAnsi" w:cstheme="majorHAnsi"/>
                <w:spacing w:val="-4"/>
              </w:rPr>
              <w:t>ữ</w:t>
            </w:r>
            <w:r w:rsidRPr="00B91A37">
              <w:rPr>
                <w:rFonts w:asciiTheme="majorHAnsi" w:eastAsia="Calibri" w:hAnsiTheme="majorHAnsi" w:cstheme="majorHAnsi"/>
              </w:rPr>
              <w:t>a</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h</w:t>
            </w:r>
            <w:r w:rsidRPr="00B91A37">
              <w:rPr>
                <w:rFonts w:asciiTheme="majorHAnsi" w:eastAsia="Calibri" w:hAnsiTheme="majorHAnsi" w:cstheme="majorHAnsi"/>
              </w:rPr>
              <w:t xml:space="preserve">ệ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ố</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in</w:t>
            </w:r>
            <w:r w:rsidRPr="00B91A37">
              <w:rPr>
                <w:rFonts w:asciiTheme="majorHAnsi" w:eastAsia="Calibri" w:hAnsiTheme="majorHAnsi" w:cstheme="majorHAnsi"/>
              </w:rPr>
              <w: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ơ</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s</w:t>
            </w:r>
            <w:r w:rsidRPr="00B91A37">
              <w:rPr>
                <w:rFonts w:asciiTheme="majorHAnsi" w:eastAsia="Calibri" w:hAnsiTheme="majorHAnsi" w:cstheme="majorHAnsi"/>
              </w:rPr>
              <w:t>ở</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d</w:t>
            </w:r>
            <w:r w:rsidRPr="00B91A37">
              <w:rPr>
                <w:rFonts w:asciiTheme="majorHAnsi" w:eastAsia="Calibri" w:hAnsiTheme="majorHAnsi" w:cstheme="majorHAnsi"/>
              </w:rPr>
              <w:t xml:space="preserve">ữ </w:t>
            </w:r>
            <w:r w:rsidRPr="00B91A37">
              <w:rPr>
                <w:rFonts w:asciiTheme="majorHAnsi" w:eastAsia="Calibri" w:hAnsiTheme="majorHAnsi" w:cstheme="majorHAnsi"/>
                <w:spacing w:val="-3"/>
              </w:rPr>
              <w:t>li</w:t>
            </w:r>
            <w:r w:rsidRPr="00B91A37">
              <w:rPr>
                <w:rFonts w:asciiTheme="majorHAnsi" w:eastAsia="Calibri" w:hAnsiTheme="majorHAnsi" w:cstheme="majorHAnsi"/>
                <w:spacing w:val="-2"/>
              </w:rPr>
              <w:t>ệ</w:t>
            </w:r>
            <w:r w:rsidRPr="00B91A37">
              <w:rPr>
                <w:rFonts w:asciiTheme="majorHAnsi" w:eastAsia="Calibri" w:hAnsiTheme="majorHAnsi" w:cstheme="majorHAnsi"/>
              </w:rPr>
              <w:t>u</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mộ</w:t>
            </w:r>
            <w:r w:rsidRPr="00B91A37">
              <w:rPr>
                <w:rFonts w:asciiTheme="majorHAnsi" w:eastAsia="Calibri" w:hAnsiTheme="majorHAnsi" w:cstheme="majorHAnsi"/>
              </w:rPr>
              <w:t>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ặ</w:t>
            </w:r>
            <w:r w:rsidRPr="00B91A37">
              <w:rPr>
                <w:rFonts w:asciiTheme="majorHAnsi" w:eastAsia="Calibri" w:hAnsiTheme="majorHAnsi" w:cstheme="majorHAnsi"/>
              </w:rPr>
              <w:t>c</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nhi</w:t>
            </w:r>
            <w:r w:rsidRPr="00B91A37">
              <w:rPr>
                <w:rFonts w:asciiTheme="majorHAnsi" w:eastAsia="Calibri" w:hAnsiTheme="majorHAnsi" w:cstheme="majorHAnsi"/>
                <w:spacing w:val="-2"/>
              </w:rPr>
              <w:t>ề</w:t>
            </w:r>
            <w:r w:rsidRPr="00B91A37">
              <w:rPr>
                <w:rFonts w:asciiTheme="majorHAnsi" w:eastAsia="Calibri" w:hAnsiTheme="majorHAnsi" w:cstheme="majorHAnsi"/>
              </w:rPr>
              <w:t xml:space="preserve">u </w:t>
            </w:r>
            <w:r w:rsidRPr="00B91A37">
              <w:rPr>
                <w:rFonts w:asciiTheme="majorHAnsi" w:eastAsia="Calibri" w:hAnsiTheme="majorHAnsi" w:cstheme="majorHAnsi"/>
                <w:spacing w:val="-2"/>
                <w:position w:val="1"/>
              </w:rPr>
              <w:t>c</w:t>
            </w:r>
            <w:r w:rsidRPr="00B91A37">
              <w:rPr>
                <w:rFonts w:asciiTheme="majorHAnsi" w:eastAsia="Calibri" w:hAnsiTheme="majorHAnsi" w:cstheme="majorHAnsi"/>
                <w:spacing w:val="-3"/>
                <w:position w:val="1"/>
              </w:rPr>
              <w:t>á</w:t>
            </w:r>
            <w:r w:rsidRPr="00B91A37">
              <w:rPr>
                <w:rFonts w:asciiTheme="majorHAnsi" w:eastAsia="Calibri" w:hAnsiTheme="majorHAnsi" w:cstheme="majorHAnsi"/>
                <w:position w:val="1"/>
              </w:rPr>
              <w:t>c</w:t>
            </w:r>
            <w:r w:rsidRPr="00B91A37">
              <w:rPr>
                <w:rFonts w:asciiTheme="majorHAnsi" w:eastAsia="Calibri" w:hAnsiTheme="majorHAnsi" w:cstheme="majorHAnsi"/>
                <w:spacing w:val="-4"/>
                <w:position w:val="1"/>
              </w:rPr>
              <w:t xml:space="preserve"> </w:t>
            </w:r>
            <w:r w:rsidRPr="00B91A37">
              <w:rPr>
                <w:rFonts w:asciiTheme="majorHAnsi" w:eastAsia="Calibri" w:hAnsiTheme="majorHAnsi" w:cstheme="majorHAnsi"/>
                <w:spacing w:val="-2"/>
                <w:position w:val="1"/>
              </w:rPr>
              <w:t>t</w:t>
            </w:r>
            <w:r w:rsidRPr="00B91A37">
              <w:rPr>
                <w:rFonts w:asciiTheme="majorHAnsi" w:eastAsia="Calibri" w:hAnsiTheme="majorHAnsi" w:cstheme="majorHAnsi"/>
                <w:spacing w:val="-3"/>
                <w:position w:val="1"/>
              </w:rPr>
              <w:t>rườn</w:t>
            </w:r>
            <w:r w:rsidRPr="00B91A37">
              <w:rPr>
                <w:rFonts w:asciiTheme="majorHAnsi" w:eastAsia="Calibri" w:hAnsiTheme="majorHAnsi" w:cstheme="majorHAnsi"/>
                <w:position w:val="1"/>
              </w:rPr>
              <w:t>g</w:t>
            </w:r>
            <w:r w:rsidRPr="00B91A37">
              <w:rPr>
                <w:rFonts w:asciiTheme="majorHAnsi" w:eastAsia="Calibri" w:hAnsiTheme="majorHAnsi" w:cstheme="majorHAnsi"/>
                <w:spacing w:val="-5"/>
                <w:position w:val="1"/>
              </w:rPr>
              <w:t xml:space="preserve"> </w:t>
            </w:r>
            <w:r w:rsidRPr="00B91A37">
              <w:rPr>
                <w:rFonts w:asciiTheme="majorHAnsi" w:eastAsia="Calibri" w:hAnsiTheme="majorHAnsi" w:cstheme="majorHAnsi"/>
                <w:spacing w:val="-3"/>
                <w:position w:val="1"/>
              </w:rPr>
              <w:t>h</w:t>
            </w:r>
            <w:r w:rsidRPr="00B91A37">
              <w:rPr>
                <w:rFonts w:asciiTheme="majorHAnsi" w:eastAsia="Calibri" w:hAnsiTheme="majorHAnsi" w:cstheme="majorHAnsi"/>
                <w:position w:val="1"/>
              </w:rPr>
              <w:t>ợp</w:t>
            </w:r>
            <w:r w:rsidRPr="00B91A37">
              <w:rPr>
                <w:rFonts w:asciiTheme="majorHAnsi" w:eastAsia="Calibri" w:hAnsiTheme="majorHAnsi" w:cstheme="majorHAnsi"/>
                <w:spacing w:val="-5"/>
                <w:position w:val="1"/>
              </w:rPr>
              <w:t xml:space="preserve"> </w:t>
            </w:r>
            <w:r w:rsidRPr="00B91A37">
              <w:rPr>
                <w:rFonts w:asciiTheme="majorHAnsi" w:eastAsia="Calibri" w:hAnsiTheme="majorHAnsi" w:cstheme="majorHAnsi"/>
                <w:spacing w:val="-2"/>
                <w:position w:val="1"/>
              </w:rPr>
              <w:t>s</w:t>
            </w:r>
            <w:r w:rsidRPr="00B91A37">
              <w:rPr>
                <w:rFonts w:asciiTheme="majorHAnsi" w:eastAsia="Calibri" w:hAnsiTheme="majorHAnsi" w:cstheme="majorHAnsi"/>
                <w:spacing w:val="-3"/>
                <w:position w:val="1"/>
              </w:rPr>
              <w:t>au</w:t>
            </w:r>
            <w:r w:rsidRPr="00B91A37">
              <w:rPr>
                <w:rFonts w:asciiTheme="majorHAnsi" w:eastAsia="Calibri" w:hAnsiTheme="majorHAnsi" w:cstheme="majorHAnsi"/>
                <w:position w:val="1"/>
              </w:rPr>
              <w:t>:</w:t>
            </w:r>
          </w:p>
          <w:p w:rsidR="00710B6C" w:rsidRPr="00B91A37" w:rsidRDefault="00710B6C" w:rsidP="00B91A37">
            <w:pPr>
              <w:rPr>
                <w:rFonts w:asciiTheme="majorHAnsi" w:eastAsia="Calibri" w:hAnsiTheme="majorHAnsi" w:cstheme="majorHAnsi"/>
              </w:rPr>
            </w:pPr>
            <w:r w:rsidRPr="00B91A37">
              <w:rPr>
                <w:rFonts w:asciiTheme="majorHAnsi" w:eastAsia="Calibri" w:hAnsiTheme="majorHAnsi" w:cstheme="majorHAnsi"/>
              </w:rPr>
              <w:t>-</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Gi</w:t>
            </w:r>
            <w:r w:rsidRPr="00B91A37">
              <w:rPr>
                <w:rFonts w:asciiTheme="majorHAnsi" w:eastAsia="Calibri" w:hAnsiTheme="majorHAnsi" w:cstheme="majorHAnsi"/>
                <w:spacing w:val="-4"/>
              </w:rPr>
              <w:t>ữ</w:t>
            </w:r>
            <w:r w:rsidRPr="00B91A37">
              <w:rPr>
                <w:rFonts w:asciiTheme="majorHAnsi" w:eastAsia="Calibri" w:hAnsiTheme="majorHAnsi" w:cstheme="majorHAnsi"/>
              </w:rPr>
              <w:t>a</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rPr>
              <w:t>ệ</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ố</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in</w:t>
            </w:r>
            <w:r w:rsidRPr="00B91A37">
              <w:rPr>
                <w:rFonts w:asciiTheme="majorHAnsi" w:eastAsia="Calibri" w:hAnsiTheme="majorHAnsi" w:cstheme="majorHAnsi"/>
              </w:rPr>
              <w: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ơ</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s</w:t>
            </w:r>
            <w:r w:rsidRPr="00B91A37">
              <w:rPr>
                <w:rFonts w:asciiTheme="majorHAnsi" w:eastAsia="Calibri" w:hAnsiTheme="majorHAnsi" w:cstheme="majorHAnsi"/>
              </w:rPr>
              <w:t>ở</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d</w:t>
            </w:r>
            <w:r w:rsidRPr="00B91A37">
              <w:rPr>
                <w:rFonts w:asciiTheme="majorHAnsi" w:eastAsia="Calibri" w:hAnsiTheme="majorHAnsi" w:cstheme="majorHAnsi"/>
              </w:rPr>
              <w:t>ữ</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li</w:t>
            </w:r>
            <w:r w:rsidRPr="00B91A37">
              <w:rPr>
                <w:rFonts w:asciiTheme="majorHAnsi" w:eastAsia="Calibri" w:hAnsiTheme="majorHAnsi" w:cstheme="majorHAnsi"/>
              </w:rPr>
              <w:t>ệu</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ủ</w:t>
            </w:r>
            <w:r w:rsidRPr="00B91A37">
              <w:rPr>
                <w:rFonts w:asciiTheme="majorHAnsi" w:eastAsia="Calibri" w:hAnsiTheme="majorHAnsi" w:cstheme="majorHAnsi"/>
              </w:rPr>
              <w:t>a</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ơ</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ị</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hu</w:t>
            </w:r>
            <w:r w:rsidRPr="00B91A37">
              <w:rPr>
                <w:rFonts w:asciiTheme="majorHAnsi" w:eastAsia="Calibri" w:hAnsiTheme="majorHAnsi" w:cstheme="majorHAnsi"/>
                <w:spacing w:val="-1"/>
              </w:rPr>
              <w:t>ộ</w:t>
            </w:r>
            <w:r w:rsidRPr="00B91A37">
              <w:rPr>
                <w:rFonts w:asciiTheme="majorHAnsi" w:eastAsia="Calibri" w:hAnsiTheme="majorHAnsi" w:cstheme="majorHAnsi"/>
              </w:rPr>
              <w:t>c</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spacing w:val="-1"/>
              </w:rPr>
              <w:t>ộ</w:t>
            </w:r>
            <w:r w:rsidRPr="00B91A37">
              <w:rPr>
                <w:rFonts w:asciiTheme="majorHAnsi" w:eastAsia="Calibri" w:hAnsiTheme="majorHAnsi" w:cstheme="majorHAnsi"/>
              </w:rPr>
              <w:t>;</w:t>
            </w:r>
          </w:p>
          <w:p w:rsidR="00710B6C" w:rsidRPr="00B91A37" w:rsidRDefault="00710B6C" w:rsidP="00B91A37">
            <w:pPr>
              <w:rPr>
                <w:rFonts w:asciiTheme="majorHAnsi" w:hAnsiTheme="majorHAnsi" w:cstheme="majorHAnsi"/>
                <w:lang w:val="sv-SE"/>
              </w:rPr>
            </w:pPr>
            <w:r w:rsidRPr="00B91A37">
              <w:rPr>
                <w:rFonts w:asciiTheme="majorHAnsi" w:eastAsia="Calibri" w:hAnsiTheme="majorHAnsi" w:cstheme="majorHAnsi"/>
              </w:rPr>
              <w:t>-</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Kế</w:t>
            </w:r>
            <w:r w:rsidRPr="00B91A37">
              <w:rPr>
                <w:rFonts w:asciiTheme="majorHAnsi" w:eastAsia="Calibri" w:hAnsiTheme="majorHAnsi" w:cstheme="majorHAnsi"/>
              </w:rPr>
              <w:t>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n</w:t>
            </w:r>
            <w:r w:rsidRPr="00B91A37">
              <w:rPr>
                <w:rFonts w:asciiTheme="majorHAnsi" w:eastAsia="Calibri" w:hAnsiTheme="majorHAnsi" w:cstheme="majorHAnsi"/>
                <w:spacing w:val="-1"/>
              </w:rPr>
              <w:t>ố</w:t>
            </w:r>
            <w:r w:rsidRPr="00B91A37">
              <w:rPr>
                <w:rFonts w:asciiTheme="majorHAnsi" w:eastAsia="Calibri" w:hAnsiTheme="majorHAnsi" w:cstheme="majorHAnsi"/>
              </w:rPr>
              <w:t xml:space="preserve">i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ớ</w:t>
            </w:r>
            <w:r w:rsidRPr="00B91A37">
              <w:rPr>
                <w:rFonts w:asciiTheme="majorHAnsi" w:eastAsia="Calibri" w:hAnsiTheme="majorHAnsi" w:cstheme="majorHAnsi"/>
              </w:rPr>
              <w:t>i</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ơ</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s</w:t>
            </w:r>
            <w:r w:rsidRPr="00B91A37">
              <w:rPr>
                <w:rFonts w:asciiTheme="majorHAnsi" w:eastAsia="Calibri" w:hAnsiTheme="majorHAnsi" w:cstheme="majorHAnsi"/>
              </w:rPr>
              <w:t>ở</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3"/>
              </w:rPr>
              <w:t>d</w:t>
            </w:r>
            <w:r w:rsidRPr="00B91A37">
              <w:rPr>
                <w:rFonts w:asciiTheme="majorHAnsi" w:eastAsia="Calibri" w:hAnsiTheme="majorHAnsi" w:cstheme="majorHAnsi"/>
              </w:rPr>
              <w:t>ữ</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3"/>
              </w:rPr>
              <w:t>li</w:t>
            </w:r>
            <w:r w:rsidRPr="00B91A37">
              <w:rPr>
                <w:rFonts w:asciiTheme="majorHAnsi" w:eastAsia="Calibri" w:hAnsiTheme="majorHAnsi" w:cstheme="majorHAnsi"/>
                <w:spacing w:val="-4"/>
              </w:rPr>
              <w:t>ệ</w:t>
            </w:r>
            <w:r w:rsidRPr="00B91A37">
              <w:rPr>
                <w:rFonts w:asciiTheme="majorHAnsi" w:eastAsia="Calibri" w:hAnsiTheme="majorHAnsi" w:cstheme="majorHAnsi"/>
              </w:rPr>
              <w:t xml:space="preserve">u </w:t>
            </w:r>
            <w:r w:rsidRPr="00B91A37">
              <w:rPr>
                <w:rFonts w:asciiTheme="majorHAnsi" w:eastAsia="Calibri" w:hAnsiTheme="majorHAnsi" w:cstheme="majorHAnsi"/>
                <w:spacing w:val="-3"/>
              </w:rPr>
              <w:t>qu</w:t>
            </w:r>
            <w:r w:rsidRPr="00B91A37">
              <w:rPr>
                <w:rFonts w:asciiTheme="majorHAnsi" w:eastAsia="Calibri" w:hAnsiTheme="majorHAnsi" w:cstheme="majorHAnsi"/>
                <w:spacing w:val="-1"/>
              </w:rPr>
              <w:t>ố</w:t>
            </w:r>
            <w:r w:rsidRPr="00B91A37">
              <w:rPr>
                <w:rFonts w:asciiTheme="majorHAnsi" w:eastAsia="Calibri" w:hAnsiTheme="majorHAnsi" w:cstheme="majorHAnsi"/>
              </w:rPr>
              <w:t>c</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3"/>
              </w:rPr>
              <w:t>gia</w:t>
            </w:r>
            <w:r w:rsidRPr="00B91A37">
              <w:rPr>
                <w:rFonts w:asciiTheme="majorHAnsi" w:eastAsia="Calibri" w:hAnsiTheme="majorHAnsi" w:cstheme="majorHAnsi"/>
              </w:rPr>
              <w: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o</w:t>
            </w:r>
            <w:r w:rsidRPr="00B91A37">
              <w:rPr>
                <w:rFonts w:asciiTheme="majorHAnsi" w:eastAsia="Calibri" w:hAnsiTheme="majorHAnsi" w:cstheme="majorHAnsi"/>
                <w:spacing w:val="-3"/>
              </w:rPr>
              <w:t>ặ</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ớ</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5"/>
              </w:rPr>
              <w:t>h</w:t>
            </w:r>
            <w:r w:rsidRPr="00B91A37">
              <w:rPr>
                <w:rFonts w:asciiTheme="majorHAnsi" w:eastAsia="Calibri" w:hAnsiTheme="majorHAnsi" w:cstheme="majorHAnsi"/>
              </w:rPr>
              <w:t xml:space="preserve">ệ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ố</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36"/>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36"/>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w:t>
            </w:r>
            <w:r w:rsidRPr="00B91A37">
              <w:rPr>
                <w:rFonts w:asciiTheme="majorHAnsi" w:eastAsia="Calibri" w:hAnsiTheme="majorHAnsi" w:cstheme="majorHAnsi"/>
              </w:rPr>
              <w:t>n</w:t>
            </w:r>
            <w:r w:rsidRPr="00B91A37">
              <w:rPr>
                <w:rFonts w:asciiTheme="majorHAnsi" w:eastAsia="Calibri" w:hAnsiTheme="majorHAnsi" w:cstheme="majorHAnsi"/>
                <w:spacing w:val="36"/>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ó</w:t>
            </w:r>
            <w:r w:rsidRPr="00B91A37">
              <w:rPr>
                <w:rFonts w:asciiTheme="majorHAnsi" w:eastAsia="Calibri" w:hAnsiTheme="majorHAnsi" w:cstheme="majorHAnsi"/>
                <w:spacing w:val="38"/>
              </w:rPr>
              <w:t xml:space="preserve"> </w:t>
            </w:r>
            <w:r w:rsidRPr="00B91A37">
              <w:rPr>
                <w:rFonts w:asciiTheme="majorHAnsi" w:eastAsia="Calibri" w:hAnsiTheme="majorHAnsi" w:cstheme="majorHAnsi"/>
                <w:spacing w:val="-3"/>
              </w:rPr>
              <w:t>qu</w:t>
            </w:r>
            <w:r w:rsidRPr="00B91A37">
              <w:rPr>
                <w:rFonts w:asciiTheme="majorHAnsi" w:eastAsia="Calibri" w:hAnsiTheme="majorHAnsi" w:cstheme="majorHAnsi"/>
              </w:rPr>
              <w:t>y</w:t>
            </w:r>
            <w:r w:rsidRPr="00B91A37">
              <w:rPr>
                <w:rFonts w:asciiTheme="majorHAnsi" w:eastAsia="Calibri" w:hAnsiTheme="majorHAnsi" w:cstheme="majorHAnsi"/>
                <w:spacing w:val="38"/>
              </w:rPr>
              <w:t xml:space="preserve"> </w:t>
            </w:r>
            <w:r w:rsidRPr="00B91A37">
              <w:rPr>
                <w:rFonts w:asciiTheme="majorHAnsi" w:eastAsia="Calibri" w:hAnsiTheme="majorHAnsi" w:cstheme="majorHAnsi"/>
                <w:spacing w:val="-1"/>
              </w:rPr>
              <w:t>m</w:t>
            </w:r>
            <w:r w:rsidRPr="00B91A37">
              <w:rPr>
                <w:rFonts w:asciiTheme="majorHAnsi" w:eastAsia="Calibri" w:hAnsiTheme="majorHAnsi" w:cstheme="majorHAnsi"/>
              </w:rPr>
              <w:t xml:space="preserve">ô </w:t>
            </w:r>
            <w:r w:rsidRPr="00B91A37">
              <w:rPr>
                <w:rFonts w:asciiTheme="majorHAnsi" w:eastAsia="Calibri" w:hAnsiTheme="majorHAnsi" w:cstheme="majorHAnsi"/>
                <w:spacing w:val="-1"/>
              </w:rPr>
              <w:t>v</w:t>
            </w:r>
            <w:r w:rsidRPr="00B91A37">
              <w:rPr>
                <w:rFonts w:asciiTheme="majorHAnsi" w:eastAsia="Calibri" w:hAnsiTheme="majorHAnsi" w:cstheme="majorHAnsi"/>
              </w:rPr>
              <w:t>à</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phạ</w:t>
            </w:r>
            <w:r w:rsidRPr="00B91A37">
              <w:rPr>
                <w:rFonts w:asciiTheme="majorHAnsi" w:eastAsia="Calibri" w:hAnsiTheme="majorHAnsi" w:cstheme="majorHAnsi"/>
              </w:rPr>
              <w:t>m</w:t>
            </w:r>
            <w:r w:rsidRPr="00B91A37">
              <w:rPr>
                <w:rFonts w:asciiTheme="majorHAnsi" w:eastAsia="Calibri" w:hAnsiTheme="majorHAnsi" w:cstheme="majorHAnsi"/>
                <w:spacing w:val="3"/>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i</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 xml:space="preserve">ừ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run</w:t>
            </w:r>
            <w:r w:rsidRPr="00B91A37">
              <w:rPr>
                <w:rFonts w:asciiTheme="majorHAnsi" w:eastAsia="Calibri" w:hAnsiTheme="majorHAnsi" w:cstheme="majorHAnsi"/>
              </w:rPr>
              <w:t>g</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4"/>
              </w:rPr>
              <w:t>ư</w:t>
            </w:r>
            <w:r w:rsidRPr="00B91A37">
              <w:rPr>
                <w:rFonts w:asciiTheme="majorHAnsi" w:eastAsia="Calibri" w:hAnsiTheme="majorHAnsi" w:cstheme="majorHAnsi"/>
                <w:spacing w:val="-3"/>
              </w:rPr>
              <w:t>ơ</w:t>
            </w:r>
            <w:r w:rsidRPr="00B91A37">
              <w:rPr>
                <w:rFonts w:asciiTheme="majorHAnsi" w:eastAsia="Calibri" w:hAnsiTheme="majorHAnsi" w:cstheme="majorHAnsi"/>
                <w:spacing w:val="-1"/>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đế</w:t>
            </w:r>
            <w:r w:rsidRPr="00B91A37">
              <w:rPr>
                <w:rFonts w:asciiTheme="majorHAnsi" w:eastAsia="Calibri" w:hAnsiTheme="majorHAnsi" w:cstheme="majorHAnsi"/>
              </w:rPr>
              <w:t xml:space="preserve">n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ị</w:t>
            </w:r>
            <w:r w:rsidRPr="00B91A37">
              <w:rPr>
                <w:rFonts w:asciiTheme="majorHAnsi" w:eastAsia="Calibri" w:hAnsiTheme="majorHAnsi" w:cstheme="majorHAnsi"/>
              </w:rPr>
              <w:t xml:space="preserve">a  </w:t>
            </w:r>
            <w:r w:rsidRPr="00B91A37">
              <w:rPr>
                <w:rFonts w:asciiTheme="majorHAnsi" w:eastAsia="Calibri" w:hAnsiTheme="majorHAnsi" w:cstheme="majorHAnsi"/>
                <w:spacing w:val="-3"/>
              </w:rPr>
              <w:t>p</w:t>
            </w:r>
            <w:r w:rsidRPr="00B91A37">
              <w:rPr>
                <w:rFonts w:asciiTheme="majorHAnsi" w:eastAsia="Calibri" w:hAnsiTheme="majorHAnsi" w:cstheme="majorHAnsi"/>
                <w:spacing w:val="-1"/>
              </w:rPr>
              <w:t>h</w:t>
            </w:r>
            <w:r w:rsidRPr="00B91A37">
              <w:rPr>
                <w:rFonts w:asciiTheme="majorHAnsi" w:eastAsia="Calibri" w:hAnsiTheme="majorHAnsi" w:cstheme="majorHAnsi"/>
                <w:spacing w:val="-4"/>
              </w:rPr>
              <w:t>ư</w:t>
            </w:r>
            <w:r w:rsidRPr="00B91A37">
              <w:rPr>
                <w:rFonts w:asciiTheme="majorHAnsi" w:eastAsia="Calibri" w:hAnsiTheme="majorHAnsi" w:cstheme="majorHAnsi"/>
                <w:spacing w:val="-3"/>
              </w:rPr>
              <w:t>ơ</w:t>
            </w:r>
            <w:r w:rsidRPr="00B91A37">
              <w:rPr>
                <w:rFonts w:asciiTheme="majorHAnsi" w:eastAsia="Calibri" w:hAnsiTheme="majorHAnsi" w:cstheme="majorHAnsi"/>
                <w:spacing w:val="-1"/>
              </w:rPr>
              <w:t>n</w:t>
            </w:r>
            <w:r w:rsidRPr="00B91A37">
              <w:rPr>
                <w:rFonts w:asciiTheme="majorHAnsi" w:eastAsia="Calibri" w:hAnsiTheme="majorHAnsi" w:cstheme="majorHAnsi"/>
                <w:spacing w:val="-3"/>
              </w:rPr>
              <w:t>g</w:t>
            </w:r>
            <w:r w:rsidRPr="00B91A37">
              <w:rPr>
                <w:rFonts w:asciiTheme="majorHAnsi" w:eastAsia="Calibri" w:hAnsiTheme="majorHAnsi" w:cstheme="majorHAnsi"/>
              </w:rPr>
              <w:t xml:space="preserve">; </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h</w:t>
            </w:r>
            <w:r w:rsidRPr="00B91A37">
              <w:rPr>
                <w:rFonts w:asciiTheme="majorHAnsi" w:eastAsia="Calibri" w:hAnsiTheme="majorHAnsi" w:cstheme="majorHAnsi"/>
              </w:rPr>
              <w:t>o</w:t>
            </w:r>
            <w:r w:rsidRPr="00B91A37">
              <w:rPr>
                <w:rFonts w:asciiTheme="majorHAnsi" w:eastAsia="Calibri" w:hAnsiTheme="majorHAnsi" w:cstheme="majorHAnsi"/>
                <w:spacing w:val="-3"/>
              </w:rPr>
              <w:t>ặ</w:t>
            </w:r>
            <w:r w:rsidRPr="00B91A37">
              <w:rPr>
                <w:rFonts w:asciiTheme="majorHAnsi" w:eastAsia="Calibri" w:hAnsiTheme="majorHAnsi" w:cstheme="majorHAnsi"/>
              </w:rPr>
              <w:t xml:space="preserve">c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ớ</w:t>
            </w:r>
            <w:r w:rsidRPr="00B91A37">
              <w:rPr>
                <w:rFonts w:asciiTheme="majorHAnsi" w:eastAsia="Calibri" w:hAnsiTheme="majorHAnsi" w:cstheme="majorHAnsi"/>
              </w:rPr>
              <w:t xml:space="preserve">i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3"/>
              </w:rPr>
              <w:t>h</w:t>
            </w:r>
            <w:r w:rsidRPr="00B91A37">
              <w:rPr>
                <w:rFonts w:asciiTheme="majorHAnsi" w:eastAsia="Calibri" w:hAnsiTheme="majorHAnsi" w:cstheme="majorHAnsi"/>
              </w:rPr>
              <w:t>ệ</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ố</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1"/>
              </w:rPr>
              <w:t>ô</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i</w:t>
            </w:r>
            <w:r w:rsidRPr="00B91A37">
              <w:rPr>
                <w:rFonts w:asciiTheme="majorHAnsi" w:eastAsia="Calibri" w:hAnsiTheme="majorHAnsi" w:cstheme="majorHAnsi"/>
              </w:rPr>
              <w:t>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k</w:t>
            </w:r>
            <w:r w:rsidRPr="00B91A37">
              <w:rPr>
                <w:rFonts w:asciiTheme="majorHAnsi" w:eastAsia="Calibri" w:hAnsiTheme="majorHAnsi" w:cstheme="majorHAnsi"/>
                <w:spacing w:val="-3"/>
              </w:rPr>
              <w:t>h</w:t>
            </w:r>
            <w:r w:rsidRPr="00B91A37">
              <w:rPr>
                <w:rFonts w:asciiTheme="majorHAnsi" w:eastAsia="Calibri" w:hAnsiTheme="majorHAnsi" w:cstheme="majorHAnsi"/>
              </w:rPr>
              <w:t xml:space="preserve">ác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ủ</w:t>
            </w:r>
            <w:r w:rsidRPr="00B91A37">
              <w:rPr>
                <w:rFonts w:asciiTheme="majorHAnsi" w:eastAsia="Calibri" w:hAnsiTheme="majorHAnsi" w:cstheme="majorHAnsi"/>
              </w:rPr>
              <w:t>a</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B</w:t>
            </w:r>
            <w:r w:rsidRPr="00B91A37">
              <w:rPr>
                <w:rFonts w:asciiTheme="majorHAnsi" w:eastAsia="Calibri" w:hAnsiTheme="majorHAnsi" w:cstheme="majorHAnsi"/>
                <w:spacing w:val="-1"/>
              </w:rPr>
              <w:t>ộ</w:t>
            </w:r>
            <w:r w:rsidRPr="00B91A37">
              <w:rPr>
                <w:rFonts w:asciiTheme="majorHAnsi" w:eastAsia="Calibri" w:hAnsiTheme="majorHAnsi" w:cstheme="majorHAnsi"/>
              </w:rPr>
              <w:t>,</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ơ</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3"/>
              </w:rPr>
              <w:t>qua</w:t>
            </w:r>
            <w:r w:rsidRPr="00B91A37">
              <w:rPr>
                <w:rFonts w:asciiTheme="majorHAnsi" w:eastAsia="Calibri" w:hAnsiTheme="majorHAnsi" w:cstheme="majorHAnsi"/>
              </w:rPr>
              <w:t xml:space="preserve">n </w:t>
            </w:r>
            <w:r w:rsidRPr="00B91A37">
              <w:rPr>
                <w:rFonts w:asciiTheme="majorHAnsi" w:eastAsia="Calibri" w:hAnsiTheme="majorHAnsi" w:cstheme="majorHAnsi"/>
                <w:spacing w:val="-3"/>
              </w:rPr>
              <w:t>ngan</w:t>
            </w:r>
            <w:r w:rsidRPr="00B91A37">
              <w:rPr>
                <w:rFonts w:asciiTheme="majorHAnsi" w:eastAsia="Calibri" w:hAnsiTheme="majorHAnsi" w:cstheme="majorHAnsi"/>
              </w:rPr>
              <w:t xml:space="preserve">g </w:t>
            </w:r>
            <w:r w:rsidRPr="00B91A37">
              <w:rPr>
                <w:rFonts w:asciiTheme="majorHAnsi" w:eastAsia="Calibri" w:hAnsiTheme="majorHAnsi" w:cstheme="majorHAnsi"/>
                <w:spacing w:val="-3"/>
              </w:rPr>
              <w:t>B</w:t>
            </w:r>
            <w:r w:rsidRPr="00B91A37">
              <w:rPr>
                <w:rFonts w:asciiTheme="majorHAnsi" w:eastAsia="Calibri" w:hAnsiTheme="majorHAnsi" w:cstheme="majorHAnsi"/>
                <w:spacing w:val="-1"/>
              </w:rPr>
              <w:t>ộ</w:t>
            </w:r>
            <w:r w:rsidRPr="00B91A37">
              <w:rPr>
                <w:rFonts w:asciiTheme="majorHAnsi" w:eastAsia="Calibri" w:hAnsiTheme="majorHAnsi" w:cstheme="majorHAnsi"/>
              </w:rPr>
              <w:t xml:space="preserve">, </w:t>
            </w:r>
            <w:r w:rsidRPr="00B91A37">
              <w:rPr>
                <w:rFonts w:asciiTheme="majorHAnsi" w:eastAsia="Calibri" w:hAnsiTheme="majorHAnsi" w:cstheme="majorHAnsi"/>
                <w:spacing w:val="4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rPr>
              <w:t xml:space="preserve">ơ </w:t>
            </w:r>
            <w:r w:rsidRPr="00B91A37">
              <w:rPr>
                <w:rFonts w:asciiTheme="majorHAnsi" w:eastAsia="Calibri" w:hAnsiTheme="majorHAnsi" w:cstheme="majorHAnsi"/>
                <w:spacing w:val="42"/>
              </w:rPr>
              <w:t xml:space="preserve"> </w:t>
            </w:r>
            <w:r w:rsidRPr="00B91A37">
              <w:rPr>
                <w:rFonts w:asciiTheme="majorHAnsi" w:eastAsia="Calibri" w:hAnsiTheme="majorHAnsi" w:cstheme="majorHAnsi"/>
                <w:spacing w:val="-3"/>
              </w:rPr>
              <w:t>qua</w:t>
            </w:r>
            <w:r w:rsidRPr="00B91A37">
              <w:rPr>
                <w:rFonts w:asciiTheme="majorHAnsi" w:eastAsia="Calibri" w:hAnsiTheme="majorHAnsi" w:cstheme="majorHAnsi"/>
              </w:rPr>
              <w:t xml:space="preserve">n </w:t>
            </w:r>
            <w:r w:rsidRPr="00B91A37">
              <w:rPr>
                <w:rFonts w:asciiTheme="majorHAnsi" w:eastAsia="Calibri" w:hAnsiTheme="majorHAnsi" w:cstheme="majorHAnsi"/>
                <w:spacing w:val="41"/>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h</w:t>
            </w:r>
            <w:r w:rsidRPr="00B91A37">
              <w:rPr>
                <w:rFonts w:asciiTheme="majorHAnsi" w:eastAsia="Calibri" w:hAnsiTheme="majorHAnsi" w:cstheme="majorHAnsi"/>
                <w:spacing w:val="-2"/>
              </w:rPr>
              <w:t>u</w:t>
            </w:r>
            <w:r w:rsidRPr="00B91A37">
              <w:rPr>
                <w:rFonts w:asciiTheme="majorHAnsi" w:eastAsia="Calibri" w:hAnsiTheme="majorHAnsi" w:cstheme="majorHAnsi"/>
                <w:spacing w:val="-1"/>
              </w:rPr>
              <w:t>ộ</w:t>
            </w:r>
            <w:r w:rsidRPr="00B91A37">
              <w:rPr>
                <w:rFonts w:asciiTheme="majorHAnsi" w:eastAsia="Calibri" w:hAnsiTheme="majorHAnsi" w:cstheme="majorHAnsi"/>
              </w:rPr>
              <w:t xml:space="preserve">c </w:t>
            </w:r>
            <w:r w:rsidRPr="00B91A37">
              <w:rPr>
                <w:rFonts w:asciiTheme="majorHAnsi" w:eastAsia="Calibri" w:hAnsiTheme="majorHAnsi" w:cstheme="majorHAnsi"/>
                <w:spacing w:val="4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hí</w:t>
            </w:r>
            <w:r w:rsidRPr="00B91A37">
              <w:rPr>
                <w:rFonts w:asciiTheme="majorHAnsi" w:eastAsia="Calibri" w:hAnsiTheme="majorHAnsi" w:cstheme="majorHAnsi"/>
                <w:spacing w:val="-6"/>
              </w:rPr>
              <w:t>n</w:t>
            </w:r>
            <w:r w:rsidRPr="00B91A37">
              <w:rPr>
                <w:rFonts w:asciiTheme="majorHAnsi" w:eastAsia="Calibri" w:hAnsiTheme="majorHAnsi" w:cstheme="majorHAnsi"/>
              </w:rPr>
              <w:t xml:space="preserve">h </w:t>
            </w:r>
            <w:r w:rsidRPr="00B91A37">
              <w:rPr>
                <w:rFonts w:asciiTheme="majorHAnsi" w:eastAsia="Calibri" w:hAnsiTheme="majorHAnsi" w:cstheme="majorHAnsi"/>
                <w:spacing w:val="-3"/>
              </w:rPr>
              <w:t>phủ</w:t>
            </w:r>
            <w:r w:rsidRPr="00B91A37">
              <w:rPr>
                <w:rFonts w:asciiTheme="majorHAnsi" w:eastAsia="Calibri" w:hAnsiTheme="majorHAnsi" w:cstheme="majorHAnsi"/>
              </w:rPr>
              <w: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ỉ</w:t>
            </w:r>
            <w:r w:rsidRPr="00B91A37">
              <w:rPr>
                <w:rFonts w:asciiTheme="majorHAnsi" w:eastAsia="Calibri" w:hAnsiTheme="majorHAnsi" w:cstheme="majorHAnsi"/>
                <w:spacing w:val="-1"/>
              </w:rPr>
              <w:t>n</w:t>
            </w:r>
            <w:r w:rsidRPr="00B91A37">
              <w:rPr>
                <w:rFonts w:asciiTheme="majorHAnsi" w:eastAsia="Calibri" w:hAnsiTheme="majorHAnsi" w:cstheme="majorHAnsi"/>
                <w:spacing w:val="-3"/>
              </w:rPr>
              <w:t>h</w:t>
            </w:r>
          </w:p>
        </w:tc>
        <w:tc>
          <w:tcPr>
            <w:tcW w:w="3406" w:type="dxa"/>
          </w:tcPr>
          <w:p w:rsidR="00710B6C" w:rsidRPr="00B91A37" w:rsidRDefault="00710B6C"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rPr>
              <w:t>5</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18</w:t>
            </w:r>
          </w:p>
        </w:tc>
        <w:tc>
          <w:tcPr>
            <w:tcW w:w="2689" w:type="dxa"/>
            <w:vAlign w:val="center"/>
          </w:tcPr>
          <w:p w:rsidR="00710B6C" w:rsidRPr="00B91A37" w:rsidRDefault="00710B6C" w:rsidP="00B91A37">
            <w:pPr>
              <w:rPr>
                <w:rFonts w:asciiTheme="majorHAnsi" w:hAnsiTheme="majorHAnsi" w:cstheme="majorHAnsi"/>
                <w:lang w:val="sv-SE"/>
              </w:rPr>
            </w:pPr>
            <w:r w:rsidRPr="00057763">
              <w:rPr>
                <w:rFonts w:asciiTheme="majorHAnsi" w:eastAsia="Calibri" w:hAnsiTheme="majorHAnsi" w:cstheme="majorHAnsi"/>
                <w:spacing w:val="-2"/>
              </w:rPr>
              <w:t>T</w:t>
            </w:r>
            <w:r w:rsidRPr="0074610D">
              <w:rPr>
                <w:rFonts w:asciiTheme="majorHAnsi" w:eastAsia="Calibri" w:hAnsiTheme="majorHAnsi" w:cstheme="majorHAnsi"/>
                <w:spacing w:val="-3"/>
              </w:rPr>
              <w:t>h</w:t>
            </w:r>
            <w:r w:rsidRPr="00B91A37">
              <w:rPr>
                <w:rFonts w:asciiTheme="majorHAnsi" w:eastAsia="Calibri" w:hAnsiTheme="majorHAnsi" w:cstheme="majorHAnsi"/>
                <w:spacing w:val="-4"/>
              </w:rPr>
              <w:t>ự</w:t>
            </w:r>
            <w:r w:rsidRPr="00B91A37">
              <w:rPr>
                <w:rFonts w:asciiTheme="majorHAnsi" w:eastAsia="Calibri" w:hAnsiTheme="majorHAnsi" w:cstheme="majorHAnsi"/>
              </w:rPr>
              <w:t xml:space="preserve">c </w:t>
            </w:r>
            <w:r w:rsidRPr="00B91A37">
              <w:rPr>
                <w:rFonts w:asciiTheme="majorHAnsi" w:eastAsia="Calibri" w:hAnsiTheme="majorHAnsi" w:cstheme="majorHAnsi"/>
                <w:spacing w:val="-3"/>
              </w:rPr>
              <w:t>h</w:t>
            </w:r>
            <w:r w:rsidRPr="00B91A37">
              <w:rPr>
                <w:rFonts w:asciiTheme="majorHAnsi" w:eastAsia="Calibri" w:hAnsiTheme="majorHAnsi" w:cstheme="majorHAnsi"/>
                <w:spacing w:val="-2"/>
              </w:rPr>
              <w:t>iệ</w:t>
            </w:r>
            <w:r w:rsidRPr="00B91A37">
              <w:rPr>
                <w:rFonts w:asciiTheme="majorHAnsi" w:eastAsia="Calibri" w:hAnsiTheme="majorHAnsi" w:cstheme="majorHAnsi"/>
              </w:rPr>
              <w:t>n</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ệ</w:t>
            </w:r>
            <w:r w:rsidRPr="00B91A37">
              <w:rPr>
                <w:rFonts w:asciiTheme="majorHAnsi" w:eastAsia="Calibri" w:hAnsiTheme="majorHAnsi" w:cstheme="majorHAnsi"/>
              </w:rPr>
              <w:t xml:space="preserve">c </w:t>
            </w:r>
            <w:r w:rsidRPr="00B91A37">
              <w:rPr>
                <w:rFonts w:asciiTheme="majorHAnsi" w:eastAsia="Calibri" w:hAnsiTheme="majorHAnsi" w:cstheme="majorHAnsi"/>
                <w:spacing w:val="-2"/>
              </w:rPr>
              <w:t>g</w:t>
            </w:r>
            <w:r w:rsidRPr="00B91A37">
              <w:rPr>
                <w:rFonts w:asciiTheme="majorHAnsi" w:eastAsia="Calibri" w:hAnsiTheme="majorHAnsi" w:cstheme="majorHAnsi"/>
                <w:spacing w:val="-4"/>
              </w:rPr>
              <w:t>ử</w:t>
            </w:r>
            <w:r w:rsidRPr="00B91A37">
              <w:rPr>
                <w:rFonts w:asciiTheme="majorHAnsi" w:eastAsia="Calibri" w:hAnsiTheme="majorHAnsi" w:cstheme="majorHAnsi"/>
              </w:rPr>
              <w:t>i</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 xml:space="preserve">c </w:t>
            </w:r>
            <w:r w:rsidRPr="00B91A37">
              <w:rPr>
                <w:rFonts w:asciiTheme="majorHAnsi" w:eastAsia="Calibri" w:hAnsiTheme="majorHAnsi" w:cstheme="majorHAnsi"/>
                <w:spacing w:val="-3"/>
              </w:rPr>
              <w:t>b</w:t>
            </w:r>
            <w:r w:rsidRPr="00B91A37">
              <w:rPr>
                <w:rFonts w:asciiTheme="majorHAnsi" w:eastAsia="Calibri" w:hAnsiTheme="majorHAnsi" w:cstheme="majorHAnsi"/>
              </w:rPr>
              <w:t xml:space="preserve">áo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o</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rPr>
              <w:t>ề</w:t>
            </w:r>
            <w:r w:rsidRPr="00B91A37">
              <w:rPr>
                <w:rFonts w:asciiTheme="majorHAnsi" w:eastAsia="Calibri" w:hAnsiTheme="majorHAnsi" w:cstheme="majorHAnsi"/>
                <w:spacing w:val="1"/>
              </w:rPr>
              <w:t xml:space="preserve"> </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 xml:space="preserve">g </w:t>
            </w:r>
            <w:r w:rsidRPr="00B91A37">
              <w:rPr>
                <w:rFonts w:asciiTheme="majorHAnsi" w:eastAsia="Calibri" w:hAnsiTheme="majorHAnsi" w:cstheme="majorHAnsi"/>
                <w:spacing w:val="-1"/>
              </w:rPr>
              <w:t>d</w:t>
            </w:r>
            <w:r w:rsidRPr="00B91A37">
              <w:rPr>
                <w:rFonts w:asciiTheme="majorHAnsi" w:eastAsia="Calibri" w:hAnsiTheme="majorHAnsi" w:cstheme="majorHAnsi"/>
                <w:spacing w:val="-3"/>
              </w:rPr>
              <w:t>ụn</w:t>
            </w:r>
            <w:r w:rsidRPr="00B91A37">
              <w:rPr>
                <w:rFonts w:asciiTheme="majorHAnsi" w:eastAsia="Calibri" w:hAnsiTheme="majorHAnsi" w:cstheme="majorHAnsi"/>
              </w:rPr>
              <w:t>g</w:t>
            </w:r>
            <w:r w:rsidRPr="00B91A37">
              <w:rPr>
                <w:rFonts w:asciiTheme="majorHAnsi" w:eastAsia="Calibri" w:hAnsiTheme="majorHAnsi" w:cstheme="majorHAnsi"/>
                <w:spacing w:val="2"/>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N</w:t>
            </w:r>
            <w:r w:rsidRPr="00B91A37">
              <w:rPr>
                <w:rFonts w:asciiTheme="majorHAnsi" w:eastAsia="Calibri" w:hAnsiTheme="majorHAnsi" w:cstheme="majorHAnsi"/>
                <w:spacing w:val="-2"/>
              </w:rPr>
              <w:t>T</w:t>
            </w:r>
            <w:r w:rsidRPr="00B91A37">
              <w:rPr>
                <w:rFonts w:asciiTheme="majorHAnsi" w:eastAsia="Calibri" w:hAnsiTheme="majorHAnsi" w:cstheme="majorHAnsi"/>
              </w:rPr>
              <w:t>T</w:t>
            </w:r>
            <w:r w:rsidRPr="00B91A37">
              <w:rPr>
                <w:rFonts w:asciiTheme="majorHAnsi" w:eastAsia="Calibri" w:hAnsiTheme="majorHAnsi" w:cstheme="majorHAnsi"/>
                <w:spacing w:val="1"/>
              </w:rPr>
              <w:t xml:space="preserve"> v</w:t>
            </w:r>
            <w:r w:rsidRPr="00B91A37">
              <w:rPr>
                <w:rFonts w:asciiTheme="majorHAnsi" w:eastAsia="Calibri" w:hAnsiTheme="majorHAnsi" w:cstheme="majorHAnsi"/>
              </w:rPr>
              <w:t xml:space="preserve">à </w:t>
            </w:r>
            <w:r w:rsidRPr="00B91A37">
              <w:rPr>
                <w:rFonts w:asciiTheme="majorHAnsi" w:eastAsia="Calibri" w:hAnsiTheme="majorHAnsi" w:cstheme="majorHAnsi"/>
                <w:spacing w:val="-3"/>
              </w:rPr>
              <w:t>phá</w:t>
            </w:r>
            <w:r w:rsidRPr="00B91A37">
              <w:rPr>
                <w:rFonts w:asciiTheme="majorHAnsi" w:eastAsia="Calibri" w:hAnsiTheme="majorHAnsi" w:cstheme="majorHAnsi"/>
              </w:rPr>
              <w:t>t</w:t>
            </w:r>
            <w:r w:rsidRPr="00B91A37">
              <w:rPr>
                <w:rFonts w:asciiTheme="majorHAnsi" w:eastAsia="Calibri" w:hAnsiTheme="majorHAnsi" w:cstheme="majorHAnsi"/>
                <w:spacing w:val="-4"/>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spacing w:val="-3"/>
              </w:rPr>
              <w:t>ri</w:t>
            </w:r>
            <w:r w:rsidRPr="00B91A37">
              <w:rPr>
                <w:rFonts w:asciiTheme="majorHAnsi" w:eastAsia="Calibri" w:hAnsiTheme="majorHAnsi" w:cstheme="majorHAnsi"/>
                <w:spacing w:val="-2"/>
              </w:rPr>
              <w:t>ể</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h</w:t>
            </w:r>
            <w:r w:rsidRPr="00B91A37">
              <w:rPr>
                <w:rFonts w:asciiTheme="majorHAnsi" w:eastAsia="Calibri" w:hAnsiTheme="majorHAnsi" w:cstheme="majorHAnsi"/>
              </w:rPr>
              <w:t>í</w:t>
            </w:r>
            <w:r w:rsidRPr="00B91A37">
              <w:rPr>
                <w:rFonts w:asciiTheme="majorHAnsi" w:eastAsia="Calibri" w:hAnsiTheme="majorHAnsi" w:cstheme="majorHAnsi"/>
                <w:spacing w:val="-4"/>
              </w:rPr>
              <w:t>n</w:t>
            </w:r>
            <w:r w:rsidRPr="00B91A37">
              <w:rPr>
                <w:rFonts w:asciiTheme="majorHAnsi" w:eastAsia="Calibri" w:hAnsiTheme="majorHAnsi" w:cstheme="majorHAnsi"/>
              </w:rPr>
              <w:t>h</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p</w:t>
            </w:r>
            <w:r w:rsidRPr="00B91A37">
              <w:rPr>
                <w:rFonts w:asciiTheme="majorHAnsi" w:eastAsia="Calibri" w:hAnsiTheme="majorHAnsi" w:cstheme="majorHAnsi"/>
              </w:rPr>
              <w:t>hủ</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đ</w:t>
            </w:r>
            <w:r w:rsidRPr="00B91A37">
              <w:rPr>
                <w:rFonts w:asciiTheme="majorHAnsi" w:eastAsia="Calibri" w:hAnsiTheme="majorHAnsi" w:cstheme="majorHAnsi"/>
                <w:spacing w:val="-3"/>
              </w:rPr>
              <w:t>i</w:t>
            </w:r>
            <w:r w:rsidRPr="00B91A37">
              <w:rPr>
                <w:rFonts w:asciiTheme="majorHAnsi" w:eastAsia="Calibri" w:hAnsiTheme="majorHAnsi" w:cstheme="majorHAnsi"/>
                <w:spacing w:val="-2"/>
              </w:rPr>
              <w:t>ệ</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t</w:t>
            </w:r>
            <w:r w:rsidRPr="00B91A37">
              <w:rPr>
                <w:rFonts w:asciiTheme="majorHAnsi" w:eastAsia="Calibri" w:hAnsiTheme="majorHAnsi" w:cstheme="majorHAnsi"/>
              </w:rPr>
              <w:t>ử</w:t>
            </w:r>
          </w:p>
        </w:tc>
        <w:tc>
          <w:tcPr>
            <w:tcW w:w="3406" w:type="dxa"/>
          </w:tcPr>
          <w:p w:rsidR="00710B6C" w:rsidRPr="00B91A37" w:rsidRDefault="00710B6C" w:rsidP="00B91A37">
            <w:pPr>
              <w:jc w:val="both"/>
              <w:rPr>
                <w:rFonts w:asciiTheme="majorHAnsi" w:eastAsia="Calibri" w:hAnsiTheme="majorHAnsi" w:cstheme="majorHAnsi"/>
              </w:rPr>
            </w:pPr>
            <w:r w:rsidRPr="00057763">
              <w:rPr>
                <w:rFonts w:asciiTheme="majorHAnsi" w:eastAsia="Calibri" w:hAnsiTheme="majorHAnsi" w:cstheme="majorHAnsi"/>
                <w:i/>
              </w:rPr>
              <w:t>-</w:t>
            </w:r>
            <w:r w:rsidRPr="0074610D">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b</w:t>
            </w:r>
            <w:r w:rsidRPr="00B91A37">
              <w:rPr>
                <w:rFonts w:asciiTheme="majorHAnsi" w:eastAsia="Calibri" w:hAnsiTheme="majorHAnsi" w:cstheme="majorHAnsi"/>
                <w:i/>
                <w:spacing w:val="-1"/>
              </w:rPr>
              <w:t>ằ</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2</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1"/>
              </w:rPr>
              <w:t>t</w:t>
            </w:r>
            <w:r w:rsidRPr="00B91A37">
              <w:rPr>
                <w:rFonts w:asciiTheme="majorHAnsi" w:eastAsia="Calibri" w:hAnsiTheme="majorHAnsi" w:cstheme="majorHAnsi"/>
                <w:i/>
                <w:spacing w:val="-3"/>
              </w:rPr>
              <w:t>ố</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a</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w:t>
            </w:r>
            <w:r w:rsidRPr="00B91A37">
              <w:rPr>
                <w:rFonts w:asciiTheme="majorHAnsi" w:eastAsia="Calibri" w:hAnsiTheme="majorHAnsi" w:cstheme="majorHAnsi"/>
                <w:i/>
                <w:spacing w:val="-1"/>
              </w:rPr>
              <w:t>a</w:t>
            </w:r>
            <w:r w:rsidRPr="00B91A37">
              <w:rPr>
                <w:rFonts w:asciiTheme="majorHAnsi" w:eastAsia="Calibri" w:hAnsiTheme="majorHAnsi" w:cstheme="majorHAnsi"/>
                <w:i/>
              </w:rPr>
              <w:t>i</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báo</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0</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tc>
        <w:tc>
          <w:tcPr>
            <w:tcW w:w="851" w:type="dxa"/>
            <w:vAlign w:val="center"/>
          </w:tcPr>
          <w:p w:rsidR="00710B6C" w:rsidRPr="00B91A37" w:rsidRDefault="00710B6C" w:rsidP="00B91A37">
            <w:pPr>
              <w:jc w:val="center"/>
              <w:rPr>
                <w:rFonts w:asciiTheme="majorHAnsi" w:hAnsiTheme="majorHAnsi" w:cstheme="majorHAnsi"/>
                <w:lang w:val="sv-SE"/>
              </w:rPr>
            </w:pPr>
            <w:r w:rsidRPr="00057763">
              <w:rPr>
                <w:rFonts w:asciiTheme="majorHAnsi" w:eastAsia="Calibri" w:hAnsiTheme="majorHAnsi" w:cstheme="majorHAnsi"/>
              </w:rPr>
              <w:t>2</w:t>
            </w:r>
          </w:p>
        </w:tc>
        <w:tc>
          <w:tcPr>
            <w:tcW w:w="834" w:type="dxa"/>
          </w:tcPr>
          <w:p w:rsidR="00710B6C" w:rsidRPr="00B91A37" w:rsidRDefault="00710B6C" w:rsidP="00B91A37">
            <w:pPr>
              <w:rPr>
                <w:rFonts w:asciiTheme="majorHAnsi" w:hAnsiTheme="majorHAnsi" w:cstheme="majorHAnsi"/>
                <w:lang w:val="sv-SE"/>
              </w:rPr>
            </w:pPr>
          </w:p>
        </w:tc>
      </w:tr>
      <w:tr w:rsidR="00710B6C" w:rsidRPr="00B91A37" w:rsidTr="00B91A37">
        <w:tc>
          <w:tcPr>
            <w:tcW w:w="704" w:type="dxa"/>
            <w:vAlign w:val="center"/>
          </w:tcPr>
          <w:p w:rsidR="00710B6C" w:rsidRPr="0074610D" w:rsidRDefault="00710B6C" w:rsidP="00B91A37">
            <w:pPr>
              <w:jc w:val="center"/>
              <w:rPr>
                <w:rFonts w:asciiTheme="majorHAnsi" w:hAnsiTheme="majorHAnsi" w:cstheme="majorHAnsi"/>
                <w:lang w:val="sv-SE"/>
              </w:rPr>
            </w:pPr>
            <w:r w:rsidRPr="00057763">
              <w:rPr>
                <w:rFonts w:asciiTheme="majorHAnsi" w:eastAsia="Calibri" w:hAnsiTheme="majorHAnsi" w:cstheme="majorHAnsi"/>
                <w:spacing w:val="-2"/>
              </w:rPr>
              <w:t>19</w:t>
            </w:r>
          </w:p>
        </w:tc>
        <w:tc>
          <w:tcPr>
            <w:tcW w:w="2689" w:type="dxa"/>
            <w:vAlign w:val="center"/>
          </w:tcPr>
          <w:p w:rsidR="00710B6C" w:rsidRPr="00B91A37" w:rsidRDefault="00710B6C" w:rsidP="00B91A37">
            <w:pPr>
              <w:rPr>
                <w:rFonts w:asciiTheme="majorHAnsi" w:eastAsia="Calibri" w:hAnsiTheme="majorHAnsi" w:cstheme="majorHAnsi"/>
              </w:rPr>
            </w:pPr>
            <w:r w:rsidRPr="00B91A37">
              <w:rPr>
                <w:rFonts w:asciiTheme="majorHAnsi" w:eastAsia="Calibri" w:hAnsiTheme="majorHAnsi" w:cstheme="majorHAnsi"/>
                <w:spacing w:val="-2"/>
              </w:rPr>
              <w:t>C</w:t>
            </w:r>
            <w:r w:rsidRPr="00B91A37">
              <w:rPr>
                <w:rFonts w:asciiTheme="majorHAnsi" w:eastAsia="Calibri" w:hAnsiTheme="majorHAnsi" w:cstheme="majorHAnsi"/>
                <w:spacing w:val="-3"/>
              </w:rPr>
              <w:t>á</w:t>
            </w:r>
            <w:r w:rsidRPr="00B91A37">
              <w:rPr>
                <w:rFonts w:asciiTheme="majorHAnsi" w:eastAsia="Calibri" w:hAnsiTheme="majorHAnsi" w:cstheme="majorHAnsi"/>
              </w:rPr>
              <w:t>c</w:t>
            </w:r>
            <w:r w:rsidRPr="00B91A37">
              <w:rPr>
                <w:rFonts w:asciiTheme="majorHAnsi" w:eastAsia="Calibri" w:hAnsiTheme="majorHAnsi" w:cstheme="majorHAnsi"/>
                <w:spacing w:val="30"/>
              </w:rPr>
              <w:t xml:space="preserve"> </w:t>
            </w:r>
            <w:r w:rsidRPr="00B91A37">
              <w:rPr>
                <w:rFonts w:asciiTheme="majorHAnsi" w:eastAsia="Calibri" w:hAnsiTheme="majorHAnsi" w:cstheme="majorHAnsi"/>
                <w:spacing w:val="-1"/>
              </w:rPr>
              <w:t>v</w:t>
            </w:r>
            <w:r w:rsidRPr="00B91A37">
              <w:rPr>
                <w:rFonts w:asciiTheme="majorHAnsi" w:eastAsia="Calibri" w:hAnsiTheme="majorHAnsi" w:cstheme="majorHAnsi"/>
                <w:spacing w:val="-3"/>
              </w:rPr>
              <w:t>ă</w:t>
            </w:r>
            <w:r w:rsidRPr="00B91A37">
              <w:rPr>
                <w:rFonts w:asciiTheme="majorHAnsi" w:eastAsia="Calibri" w:hAnsiTheme="majorHAnsi" w:cstheme="majorHAnsi"/>
              </w:rPr>
              <w:t>n</w:t>
            </w:r>
            <w:r w:rsidRPr="00B91A37">
              <w:rPr>
                <w:rFonts w:asciiTheme="majorHAnsi" w:eastAsia="Calibri" w:hAnsiTheme="majorHAnsi" w:cstheme="majorHAnsi"/>
                <w:spacing w:val="29"/>
              </w:rPr>
              <w:t xml:space="preserve"> </w:t>
            </w:r>
            <w:r w:rsidRPr="00B91A37">
              <w:rPr>
                <w:rFonts w:asciiTheme="majorHAnsi" w:eastAsia="Calibri" w:hAnsiTheme="majorHAnsi" w:cstheme="majorHAnsi"/>
                <w:spacing w:val="-3"/>
              </w:rPr>
              <w:t>bả</w:t>
            </w:r>
            <w:r w:rsidRPr="00B91A37">
              <w:rPr>
                <w:rFonts w:asciiTheme="majorHAnsi" w:eastAsia="Calibri" w:hAnsiTheme="majorHAnsi" w:cstheme="majorHAnsi"/>
              </w:rPr>
              <w:t>n</w:t>
            </w:r>
            <w:r w:rsidRPr="00B91A37">
              <w:rPr>
                <w:rFonts w:asciiTheme="majorHAnsi" w:eastAsia="Calibri" w:hAnsiTheme="majorHAnsi" w:cstheme="majorHAnsi"/>
                <w:spacing w:val="29"/>
              </w:rPr>
              <w:t xml:space="preserve"> </w:t>
            </w:r>
            <w:r w:rsidRPr="00B91A37">
              <w:rPr>
                <w:rFonts w:asciiTheme="majorHAnsi" w:eastAsia="Calibri" w:hAnsiTheme="majorHAnsi" w:cstheme="majorHAnsi"/>
                <w:spacing w:val="-2"/>
              </w:rPr>
              <w:t>k</w:t>
            </w:r>
            <w:r w:rsidRPr="00B91A37">
              <w:rPr>
                <w:rFonts w:asciiTheme="majorHAnsi" w:eastAsia="Calibri" w:hAnsiTheme="majorHAnsi" w:cstheme="majorHAnsi"/>
                <w:spacing w:val="-3"/>
              </w:rPr>
              <w:t>há</w:t>
            </w:r>
            <w:r w:rsidRPr="00B91A37">
              <w:rPr>
                <w:rFonts w:asciiTheme="majorHAnsi" w:eastAsia="Calibri" w:hAnsiTheme="majorHAnsi" w:cstheme="majorHAnsi"/>
              </w:rPr>
              <w:t>c</w:t>
            </w:r>
            <w:r w:rsidRPr="00B91A37">
              <w:rPr>
                <w:rFonts w:asciiTheme="majorHAnsi" w:eastAsia="Calibri" w:hAnsiTheme="majorHAnsi" w:cstheme="majorHAnsi"/>
                <w:spacing w:val="30"/>
              </w:rPr>
              <w:t xml:space="preserve"> </w:t>
            </w:r>
            <w:r w:rsidRPr="00B91A37">
              <w:rPr>
                <w:rFonts w:asciiTheme="majorHAnsi" w:eastAsia="Calibri" w:hAnsiTheme="majorHAnsi" w:cstheme="majorHAnsi"/>
                <w:spacing w:val="-3"/>
              </w:rPr>
              <w:t>li</w:t>
            </w:r>
            <w:r w:rsidRPr="00B91A37">
              <w:rPr>
                <w:rFonts w:asciiTheme="majorHAnsi" w:eastAsia="Calibri" w:hAnsiTheme="majorHAnsi" w:cstheme="majorHAnsi"/>
                <w:spacing w:val="-2"/>
              </w:rPr>
              <w:t>ê</w:t>
            </w:r>
            <w:r w:rsidRPr="00B91A37">
              <w:rPr>
                <w:rFonts w:asciiTheme="majorHAnsi" w:eastAsia="Calibri" w:hAnsiTheme="majorHAnsi" w:cstheme="majorHAnsi"/>
              </w:rPr>
              <w:t>n</w:t>
            </w:r>
            <w:r w:rsidRPr="00B91A37">
              <w:rPr>
                <w:rFonts w:asciiTheme="majorHAnsi" w:eastAsia="Calibri" w:hAnsiTheme="majorHAnsi" w:cstheme="majorHAnsi"/>
                <w:spacing w:val="29"/>
              </w:rPr>
              <w:t xml:space="preserve"> </w:t>
            </w:r>
            <w:r w:rsidRPr="00B91A37">
              <w:rPr>
                <w:rFonts w:asciiTheme="majorHAnsi" w:eastAsia="Calibri" w:hAnsiTheme="majorHAnsi" w:cstheme="majorHAnsi"/>
                <w:spacing w:val="-3"/>
              </w:rPr>
              <w:t>qu</w:t>
            </w:r>
            <w:r w:rsidRPr="00B91A37">
              <w:rPr>
                <w:rFonts w:asciiTheme="majorHAnsi" w:eastAsia="Calibri" w:hAnsiTheme="majorHAnsi" w:cstheme="majorHAnsi"/>
                <w:spacing w:val="-5"/>
              </w:rPr>
              <w:t>a</w:t>
            </w:r>
            <w:r w:rsidRPr="00B91A37">
              <w:rPr>
                <w:rFonts w:asciiTheme="majorHAnsi" w:eastAsia="Calibri" w:hAnsiTheme="majorHAnsi" w:cstheme="majorHAnsi"/>
              </w:rPr>
              <w:t>n</w:t>
            </w:r>
          </w:p>
          <w:p w:rsidR="00710B6C" w:rsidRPr="00B91A37" w:rsidRDefault="00710B6C" w:rsidP="00B91A37">
            <w:pPr>
              <w:rPr>
                <w:rFonts w:asciiTheme="majorHAnsi" w:hAnsiTheme="majorHAnsi" w:cstheme="majorHAnsi"/>
                <w:lang w:val="sv-SE"/>
              </w:rPr>
            </w:pPr>
            <w:r w:rsidRPr="00B91A37">
              <w:rPr>
                <w:rFonts w:asciiTheme="majorHAnsi" w:eastAsia="Calibri" w:hAnsiTheme="majorHAnsi" w:cstheme="majorHAnsi"/>
                <w:spacing w:val="-2"/>
              </w:rPr>
              <w:t>đế</w:t>
            </w:r>
            <w:r w:rsidRPr="00B91A37">
              <w:rPr>
                <w:rFonts w:asciiTheme="majorHAnsi" w:eastAsia="Calibri" w:hAnsiTheme="majorHAnsi" w:cstheme="majorHAnsi"/>
              </w:rPr>
              <w:t>n</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4"/>
              </w:rPr>
              <w:t>ứ</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3"/>
              </w:rPr>
              <w:t>d</w:t>
            </w:r>
            <w:r w:rsidRPr="00B91A37">
              <w:rPr>
                <w:rFonts w:asciiTheme="majorHAnsi" w:eastAsia="Calibri" w:hAnsiTheme="majorHAnsi" w:cstheme="majorHAnsi"/>
                <w:spacing w:val="-1"/>
              </w:rPr>
              <w:t>ụ</w:t>
            </w:r>
            <w:r w:rsidRPr="00B91A37">
              <w:rPr>
                <w:rFonts w:asciiTheme="majorHAnsi" w:eastAsia="Calibri" w:hAnsiTheme="majorHAnsi" w:cstheme="majorHAnsi"/>
                <w:spacing w:val="-3"/>
              </w:rPr>
              <w:t>n</w:t>
            </w:r>
            <w:r w:rsidRPr="00B91A37">
              <w:rPr>
                <w:rFonts w:asciiTheme="majorHAnsi" w:eastAsia="Calibri" w:hAnsiTheme="majorHAnsi" w:cstheme="majorHAnsi"/>
              </w:rPr>
              <w:t>g</w:t>
            </w:r>
            <w:r w:rsidRPr="00B91A37">
              <w:rPr>
                <w:rFonts w:asciiTheme="majorHAnsi" w:eastAsia="Calibri" w:hAnsiTheme="majorHAnsi" w:cstheme="majorHAnsi"/>
                <w:spacing w:val="-5"/>
              </w:rPr>
              <w:t xml:space="preserve"> </w:t>
            </w:r>
            <w:r w:rsidRPr="00B91A37">
              <w:rPr>
                <w:rFonts w:asciiTheme="majorHAnsi" w:eastAsia="Calibri" w:hAnsiTheme="majorHAnsi" w:cstheme="majorHAnsi"/>
                <w:spacing w:val="-2"/>
              </w:rPr>
              <w:t>C</w:t>
            </w:r>
            <w:r w:rsidRPr="00B91A37">
              <w:rPr>
                <w:rFonts w:asciiTheme="majorHAnsi" w:eastAsia="Calibri" w:hAnsiTheme="majorHAnsi" w:cstheme="majorHAnsi"/>
                <w:spacing w:val="-3"/>
              </w:rPr>
              <w:t>N</w:t>
            </w:r>
            <w:r w:rsidRPr="00B91A37">
              <w:rPr>
                <w:rFonts w:asciiTheme="majorHAnsi" w:eastAsia="Calibri" w:hAnsiTheme="majorHAnsi" w:cstheme="majorHAnsi"/>
                <w:spacing w:val="-2"/>
              </w:rPr>
              <w:t>T</w:t>
            </w:r>
            <w:r w:rsidRPr="00B91A37">
              <w:rPr>
                <w:rFonts w:asciiTheme="majorHAnsi" w:eastAsia="Calibri" w:hAnsiTheme="majorHAnsi" w:cstheme="majorHAnsi"/>
              </w:rPr>
              <w:t>T</w:t>
            </w:r>
          </w:p>
        </w:tc>
        <w:tc>
          <w:tcPr>
            <w:tcW w:w="3406" w:type="dxa"/>
          </w:tcPr>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spacing w:val="-4"/>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3"/>
              </w:rPr>
              <w:t>ch</w:t>
            </w:r>
            <w:r w:rsidRPr="00B91A37">
              <w:rPr>
                <w:rFonts w:asciiTheme="majorHAnsi" w:eastAsia="Calibri" w:hAnsiTheme="majorHAnsi" w:cstheme="majorHAnsi"/>
                <w:i/>
              </w:rPr>
              <w:t>o</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0</w:t>
            </w:r>
            <w:r w:rsidRPr="00B91A37">
              <w:rPr>
                <w:rFonts w:asciiTheme="majorHAnsi" w:eastAsia="Calibri" w:hAnsiTheme="majorHAnsi" w:cstheme="majorHAnsi"/>
                <w:i/>
              </w:rPr>
              <w:t>1</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rPr>
              <w:t>ợc</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ín</w:t>
            </w:r>
            <w:r w:rsidRPr="00B91A37">
              <w:rPr>
                <w:rFonts w:asciiTheme="majorHAnsi" w:eastAsia="Calibri" w:hAnsiTheme="majorHAnsi" w:cstheme="majorHAnsi"/>
                <w:i/>
              </w:rPr>
              <w:t>h</w:t>
            </w:r>
            <w:r w:rsidRPr="00B91A37">
              <w:rPr>
                <w:rFonts w:asciiTheme="majorHAnsi" w:eastAsia="Calibri" w:hAnsiTheme="majorHAnsi" w:cstheme="majorHAnsi"/>
                <w:i/>
                <w:spacing w:val="-5"/>
              </w:rPr>
              <w:t xml:space="preserve">  </w:t>
            </w:r>
            <w:r w:rsidRPr="00057763">
              <w:rPr>
                <w:rFonts w:asciiTheme="majorHAnsi" w:eastAsia="Calibri" w:hAnsiTheme="majorHAnsi" w:cstheme="majorHAnsi"/>
                <w:i/>
                <w:spacing w:val="-3"/>
              </w:rPr>
              <w:t>n</w:t>
            </w:r>
            <w:r w:rsidRPr="0074610D">
              <w:rPr>
                <w:rFonts w:asciiTheme="majorHAnsi" w:eastAsia="Calibri" w:hAnsiTheme="majorHAnsi" w:cstheme="majorHAnsi"/>
                <w:i/>
                <w:spacing w:val="-1"/>
              </w:rPr>
              <w:t>h</w:t>
            </w:r>
            <w:r w:rsidRPr="00B91A37">
              <w:rPr>
                <w:rFonts w:asciiTheme="majorHAnsi" w:eastAsia="Calibri" w:hAnsiTheme="majorHAnsi" w:cstheme="majorHAnsi"/>
                <w:i/>
              </w:rPr>
              <w:t>ư</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spacing w:val="-3"/>
              </w:rPr>
              <w:t>au</w:t>
            </w:r>
            <w:r w:rsidRPr="00B91A37">
              <w:rPr>
                <w:rFonts w:asciiTheme="majorHAnsi" w:eastAsia="Calibri" w:hAnsiTheme="majorHAnsi" w:cstheme="majorHAnsi"/>
                <w:i/>
              </w:rPr>
              <w:t>:</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C</w:t>
            </w:r>
            <w:r w:rsidRPr="00B91A37">
              <w:rPr>
                <w:rFonts w:asciiTheme="majorHAnsi" w:eastAsia="Calibri" w:hAnsiTheme="majorHAnsi" w:cstheme="majorHAnsi"/>
                <w:i/>
              </w:rPr>
              <w:t>ó</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hàn</w:t>
            </w:r>
            <w:r w:rsidRPr="00B91A37">
              <w:rPr>
                <w:rFonts w:asciiTheme="majorHAnsi" w:eastAsia="Calibri" w:hAnsiTheme="majorHAnsi" w:cstheme="majorHAnsi"/>
                <w:i/>
              </w:rPr>
              <w:t>h</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rPr>
              <w:t>và</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3"/>
              </w:rPr>
              <w:t>cun</w:t>
            </w:r>
            <w:r w:rsidRPr="00B91A37">
              <w:rPr>
                <w:rFonts w:asciiTheme="majorHAnsi" w:eastAsia="Calibri" w:hAnsiTheme="majorHAnsi" w:cstheme="majorHAnsi"/>
                <w:i/>
              </w:rPr>
              <w:t>g</w:t>
            </w:r>
            <w:r w:rsidRPr="00B91A37">
              <w:rPr>
                <w:rFonts w:asciiTheme="majorHAnsi" w:eastAsia="Calibri" w:hAnsiTheme="majorHAnsi" w:cstheme="majorHAnsi"/>
                <w:i/>
                <w:spacing w:val="50"/>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p</w:t>
            </w:r>
            <w:r w:rsidRPr="00B91A37">
              <w:rPr>
                <w:rFonts w:asciiTheme="majorHAnsi" w:eastAsia="Calibri" w:hAnsiTheme="majorHAnsi" w:cstheme="majorHAnsi"/>
                <w:i/>
                <w:spacing w:val="48"/>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9"/>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 xml:space="preserve">ủ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rPr>
              <w:t xml:space="preserve">in </w:t>
            </w:r>
            <w:r w:rsidRPr="00B91A37">
              <w:rPr>
                <w:rFonts w:asciiTheme="majorHAnsi" w:eastAsia="Calibri" w:hAnsiTheme="majorHAnsi" w:cstheme="majorHAnsi"/>
                <w:i/>
                <w:spacing w:val="-2"/>
              </w:rPr>
              <w:t>(tê</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s</w:t>
            </w:r>
            <w:r w:rsidRPr="00B91A37">
              <w:rPr>
                <w:rFonts w:asciiTheme="majorHAnsi" w:eastAsia="Calibri" w:hAnsiTheme="majorHAnsi" w:cstheme="majorHAnsi"/>
                <w:i/>
              </w:rPr>
              <w:t>ố</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w:t>
            </w:r>
            <w:r w:rsidRPr="00B91A37">
              <w:rPr>
                <w:rFonts w:asciiTheme="majorHAnsi" w:eastAsia="Calibri" w:hAnsiTheme="majorHAnsi" w:cstheme="majorHAnsi"/>
                <w:i/>
                <w:spacing w:val="-3"/>
              </w:rPr>
              <w:t>n</w:t>
            </w:r>
            <w:r w:rsidRPr="00B91A37">
              <w:rPr>
                <w:rFonts w:asciiTheme="majorHAnsi" w:eastAsia="Calibri" w:hAnsiTheme="majorHAnsi" w:cstheme="majorHAnsi"/>
                <w:i/>
              </w:rPr>
              <w:t>,</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n</w:t>
            </w:r>
            <w:r w:rsidRPr="00B91A37">
              <w:rPr>
                <w:rFonts w:asciiTheme="majorHAnsi" w:eastAsia="Calibri" w:hAnsiTheme="majorHAnsi" w:cstheme="majorHAnsi"/>
                <w:i/>
                <w:spacing w:val="-3"/>
              </w:rPr>
              <w:t>gà</w:t>
            </w:r>
            <w:r w:rsidRPr="00B91A37">
              <w:rPr>
                <w:rFonts w:asciiTheme="majorHAnsi" w:eastAsia="Calibri" w:hAnsiTheme="majorHAnsi" w:cstheme="majorHAnsi"/>
                <w:i/>
              </w:rPr>
              <w:t>y</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rPr>
              <w:t>t</w:t>
            </w:r>
            <w:r w:rsidRPr="00B91A37">
              <w:rPr>
                <w:rFonts w:asciiTheme="majorHAnsi" w:eastAsia="Calibri" w:hAnsiTheme="majorHAnsi" w:cstheme="majorHAnsi"/>
                <w:i/>
                <w:spacing w:val="-3"/>
              </w:rPr>
              <w:t>háng</w:t>
            </w:r>
            <w:r w:rsidRPr="00B91A37">
              <w:rPr>
                <w:rFonts w:asciiTheme="majorHAnsi" w:eastAsia="Calibri" w:hAnsiTheme="majorHAnsi" w:cstheme="majorHAnsi"/>
                <w:i/>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ư</w:t>
            </w:r>
            <w:r w:rsidRPr="00B91A37">
              <w:rPr>
                <w:rFonts w:asciiTheme="majorHAnsi" w:eastAsia="Calibri" w:hAnsiTheme="majorHAnsi" w:cstheme="majorHAnsi"/>
                <w:i/>
                <w:spacing w:val="-2"/>
              </w:rPr>
              <w:t>ờ</w:t>
            </w:r>
            <w:r w:rsidRPr="00B91A37">
              <w:rPr>
                <w:rFonts w:asciiTheme="majorHAnsi" w:eastAsia="Calibri" w:hAnsiTheme="majorHAnsi" w:cstheme="majorHAnsi"/>
                <w:i/>
                <w:spacing w:val="-3"/>
              </w:rPr>
              <w:t>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li</w:t>
            </w:r>
            <w:r w:rsidRPr="00B91A37">
              <w:rPr>
                <w:rFonts w:asciiTheme="majorHAnsi" w:eastAsia="Calibri" w:hAnsiTheme="majorHAnsi" w:cstheme="majorHAnsi"/>
                <w:i/>
                <w:spacing w:val="-2"/>
              </w:rPr>
              <w:t>ê</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kế</w:t>
            </w:r>
            <w:r w:rsidRPr="00B91A37">
              <w:rPr>
                <w:rFonts w:asciiTheme="majorHAnsi" w:eastAsia="Calibri" w:hAnsiTheme="majorHAnsi" w:cstheme="majorHAnsi"/>
                <w:i/>
              </w:rPr>
              <w:t>t</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đế</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3"/>
              </w:rPr>
              <w:t>b</w:t>
            </w:r>
            <w:r w:rsidRPr="00B91A37">
              <w:rPr>
                <w:rFonts w:asciiTheme="majorHAnsi" w:eastAsia="Calibri" w:hAnsiTheme="majorHAnsi" w:cstheme="majorHAnsi"/>
                <w:i/>
                <w:spacing w:val="-1"/>
              </w:rPr>
              <w:t>ản</w:t>
            </w:r>
            <w:r w:rsidRPr="00B91A37">
              <w:rPr>
                <w:rFonts w:asciiTheme="majorHAnsi" w:eastAsia="Calibri" w:hAnsiTheme="majorHAnsi" w:cstheme="majorHAnsi"/>
                <w:i/>
                <w:spacing w:val="-2"/>
              </w:rPr>
              <w:t>)</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rPr>
              <w:t>1</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p w:rsidR="00710B6C" w:rsidRPr="00B91A37" w:rsidRDefault="00710B6C" w:rsidP="00B91A37">
            <w:pPr>
              <w:jc w:val="both"/>
              <w:rPr>
                <w:rFonts w:asciiTheme="majorHAnsi" w:eastAsia="Calibri" w:hAnsiTheme="majorHAnsi" w:cstheme="majorHAnsi"/>
              </w:rPr>
            </w:pPr>
            <w:r w:rsidRPr="00B91A37">
              <w:rPr>
                <w:rFonts w:asciiTheme="majorHAnsi" w:eastAsia="Calibri" w:hAnsiTheme="majorHAnsi" w:cstheme="majorHAnsi"/>
                <w:i/>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rPr>
              <w:t>ó</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ba</w:t>
            </w:r>
            <w:r w:rsidRPr="00B91A37">
              <w:rPr>
                <w:rFonts w:asciiTheme="majorHAnsi" w:eastAsia="Calibri" w:hAnsiTheme="majorHAnsi" w:cstheme="majorHAnsi"/>
                <w:i/>
              </w:rPr>
              <w:t>n</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3"/>
              </w:rPr>
              <w:t>hà</w:t>
            </w:r>
            <w:r w:rsidRPr="00B91A37">
              <w:rPr>
                <w:rFonts w:asciiTheme="majorHAnsi" w:eastAsia="Calibri" w:hAnsiTheme="majorHAnsi" w:cstheme="majorHAnsi"/>
                <w:i/>
                <w:spacing w:val="-1"/>
              </w:rPr>
              <w:t>n</w:t>
            </w:r>
            <w:r w:rsidRPr="00B91A37">
              <w:rPr>
                <w:rFonts w:asciiTheme="majorHAnsi" w:eastAsia="Calibri" w:hAnsiTheme="majorHAnsi" w:cstheme="majorHAnsi"/>
                <w:i/>
              </w:rPr>
              <w:t xml:space="preserve">h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1"/>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n</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n</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ưn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1"/>
              </w:rPr>
              <w:t>h</w:t>
            </w:r>
            <w:r w:rsidRPr="00B91A37">
              <w:rPr>
                <w:rFonts w:asciiTheme="majorHAnsi" w:eastAsia="Calibri" w:hAnsiTheme="majorHAnsi" w:cstheme="majorHAnsi"/>
                <w:i/>
                <w:spacing w:val="-3"/>
              </w:rPr>
              <w:t>ôn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w:t>
            </w:r>
            <w:r w:rsidRPr="00B91A37">
              <w:rPr>
                <w:rFonts w:asciiTheme="majorHAnsi" w:eastAsia="Calibri" w:hAnsiTheme="majorHAnsi" w:cstheme="majorHAnsi"/>
                <w:i/>
                <w:spacing w:val="-1"/>
              </w:rPr>
              <w:t>un</w:t>
            </w:r>
            <w:r w:rsidRPr="00B91A37">
              <w:rPr>
                <w:rFonts w:asciiTheme="majorHAnsi" w:eastAsia="Calibri" w:hAnsiTheme="majorHAnsi" w:cstheme="majorHAnsi"/>
                <w:i/>
              </w:rPr>
              <w:t>g</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cấ</w:t>
            </w:r>
            <w:r w:rsidRPr="00B91A37">
              <w:rPr>
                <w:rFonts w:asciiTheme="majorHAnsi" w:eastAsia="Calibri" w:hAnsiTheme="majorHAnsi" w:cstheme="majorHAnsi"/>
                <w:i/>
              </w:rPr>
              <w:t xml:space="preserve">p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ầ</w:t>
            </w:r>
            <w:r w:rsidRPr="00B91A37">
              <w:rPr>
                <w:rFonts w:asciiTheme="majorHAnsi" w:eastAsia="Calibri" w:hAnsiTheme="majorHAnsi" w:cstheme="majorHAnsi"/>
                <w:i/>
              </w:rPr>
              <w:t>y</w:t>
            </w:r>
            <w:r w:rsidRPr="00B91A37">
              <w:rPr>
                <w:rFonts w:asciiTheme="majorHAnsi" w:eastAsia="Calibri" w:hAnsiTheme="majorHAnsi" w:cstheme="majorHAnsi"/>
                <w:i/>
                <w:spacing w:val="-4"/>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rPr>
              <w:t>ủ</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5"/>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in</w:t>
            </w:r>
            <w:r w:rsidRPr="00B91A37">
              <w:rPr>
                <w:rFonts w:asciiTheme="majorHAnsi" w:eastAsia="Calibri" w:hAnsiTheme="majorHAnsi" w:cstheme="majorHAnsi"/>
                <w:i/>
              </w:rPr>
              <w:t>:</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0</w:t>
            </w:r>
            <w:r w:rsidRPr="00B91A37">
              <w:rPr>
                <w:rFonts w:asciiTheme="majorHAnsi" w:eastAsia="Calibri" w:hAnsiTheme="majorHAnsi" w:cstheme="majorHAnsi"/>
                <w:i/>
              </w:rPr>
              <w:t>5</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p>
          <w:p w:rsidR="00710B6C" w:rsidRPr="00B91A37" w:rsidRDefault="00710B6C" w:rsidP="00B91A37">
            <w:pPr>
              <w:jc w:val="both"/>
              <w:rPr>
                <w:rFonts w:asciiTheme="majorHAnsi" w:hAnsiTheme="majorHAnsi" w:cstheme="majorHAnsi"/>
                <w:lang w:val="sv-SE"/>
              </w:rPr>
            </w:pPr>
            <w:r w:rsidRPr="00B91A37">
              <w:rPr>
                <w:rFonts w:asciiTheme="majorHAnsi" w:eastAsia="Calibri" w:hAnsiTheme="majorHAnsi" w:cstheme="majorHAnsi"/>
                <w:i/>
              </w:rPr>
              <w:t>*</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ổn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w:t>
            </w:r>
            <w:r w:rsidRPr="00B91A37">
              <w:rPr>
                <w:rFonts w:asciiTheme="majorHAnsi" w:eastAsia="Calibri" w:hAnsiTheme="majorHAnsi" w:cstheme="majorHAnsi"/>
                <w:i/>
              </w:rPr>
              <w:t>m</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3"/>
              </w:rPr>
              <w:t>ch</w:t>
            </w:r>
            <w:r w:rsidRPr="00B91A37">
              <w:rPr>
                <w:rFonts w:asciiTheme="majorHAnsi" w:eastAsia="Calibri" w:hAnsiTheme="majorHAnsi" w:cstheme="majorHAnsi"/>
                <w:i/>
              </w:rPr>
              <w:t>o</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cá</w:t>
            </w:r>
            <w:r w:rsidRPr="00B91A37">
              <w:rPr>
                <w:rFonts w:asciiTheme="majorHAnsi" w:eastAsia="Calibri" w:hAnsiTheme="majorHAnsi" w:cstheme="majorHAnsi"/>
                <w:i/>
              </w:rPr>
              <w:t>c</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1"/>
              </w:rPr>
              <w:t>b</w:t>
            </w:r>
            <w:r w:rsidRPr="00B91A37">
              <w:rPr>
                <w:rFonts w:asciiTheme="majorHAnsi" w:eastAsia="Calibri" w:hAnsiTheme="majorHAnsi" w:cstheme="majorHAnsi"/>
                <w:i/>
                <w:spacing w:val="-3"/>
              </w:rPr>
              <w:t>ả</w:t>
            </w:r>
            <w:r w:rsidRPr="00B91A37">
              <w:rPr>
                <w:rFonts w:asciiTheme="majorHAnsi" w:eastAsia="Calibri" w:hAnsiTheme="majorHAnsi" w:cstheme="majorHAnsi"/>
                <w:i/>
              </w:rPr>
              <w:t xml:space="preserve">n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há</w:t>
            </w:r>
            <w:r w:rsidRPr="00B91A37">
              <w:rPr>
                <w:rFonts w:asciiTheme="majorHAnsi" w:eastAsia="Calibri" w:hAnsiTheme="majorHAnsi" w:cstheme="majorHAnsi"/>
                <w:i/>
              </w:rPr>
              <w:t>c =</w:t>
            </w:r>
            <w:r w:rsidRPr="00B91A37">
              <w:rPr>
                <w:rFonts w:asciiTheme="majorHAnsi" w:eastAsia="Calibri" w:hAnsiTheme="majorHAnsi" w:cstheme="majorHAnsi"/>
                <w:i/>
                <w:spacing w:val="2"/>
              </w:rPr>
              <w:t xml:space="preserve"> </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ổn</w:t>
            </w:r>
            <w:r w:rsidRPr="00B91A37">
              <w:rPr>
                <w:rFonts w:asciiTheme="majorHAnsi" w:eastAsia="Calibri" w:hAnsiTheme="majorHAnsi" w:cstheme="majorHAnsi"/>
                <w:i/>
              </w:rPr>
              <w:t xml:space="preserve">g </w:t>
            </w:r>
            <w:r w:rsidRPr="00B91A37">
              <w:rPr>
                <w:rFonts w:asciiTheme="majorHAnsi" w:eastAsia="Calibri" w:hAnsiTheme="majorHAnsi" w:cstheme="majorHAnsi"/>
                <w:i/>
                <w:spacing w:val="-2"/>
              </w:rPr>
              <w:t>điể</w:t>
            </w:r>
            <w:r w:rsidRPr="00B91A37">
              <w:rPr>
                <w:rFonts w:asciiTheme="majorHAnsi" w:eastAsia="Calibri" w:hAnsiTheme="majorHAnsi" w:cstheme="majorHAnsi"/>
                <w:i/>
              </w:rPr>
              <w:t xml:space="preserve">m </w:t>
            </w:r>
            <w:r w:rsidRPr="00B91A37">
              <w:rPr>
                <w:rFonts w:asciiTheme="majorHAnsi" w:eastAsia="Calibri" w:hAnsiTheme="majorHAnsi" w:cstheme="majorHAnsi"/>
                <w:i/>
                <w:spacing w:val="-3"/>
              </w:rPr>
              <w:t>cá</w:t>
            </w:r>
            <w:r w:rsidRPr="00B91A37">
              <w:rPr>
                <w:rFonts w:asciiTheme="majorHAnsi" w:eastAsia="Calibri" w:hAnsiTheme="majorHAnsi" w:cstheme="majorHAnsi"/>
                <w:i/>
              </w:rPr>
              <w:t>c</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v</w:t>
            </w:r>
            <w:r w:rsidRPr="00B91A37">
              <w:rPr>
                <w:rFonts w:asciiTheme="majorHAnsi" w:eastAsia="Calibri" w:hAnsiTheme="majorHAnsi" w:cstheme="majorHAnsi"/>
                <w:i/>
                <w:spacing w:val="-3"/>
              </w:rPr>
              <w:t>ă</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b</w:t>
            </w:r>
            <w:r w:rsidRPr="00B91A37">
              <w:rPr>
                <w:rFonts w:asciiTheme="majorHAnsi" w:eastAsia="Calibri" w:hAnsiTheme="majorHAnsi" w:cstheme="majorHAnsi"/>
                <w:i/>
                <w:spacing w:val="-1"/>
              </w:rPr>
              <w:t>ả</w:t>
            </w:r>
            <w:r w:rsidRPr="00B91A37">
              <w:rPr>
                <w:rFonts w:asciiTheme="majorHAnsi" w:eastAsia="Calibri" w:hAnsiTheme="majorHAnsi" w:cstheme="majorHAnsi"/>
                <w:i/>
              </w:rPr>
              <w:t>n</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ha</w:t>
            </w:r>
            <w:r w:rsidRPr="00B91A37">
              <w:rPr>
                <w:rFonts w:asciiTheme="majorHAnsi" w:eastAsia="Calibri" w:hAnsiTheme="majorHAnsi" w:cstheme="majorHAnsi"/>
                <w:i/>
              </w:rPr>
              <w:t>i</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bá</w:t>
            </w:r>
            <w:r w:rsidRPr="00B91A37">
              <w:rPr>
                <w:rFonts w:asciiTheme="majorHAnsi" w:eastAsia="Calibri" w:hAnsiTheme="majorHAnsi" w:cstheme="majorHAnsi"/>
                <w:i/>
              </w:rPr>
              <w:t>o</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1"/>
              </w:rPr>
              <w:t>(</w:t>
            </w:r>
            <w:r w:rsidRPr="00B91A37">
              <w:rPr>
                <w:rFonts w:asciiTheme="majorHAnsi" w:eastAsia="Calibri" w:hAnsiTheme="majorHAnsi" w:cstheme="majorHAnsi"/>
                <w:i/>
                <w:spacing w:val="-2"/>
              </w:rPr>
              <w:t>t</w:t>
            </w:r>
            <w:r w:rsidRPr="00B91A37">
              <w:rPr>
                <w:rFonts w:asciiTheme="majorHAnsi" w:eastAsia="Calibri" w:hAnsiTheme="majorHAnsi" w:cstheme="majorHAnsi"/>
                <w:i/>
                <w:spacing w:val="-3"/>
              </w:rPr>
              <w:t>ổn</w:t>
            </w:r>
            <w:r w:rsidRPr="00B91A37">
              <w:rPr>
                <w:rFonts w:asciiTheme="majorHAnsi" w:eastAsia="Calibri" w:hAnsiTheme="majorHAnsi" w:cstheme="majorHAnsi"/>
                <w:i/>
              </w:rPr>
              <w:t>g</w:t>
            </w:r>
            <w:r w:rsidRPr="00B91A37">
              <w:rPr>
                <w:rFonts w:asciiTheme="majorHAnsi" w:eastAsia="Calibri" w:hAnsiTheme="majorHAnsi" w:cstheme="majorHAnsi"/>
                <w:i/>
                <w:spacing w:val="3"/>
              </w:rPr>
              <w:t xml:space="preserve"> </w:t>
            </w:r>
            <w:r w:rsidRPr="00B91A37">
              <w:rPr>
                <w:rFonts w:asciiTheme="majorHAnsi" w:eastAsia="Calibri" w:hAnsiTheme="majorHAnsi" w:cstheme="majorHAnsi"/>
                <w:i/>
                <w:spacing w:val="-2"/>
              </w:rPr>
              <w:t>điể</w:t>
            </w:r>
            <w:r w:rsidRPr="00B91A37">
              <w:rPr>
                <w:rFonts w:asciiTheme="majorHAnsi" w:eastAsia="Calibri" w:hAnsiTheme="majorHAnsi" w:cstheme="majorHAnsi"/>
                <w:i/>
              </w:rPr>
              <w:t xml:space="preserve">m </w:t>
            </w:r>
            <w:r w:rsidRPr="00B91A37">
              <w:rPr>
                <w:rFonts w:asciiTheme="majorHAnsi" w:eastAsia="Calibri" w:hAnsiTheme="majorHAnsi" w:cstheme="majorHAnsi"/>
                <w:i/>
                <w:spacing w:val="-2"/>
              </w:rPr>
              <w:t>k</w:t>
            </w:r>
            <w:r w:rsidRPr="00B91A37">
              <w:rPr>
                <w:rFonts w:asciiTheme="majorHAnsi" w:eastAsia="Calibri" w:hAnsiTheme="majorHAnsi" w:cstheme="majorHAnsi"/>
                <w:i/>
                <w:spacing w:val="-3"/>
              </w:rPr>
              <w:t>hôn</w:t>
            </w:r>
            <w:r w:rsidRPr="00B91A37">
              <w:rPr>
                <w:rFonts w:asciiTheme="majorHAnsi" w:eastAsia="Calibri" w:hAnsiTheme="majorHAnsi" w:cstheme="majorHAnsi"/>
                <w:i/>
              </w:rPr>
              <w:t>g</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3"/>
              </w:rPr>
              <w:t>qu</w:t>
            </w:r>
            <w:r w:rsidRPr="00B91A37">
              <w:rPr>
                <w:rFonts w:asciiTheme="majorHAnsi" w:eastAsia="Calibri" w:hAnsiTheme="majorHAnsi" w:cstheme="majorHAnsi"/>
                <w:i/>
              </w:rPr>
              <w:t>á</w:t>
            </w:r>
            <w:r w:rsidRPr="00B91A37">
              <w:rPr>
                <w:rFonts w:asciiTheme="majorHAnsi" w:eastAsia="Calibri" w:hAnsiTheme="majorHAnsi" w:cstheme="majorHAnsi"/>
                <w:i/>
                <w:spacing w:val="1"/>
              </w:rPr>
              <w:t xml:space="preserve"> </w:t>
            </w:r>
            <w:r w:rsidRPr="00B91A37">
              <w:rPr>
                <w:rFonts w:asciiTheme="majorHAnsi" w:eastAsia="Calibri" w:hAnsiTheme="majorHAnsi" w:cstheme="majorHAnsi"/>
                <w:i/>
                <w:spacing w:val="-2"/>
              </w:rPr>
              <w:t>1</w:t>
            </w:r>
            <w:r w:rsidRPr="00B91A37">
              <w:rPr>
                <w:rFonts w:asciiTheme="majorHAnsi" w:eastAsia="Calibri" w:hAnsiTheme="majorHAnsi" w:cstheme="majorHAnsi"/>
                <w:i/>
              </w:rPr>
              <w:t xml:space="preserve">0 </w:t>
            </w:r>
            <w:r w:rsidRPr="00B91A37">
              <w:rPr>
                <w:rFonts w:asciiTheme="majorHAnsi" w:eastAsia="Calibri" w:hAnsiTheme="majorHAnsi" w:cstheme="majorHAnsi"/>
                <w:i/>
                <w:spacing w:val="-2"/>
              </w:rPr>
              <w:t>đ</w:t>
            </w:r>
            <w:r w:rsidRPr="00B91A37">
              <w:rPr>
                <w:rFonts w:asciiTheme="majorHAnsi" w:eastAsia="Calibri" w:hAnsiTheme="majorHAnsi" w:cstheme="majorHAnsi"/>
                <w:i/>
                <w:spacing w:val="-3"/>
              </w:rPr>
              <w:t>i</w:t>
            </w:r>
            <w:r w:rsidRPr="00B91A37">
              <w:rPr>
                <w:rFonts w:asciiTheme="majorHAnsi" w:eastAsia="Calibri" w:hAnsiTheme="majorHAnsi" w:cstheme="majorHAnsi"/>
                <w:i/>
                <w:spacing w:val="-2"/>
              </w:rPr>
              <w:t>ểm)</w:t>
            </w:r>
          </w:p>
        </w:tc>
        <w:tc>
          <w:tcPr>
            <w:tcW w:w="851" w:type="dxa"/>
            <w:vAlign w:val="center"/>
          </w:tcPr>
          <w:p w:rsidR="00710B6C" w:rsidRPr="00B91A37" w:rsidRDefault="00710B6C" w:rsidP="00B91A37">
            <w:pPr>
              <w:jc w:val="center"/>
              <w:rPr>
                <w:rFonts w:asciiTheme="majorHAnsi" w:hAnsiTheme="majorHAnsi" w:cstheme="majorHAnsi"/>
                <w:lang w:val="sv-SE"/>
              </w:rPr>
            </w:pPr>
            <w:r w:rsidRPr="00B91A37">
              <w:rPr>
                <w:rFonts w:asciiTheme="majorHAnsi" w:eastAsia="Calibri" w:hAnsiTheme="majorHAnsi" w:cstheme="majorHAnsi"/>
              </w:rPr>
              <w:t>5</w:t>
            </w:r>
          </w:p>
        </w:tc>
        <w:tc>
          <w:tcPr>
            <w:tcW w:w="834" w:type="dxa"/>
          </w:tcPr>
          <w:p w:rsidR="00710B6C" w:rsidRPr="00B91A37" w:rsidRDefault="00710B6C" w:rsidP="00B91A37">
            <w:pPr>
              <w:rPr>
                <w:rFonts w:asciiTheme="majorHAnsi" w:hAnsiTheme="majorHAnsi" w:cstheme="majorHAnsi"/>
                <w:lang w:val="sv-SE"/>
              </w:rPr>
            </w:pPr>
          </w:p>
        </w:tc>
      </w:tr>
    </w:tbl>
    <w:p w:rsidR="00205C1D" w:rsidRPr="00E309B4" w:rsidRDefault="00205C1D" w:rsidP="00B91A37">
      <w:pPr>
        <w:spacing w:before="120" w:line="288" w:lineRule="auto"/>
        <w:jc w:val="both"/>
        <w:rPr>
          <w:rFonts w:asciiTheme="majorHAnsi" w:hAnsiTheme="majorHAnsi" w:cstheme="majorHAnsi"/>
          <w:sz w:val="28"/>
          <w:szCs w:val="28"/>
          <w:lang w:val="en-US"/>
        </w:rPr>
        <w:sectPr w:rsidR="00205C1D" w:rsidRPr="00E309B4" w:rsidSect="00950F74">
          <w:pgSz w:w="11907" w:h="16840" w:code="9"/>
          <w:pgMar w:top="1134" w:right="1134" w:bottom="1134" w:left="1701" w:header="720" w:footer="720" w:gutter="578"/>
          <w:cols w:space="720"/>
          <w:docGrid w:linePitch="360"/>
        </w:sectPr>
      </w:pPr>
    </w:p>
    <w:p w:rsidR="00205C1D" w:rsidRDefault="00205C1D" w:rsidP="00205C1D">
      <w:pPr>
        <w:spacing w:before="120" w:line="288" w:lineRule="auto"/>
        <w:ind w:firstLine="720"/>
        <w:jc w:val="both"/>
        <w:rPr>
          <w:rFonts w:ascii="Times New Roman" w:hAnsi="Times New Roman"/>
          <w:sz w:val="28"/>
          <w:szCs w:val="28"/>
          <w:lang w:val="en-US"/>
        </w:rPr>
      </w:pPr>
      <w:r w:rsidRPr="00E309B4">
        <w:rPr>
          <w:rFonts w:ascii="Times New Roman" w:hAnsi="Times New Roman"/>
          <w:b/>
          <w:sz w:val="28"/>
          <w:szCs w:val="28"/>
          <w:lang w:val="en-US"/>
        </w:rPr>
        <w:lastRenderedPageBreak/>
        <w:t>Bả</w:t>
      </w:r>
      <w:r>
        <w:rPr>
          <w:rFonts w:ascii="Times New Roman" w:hAnsi="Times New Roman"/>
          <w:b/>
          <w:sz w:val="28"/>
          <w:szCs w:val="28"/>
          <w:lang w:val="en-US"/>
        </w:rPr>
        <w:t>ng 2</w:t>
      </w:r>
      <w:r w:rsidRPr="00E309B4">
        <w:rPr>
          <w:rFonts w:ascii="Times New Roman" w:hAnsi="Times New Roman"/>
          <w:b/>
          <w:sz w:val="28"/>
          <w:szCs w:val="28"/>
          <w:lang w:val="en-US"/>
        </w:rPr>
        <w:t>.</w:t>
      </w:r>
      <w:r>
        <w:rPr>
          <w:rFonts w:ascii="Times New Roman" w:hAnsi="Times New Roman"/>
          <w:sz w:val="28"/>
          <w:szCs w:val="28"/>
          <w:lang w:val="en-US"/>
        </w:rPr>
        <w:t xml:space="preserve"> Bảng tiêu chí đánh giá mức độ ứng dụng CNTT của các đơn vị thuộc Bộ Nội vụ (Tham khảo tại Quyết định số 2149/QĐ-BNV ngày 30/6/2017 của Bộ trưởng Bộ Nội vụ)</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56"/>
        <w:gridCol w:w="1212"/>
        <w:gridCol w:w="361"/>
        <w:gridCol w:w="399"/>
        <w:gridCol w:w="448"/>
        <w:gridCol w:w="310"/>
        <w:gridCol w:w="720"/>
        <w:gridCol w:w="712"/>
        <w:gridCol w:w="570"/>
        <w:gridCol w:w="3156"/>
        <w:gridCol w:w="16"/>
        <w:gridCol w:w="6"/>
        <w:gridCol w:w="6"/>
        <w:gridCol w:w="6"/>
        <w:gridCol w:w="6"/>
      </w:tblGrid>
      <w:tr w:rsidR="00205C1D" w:rsidRPr="004712BD" w:rsidTr="00C62221">
        <w:trPr>
          <w:tblHeader/>
        </w:trPr>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TT</w:t>
            </w:r>
          </w:p>
        </w:tc>
        <w:tc>
          <w:tcPr>
            <w:tcW w:w="2009"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Nội dung</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Thang điểm</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Đơn vị tự đánh giá số điểm</w:t>
            </w:r>
          </w:p>
        </w:tc>
        <w:tc>
          <w:tcPr>
            <w:tcW w:w="18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Ghi chú/ Tài liệu kiểm chứng</w:t>
            </w: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I</w:t>
            </w:r>
          </w:p>
        </w:tc>
        <w:tc>
          <w:tcPr>
            <w:tcW w:w="2009"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Sử dụng hộp thư điện tử @moha.gov.vn</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25 điểm</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 </w:t>
            </w:r>
          </w:p>
        </w:tc>
        <w:tc>
          <w:tcPr>
            <w:tcW w:w="18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https://maiI.moha.gov.vn</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w:t>
            </w:r>
          </w:p>
        </w:tc>
        <w:tc>
          <w:tcPr>
            <w:tcW w:w="2009"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Tỷ lệ % công chức, viên chức sử dụng hộp thư điện tử @moha.sov.vn để trao đổi công việc</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5 điểm</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điểm</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 điểm</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2</w:t>
            </w:r>
          </w:p>
        </w:tc>
        <w:tc>
          <w:tcPr>
            <w:tcW w:w="2009"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Tỷ lệ % văn bản điện tử được gửi bằng hộp thư công vụ của đơn vị đến các đơn vị khác</w:t>
            </w:r>
          </w:p>
        </w:tc>
        <w:tc>
          <w:tcPr>
            <w:tcW w:w="4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10 điểm</w:t>
            </w:r>
          </w:p>
        </w:tc>
        <w:tc>
          <w:tcPr>
            <w:tcW w:w="34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Công văn số 2301/BNV-VP ngày 28/4/2017 của Bộ Nội vụ về việc thực hiện Quy chế quy định tạm thời về việc trao đổi văn bản điện tử của Bộ Nội vụ</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916" w:type="pct"/>
            <w:gridSpan w:val="2"/>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giấy</w:t>
            </w:r>
          </w:p>
        </w:tc>
        <w:tc>
          <w:tcPr>
            <w:tcW w:w="493" w:type="pct"/>
            <w:gridSpan w:val="2"/>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điện tử</w:t>
            </w:r>
          </w:p>
        </w:tc>
        <w:tc>
          <w:tcPr>
            <w:tcW w:w="60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gridSpan w:val="2"/>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gridSpan w:val="2"/>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7 điểm</w:t>
            </w: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10 điểm</w:t>
            </w:r>
          </w:p>
        </w:tc>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Tỷ lệ % văn bản điện tử được gửi vào hòm thư Nội bộ đơn vị (trừ văn bản Mật theo quy định).</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91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giấy</w:t>
            </w:r>
          </w:p>
        </w:tc>
        <w:tc>
          <w:tcPr>
            <w:tcW w:w="493"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điện tử</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916"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93"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7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10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II</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Sử dụng Phần mềm quản lý văn bản và kiểm soát việc thực hiện nhiệm vụ của công chức, viên chức Bộ Nội vụ</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30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http://qlvb.moha.gov.vn</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Tỷ lệ % văn bản đã được số hóa để trao đổi trên Phần mềm</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5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91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giấy</w:t>
            </w:r>
          </w:p>
        </w:tc>
        <w:tc>
          <w:tcPr>
            <w:tcW w:w="493"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số hóa</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916"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93"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2</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Tỷ lệ % văn bản đi, đến được xử lý theo đúng quy trình trên Phần mềm</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91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đi</w:t>
            </w:r>
          </w:p>
        </w:tc>
        <w:tc>
          <w:tcPr>
            <w:tcW w:w="493"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đến</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916"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93"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7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10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Người đứng đầu đơn vị trực tiếp thực hiện chỉ đạo, điều hành công việc trên Phần mềm</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91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giấy</w:t>
            </w:r>
          </w:p>
        </w:tc>
        <w:tc>
          <w:tcPr>
            <w:tcW w:w="493"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chỉ đạo trên phần mềm</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916"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93"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7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10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4</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Dự thảo văn bản, cập nhật tiến độ, kết quả và kết thúc văn bản đã thực hiện trên phần mềm</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5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916"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giấy</w:t>
            </w:r>
          </w:p>
        </w:tc>
        <w:tc>
          <w:tcPr>
            <w:tcW w:w="493"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điện tử</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916"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93"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III</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Phần mềm quản lý việc thực hiện nhiệm vụ Bộ trưởng giao</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15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http://nhiemvu.moha.gov.vn</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Theo dõi, cập nhật tiến độ kết quả thực hiện nhiệm vụ của đơn vị trên phần mềm</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7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nhiệm vụ được giao</w:t>
            </w:r>
          </w:p>
        </w:tc>
        <w:tc>
          <w:tcPr>
            <w:tcW w:w="44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nhiệm vụ đúng hạn</w:t>
            </w:r>
          </w:p>
        </w:tc>
        <w:tc>
          <w:tcPr>
            <w:tcW w:w="442"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nhiệm vụ quá hạn</w:t>
            </w: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 giải quyết công việc</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70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42"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42" w:type="pct"/>
            <w:gridSpan w:val="2"/>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10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2"/>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419"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15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IV</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Đảm bảo an toàn, an ninh và bảo mật thông tin cá nhân</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20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Các máy tính được cài đặt Phần mềm diệt virus có bản quyền</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7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máy tính</w:t>
            </w:r>
          </w:p>
        </w:tc>
        <w:tc>
          <w:tcPr>
            <w:tcW w:w="70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máy tính cài đặt</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70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703" w:type="pct"/>
            <w:gridSpan w:val="3"/>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3"/>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7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3"/>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10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2</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Tỷ lệ % văn bản điện tử có sử dụng chữ ký số trong trao đổi công việc</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7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giấy</w:t>
            </w:r>
          </w:p>
        </w:tc>
        <w:tc>
          <w:tcPr>
            <w:tcW w:w="70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điện tử sử dụng chữ ký số</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70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703" w:type="pct"/>
            <w:gridSpan w:val="3"/>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3"/>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7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3"/>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10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V</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Quy định về ứng dụng CNTT tại đơn vị</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10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Ban hành, cập nhật quy định, quy chế về ứng dụng CNTT tại đơn vị</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5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Đã ban hành</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Chưa ban hành</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2</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Thực hiện đầy đủ các văn bản hướng dẫn về ứng dụng CNTT tại đơn vị</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5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70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hướng dẫn</w:t>
            </w:r>
          </w:p>
        </w:tc>
        <w:tc>
          <w:tcPr>
            <w:tcW w:w="703"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Số lượng văn bản đã thực hiện</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Tỷ lệ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706"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703" w:type="pct"/>
            <w:gridSpan w:val="3"/>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- 50%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3"/>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51% - 80%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3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gridSpan w:val="3"/>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600" w:type="pct"/>
            <w:gridSpan w:val="2"/>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81%- 100%</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5 điểm</w:t>
            </w:r>
          </w:p>
        </w:tc>
        <w:tc>
          <w:tcPr>
            <w:tcW w:w="0" w:type="auto"/>
            <w:vMerge/>
            <w:tcBorders>
              <w:top w:val="nil"/>
              <w:left w:val="single" w:sz="8" w:space="0" w:color="auto"/>
              <w:bottom w:val="single" w:sz="8" w:space="0" w:color="auto"/>
              <w:right w:val="nil"/>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vMerge/>
            <w:tcBorders>
              <w:top w:val="nil"/>
              <w:left w:val="single" w:sz="8" w:space="0" w:color="auto"/>
              <w:bottom w:val="single" w:sz="8" w:space="0" w:color="auto"/>
              <w:right w:val="single" w:sz="8" w:space="0" w:color="auto"/>
              <w:tl2br w:val="nil"/>
              <w:tr2bl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jc w:val="center"/>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t>VI</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bottom"/>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b/>
                <w:bCs/>
                <w:sz w:val="20"/>
                <w:szCs w:val="20"/>
              </w:rPr>
              <w:t xml:space="preserve">Trong năm có xây dựng, nâng cấp, cập nhật, duy trì phần mềm, cơ sở dữ liệu chuyên ngành, website, dịch vụ công </w:t>
            </w:r>
            <w:r w:rsidRPr="00E309B4">
              <w:rPr>
                <w:rFonts w:asciiTheme="majorHAnsi" w:hAnsiTheme="majorHAnsi" w:cstheme="majorHAnsi"/>
                <w:b/>
                <w:bCs/>
                <w:sz w:val="20"/>
                <w:szCs w:val="20"/>
              </w:rPr>
              <w:lastRenderedPageBreak/>
              <w:t>hoặc các ứng dụng công nghệ thông tin khác</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b/>
                <w:bCs/>
                <w:sz w:val="20"/>
                <w:szCs w:val="20"/>
              </w:rPr>
              <w:lastRenderedPageBreak/>
              <w:t>10 điểm</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Điểm khuyến khích (tối đa 10 điểm) được cộng cho đơn vị có thực hiện một trong các nội dung tại mục VI</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1</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Phần mềm, cơ sở dữ liệu ………………………..</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2</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Website, dịch vụ công…………………………..</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r w:rsidR="00205C1D" w:rsidRPr="004712BD" w:rsidTr="00C62221">
        <w:tblPrEx>
          <w:tblBorders>
            <w:top w:val="none" w:sz="0" w:space="0" w:color="auto"/>
            <w:bottom w:val="none" w:sz="0" w:space="0" w:color="auto"/>
            <w:insideH w:val="none" w:sz="0" w:space="0" w:color="auto"/>
            <w:insideV w:val="none" w:sz="0" w:space="0" w:color="auto"/>
          </w:tblBorders>
        </w:tblPrEx>
        <w:tc>
          <w:tcPr>
            <w:tcW w:w="33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205C1D" w:rsidRPr="00E309B4" w:rsidRDefault="00205C1D" w:rsidP="00C62221">
            <w:pPr>
              <w:spacing w:after="120"/>
              <w:jc w:val="center"/>
              <w:rPr>
                <w:rFonts w:asciiTheme="majorHAnsi" w:hAnsiTheme="majorHAnsi" w:cstheme="majorHAnsi"/>
                <w:sz w:val="20"/>
                <w:szCs w:val="20"/>
              </w:rPr>
            </w:pPr>
            <w:r w:rsidRPr="00E309B4">
              <w:rPr>
                <w:rFonts w:asciiTheme="majorHAnsi" w:hAnsiTheme="majorHAnsi" w:cstheme="majorHAnsi"/>
                <w:sz w:val="20"/>
                <w:szCs w:val="20"/>
              </w:rPr>
              <w:t> </w:t>
            </w:r>
          </w:p>
        </w:tc>
        <w:tc>
          <w:tcPr>
            <w:tcW w:w="2009" w:type="pct"/>
            <w:gridSpan w:val="6"/>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Các ứng dụng công nghệ thông tin khác……………………………………….</w:t>
            </w:r>
          </w:p>
        </w:tc>
        <w:tc>
          <w:tcPr>
            <w:tcW w:w="426"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342"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1867"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205C1D" w:rsidRPr="00E309B4" w:rsidRDefault="00205C1D" w:rsidP="00C62221">
            <w:pPr>
              <w:spacing w:after="120"/>
              <w:rPr>
                <w:rFonts w:asciiTheme="majorHAnsi" w:hAnsiTheme="majorHAnsi" w:cstheme="majorHAnsi"/>
                <w:sz w:val="20"/>
                <w:szCs w:val="20"/>
              </w:rPr>
            </w:pPr>
            <w:r w:rsidRPr="00E309B4">
              <w:rPr>
                <w:rFonts w:asciiTheme="majorHAnsi" w:hAnsiTheme="majorHAnsi" w:cstheme="majorHAnsi"/>
                <w:sz w:val="20"/>
                <w:szCs w:val="20"/>
              </w:rPr>
              <w:t> </w:t>
            </w: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c>
          <w:tcPr>
            <w:tcW w:w="0" w:type="auto"/>
            <w:tcBorders>
              <w:left w:val="nil"/>
              <w:right w:val="nil"/>
            </w:tcBorders>
            <w:shd w:val="clear" w:color="auto" w:fill="auto"/>
            <w:vAlign w:val="center"/>
          </w:tcPr>
          <w:p w:rsidR="00205C1D" w:rsidRPr="00E309B4" w:rsidRDefault="00205C1D" w:rsidP="00C62221">
            <w:pPr>
              <w:spacing w:after="120"/>
              <w:rPr>
                <w:rFonts w:asciiTheme="majorHAnsi" w:hAnsiTheme="majorHAnsi" w:cstheme="majorHAnsi"/>
                <w:sz w:val="20"/>
                <w:szCs w:val="20"/>
              </w:rPr>
            </w:pPr>
          </w:p>
        </w:tc>
      </w:tr>
    </w:tbl>
    <w:p w:rsidR="00205C1D" w:rsidRDefault="00205C1D" w:rsidP="00205C1D">
      <w:pPr>
        <w:spacing w:before="120" w:line="288" w:lineRule="auto"/>
        <w:ind w:firstLine="720"/>
        <w:jc w:val="both"/>
        <w:rPr>
          <w:rFonts w:ascii="Times New Roman" w:hAnsi="Times New Roman"/>
          <w:sz w:val="28"/>
          <w:szCs w:val="28"/>
          <w:lang w:val="en-US"/>
        </w:rPr>
        <w:sectPr w:rsidR="00205C1D" w:rsidSect="00950F74">
          <w:pgSz w:w="11907" w:h="16840" w:code="9"/>
          <w:pgMar w:top="1134" w:right="1134" w:bottom="1134" w:left="1701" w:header="720" w:footer="720" w:gutter="578"/>
          <w:cols w:space="720"/>
          <w:docGrid w:linePitch="360"/>
        </w:sectPr>
      </w:pPr>
    </w:p>
    <w:p w:rsidR="00205C1D" w:rsidRDefault="00205C1D" w:rsidP="00205C1D">
      <w:pPr>
        <w:spacing w:before="120" w:line="288" w:lineRule="auto"/>
        <w:ind w:firstLine="720"/>
        <w:jc w:val="both"/>
        <w:rPr>
          <w:rFonts w:ascii="Times New Roman" w:hAnsi="Times New Roman"/>
          <w:sz w:val="28"/>
          <w:szCs w:val="28"/>
          <w:lang w:val="en-US"/>
        </w:rPr>
      </w:pPr>
      <w:r w:rsidRPr="009829B7">
        <w:rPr>
          <w:rFonts w:ascii="Times New Roman" w:hAnsi="Times New Roman"/>
          <w:b/>
          <w:sz w:val="28"/>
          <w:szCs w:val="28"/>
          <w:lang w:val="en-US"/>
        </w:rPr>
        <w:lastRenderedPageBreak/>
        <w:t>Bả</w:t>
      </w:r>
      <w:r>
        <w:rPr>
          <w:rFonts w:ascii="Times New Roman" w:hAnsi="Times New Roman"/>
          <w:b/>
          <w:sz w:val="28"/>
          <w:szCs w:val="28"/>
          <w:lang w:val="en-US"/>
        </w:rPr>
        <w:t>ng 3</w:t>
      </w:r>
      <w:r w:rsidRPr="009829B7">
        <w:rPr>
          <w:rFonts w:ascii="Times New Roman" w:hAnsi="Times New Roman"/>
          <w:b/>
          <w:sz w:val="28"/>
          <w:szCs w:val="28"/>
          <w:lang w:val="en-US"/>
        </w:rPr>
        <w:t>.</w:t>
      </w:r>
      <w:r>
        <w:rPr>
          <w:rFonts w:ascii="Times New Roman" w:hAnsi="Times New Roman"/>
          <w:sz w:val="28"/>
          <w:szCs w:val="28"/>
          <w:lang w:val="en-US"/>
        </w:rPr>
        <w:t xml:space="preserve"> Phương pháp đánh giá mức độ ứng dụng CNTT của các đơn vị thuộc Bộ Giao thông vận tải (Tham khảo tại Quyết định số 945/QĐ-BGTVT ngày 08/5/2018 của Bộ trưởng Bộ Giao thông vận tải)</w:t>
      </w:r>
    </w:p>
    <w:p w:rsidR="00205C1D" w:rsidRPr="00E309B4" w:rsidRDefault="00205C1D" w:rsidP="00205C1D">
      <w:pPr>
        <w:spacing w:before="120" w:line="288" w:lineRule="auto"/>
        <w:ind w:firstLine="720"/>
        <w:jc w:val="both"/>
        <w:rPr>
          <w:rFonts w:ascii="Times New Roman" w:hAnsi="Times New Roman"/>
          <w:b/>
          <w:i/>
          <w:sz w:val="28"/>
          <w:szCs w:val="28"/>
          <w:lang w:val="en-US"/>
        </w:rPr>
      </w:pPr>
      <w:r w:rsidRPr="00E309B4">
        <w:rPr>
          <w:rFonts w:ascii="Times New Roman" w:hAnsi="Times New Roman"/>
          <w:b/>
          <w:i/>
          <w:sz w:val="28"/>
          <w:szCs w:val="28"/>
          <w:lang w:val="en-US"/>
        </w:rPr>
        <w:t>I. Hạ tầng kỹ thuật CNTT</w:t>
      </w:r>
    </w:p>
    <w:tbl>
      <w:tblPr>
        <w:tblW w:w="14454" w:type="dxa"/>
        <w:tblLook w:val="04A0" w:firstRow="1" w:lastRow="0" w:firstColumn="1" w:lastColumn="0" w:noHBand="0" w:noVBand="1"/>
      </w:tblPr>
      <w:tblGrid>
        <w:gridCol w:w="620"/>
        <w:gridCol w:w="3628"/>
        <w:gridCol w:w="7229"/>
        <w:gridCol w:w="851"/>
        <w:gridCol w:w="1417"/>
        <w:gridCol w:w="709"/>
      </w:tblGrid>
      <w:tr w:rsidR="00205C1D" w:rsidRPr="00AE1024" w:rsidTr="00C62221">
        <w:trPr>
          <w:trHeight w:val="855"/>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sz w:val="20"/>
                <w:szCs w:val="20"/>
                <w:lang w:eastAsia="vi-VN"/>
              </w:rPr>
            </w:pPr>
            <w:r w:rsidRPr="00AE1024">
              <w:rPr>
                <w:rFonts w:ascii="Times New Roman" w:eastAsia="Times New Roman" w:hAnsi="Times New Roman" w:cs="Times New Roman"/>
                <w:b/>
                <w:bCs/>
                <w:color w:val="000000"/>
                <w:sz w:val="20"/>
                <w:szCs w:val="20"/>
                <w:lang w:eastAsia="vi-VN"/>
              </w:rPr>
              <w:t>TT</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Tiêu chí</w:t>
            </w:r>
          </w:p>
        </w:tc>
        <w:tc>
          <w:tcPr>
            <w:tcW w:w="7229" w:type="dxa"/>
            <w:tcBorders>
              <w:top w:val="single" w:sz="8" w:space="0" w:color="auto"/>
              <w:left w:val="nil"/>
              <w:bottom w:val="nil"/>
              <w:right w:val="nil"/>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Cách tính điểm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Điểm tối đa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Điểm tự đánh giá của đơn vị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Ghi chú</w:t>
            </w:r>
          </w:p>
        </w:tc>
      </w:tr>
      <w:tr w:rsidR="00205C1D" w:rsidRPr="00AE1024"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sz w:val="24"/>
                <w:szCs w:val="24"/>
                <w:lang w:eastAsia="vi-VN"/>
              </w:rPr>
            </w:pPr>
            <w:r w:rsidRPr="00AE1024">
              <w:rPr>
                <w:rFonts w:ascii="Times New Roman" w:eastAsia="Times New Roman" w:hAnsi="Times New Roman" w:cs="Times New Roman"/>
                <w:b/>
                <w:bCs/>
                <w:color w:val="000000"/>
                <w:sz w:val="24"/>
                <w:szCs w:val="24"/>
                <w:lang w:eastAsia="vi-VN"/>
              </w:rPr>
              <w:t> </w:t>
            </w:r>
          </w:p>
        </w:tc>
        <w:tc>
          <w:tcPr>
            <w:tcW w:w="362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Tổng điểm</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851" w:type="dxa"/>
            <w:tcBorders>
              <w:top w:val="nil"/>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200</w:t>
            </w:r>
          </w:p>
        </w:tc>
        <w:tc>
          <w:tcPr>
            <w:tcW w:w="1417" w:type="dxa"/>
            <w:tcBorders>
              <w:top w:val="nil"/>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709" w:type="dxa"/>
            <w:tcBorders>
              <w:top w:val="nil"/>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w:t>
            </w:r>
          </w:p>
        </w:tc>
        <w:tc>
          <w:tcPr>
            <w:tcW w:w="362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cán bộ, công chức, viên chức được trang bị máy tính</w:t>
            </w:r>
          </w:p>
        </w:tc>
        <w:tc>
          <w:tcPr>
            <w:tcW w:w="722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851" w:type="dxa"/>
            <w:tcBorders>
              <w:top w:val="nil"/>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20</w:t>
            </w:r>
          </w:p>
        </w:tc>
        <w:tc>
          <w:tcPr>
            <w:tcW w:w="141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64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w:t>
            </w:r>
          </w:p>
        </w:tc>
        <w:tc>
          <w:tcPr>
            <w:tcW w:w="362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máy tính được cài phần mềm diệt Virus bản quyền có trả phí</w:t>
            </w:r>
          </w:p>
        </w:tc>
        <w:tc>
          <w:tcPr>
            <w:tcW w:w="722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851" w:type="dxa"/>
            <w:tcBorders>
              <w:top w:val="nil"/>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20</w:t>
            </w:r>
          </w:p>
        </w:tc>
        <w:tc>
          <w:tcPr>
            <w:tcW w:w="141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709" w:type="dxa"/>
            <w:tcBorders>
              <w:top w:val="nil"/>
              <w:left w:val="nil"/>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375"/>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3</w:t>
            </w:r>
          </w:p>
        </w:tc>
        <w:tc>
          <w:tcPr>
            <w:tcW w:w="362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băng thông kết nối Internet quy đổi/ CBCCVC</w:t>
            </w: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w:t>
            </w:r>
            <w:r w:rsidRPr="00AE1024">
              <w:rPr>
                <w:rFonts w:ascii="Times New Roman" w:eastAsia="Times New Roman" w:hAnsi="Times New Roman" w:cs="Times New Roman"/>
                <w:i/>
                <w:iCs/>
                <w:color w:val="000000"/>
                <w:vertAlign w:val="subscript"/>
                <w:lang w:eastAsia="vi-VN"/>
              </w:rPr>
              <w:t>chuẩn hóa</w:t>
            </w:r>
            <w:r w:rsidRPr="00AE1024">
              <w:rPr>
                <w:rFonts w:ascii="Times New Roman" w:eastAsia="Times New Roman" w:hAnsi="Times New Roman" w:cs="Times New Roman"/>
                <w:i/>
                <w:iCs/>
                <w:color w:val="000000"/>
                <w:lang w:eastAsia="vi-VN"/>
              </w:rPr>
              <w:t xml:space="preserve"> </w:t>
            </w:r>
            <w:r w:rsidRPr="00AE1024">
              <w:rPr>
                <w:rFonts w:ascii="Times New Roman" w:eastAsia="Times New Roman" w:hAnsi="Times New Roman" w:cs="Times New Roman"/>
                <w:i/>
                <w:iCs/>
                <w:color w:val="000000"/>
                <w:vertAlign w:val="superscript"/>
                <w:lang w:eastAsia="vi-VN"/>
              </w:rPr>
              <w:t xml:space="preserve"> </w:t>
            </w:r>
            <w:r w:rsidRPr="00AE1024">
              <w:rPr>
                <w:rFonts w:ascii="Times New Roman" w:eastAsia="Times New Roman" w:hAnsi="Times New Roman" w:cs="Times New Roman"/>
                <w:i/>
                <w:iCs/>
                <w:color w:val="000000"/>
                <w:lang w:eastAsia="vi-VN"/>
              </w:rPr>
              <w:t xml:space="preserve"> * Điểm tối đa</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40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Trong đó:</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6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Tỷ lệ</w:t>
            </w:r>
            <w:r w:rsidRPr="00AE1024">
              <w:rPr>
                <w:rFonts w:ascii="Times New Roman" w:eastAsia="Times New Roman" w:hAnsi="Times New Roman" w:cs="Times New Roman"/>
                <w:i/>
                <w:iCs/>
                <w:color w:val="000000"/>
                <w:vertAlign w:val="subscript"/>
                <w:lang w:eastAsia="vi-VN"/>
              </w:rPr>
              <w:t xml:space="preserve">chuẩn </w:t>
            </w:r>
            <w:r w:rsidRPr="00AE1024">
              <w:rPr>
                <w:rFonts w:ascii="Times New Roman" w:eastAsia="Times New Roman" w:hAnsi="Times New Roman" w:cs="Times New Roman"/>
                <w:color w:val="000000"/>
                <w:vertAlign w:val="subscript"/>
                <w:lang w:eastAsia="vi-VN"/>
              </w:rPr>
              <w:t xml:space="preserve">hóa </w:t>
            </w:r>
            <w:r w:rsidRPr="00AE1024">
              <w:rPr>
                <w:rFonts w:ascii="Times New Roman" w:eastAsia="Times New Roman" w:hAnsi="Times New Roman" w:cs="Times New Roman"/>
                <w:color w:val="000000"/>
                <w:lang w:eastAsia="vi-VN"/>
              </w:rPr>
              <w:t>= (</w:t>
            </w:r>
            <w:r w:rsidRPr="00AE1024">
              <w:rPr>
                <w:rFonts w:ascii="Times New Roman" w:eastAsia="Times New Roman" w:hAnsi="Times New Roman" w:cs="Times New Roman"/>
                <w:i/>
                <w:iCs/>
                <w:color w:val="000000"/>
                <w:lang w:eastAsia="vi-VN"/>
              </w:rPr>
              <w:t>Tỷ lệ băng thông</w:t>
            </w:r>
            <w:r w:rsidRPr="00AE1024">
              <w:rPr>
                <w:rFonts w:ascii="Times New Roman" w:eastAsia="Times New Roman" w:hAnsi="Times New Roman" w:cs="Times New Roman"/>
                <w:i/>
                <w:iCs/>
                <w:color w:val="000000"/>
                <w:vertAlign w:val="subscript"/>
                <w:lang w:eastAsia="vi-VN"/>
              </w:rPr>
              <w:t xml:space="preserve">quy đổi /CBCCVC </w:t>
            </w:r>
            <w:r w:rsidRPr="00AE1024">
              <w:rPr>
                <w:rFonts w:ascii="Times New Roman" w:eastAsia="Times New Roman" w:hAnsi="Times New Roman" w:cs="Times New Roman"/>
                <w:color w:val="000000"/>
                <w:vertAlign w:val="subscript"/>
                <w:lang w:eastAsia="vi-VN"/>
              </w:rPr>
              <w:t>của Cục/ Tổng cục</w:t>
            </w:r>
            <w:r w:rsidRPr="00AE1024">
              <w:rPr>
                <w:rFonts w:ascii="Times New Roman" w:eastAsia="Times New Roman" w:hAnsi="Times New Roman" w:cs="Times New Roman"/>
                <w:color w:val="000000"/>
                <w:lang w:eastAsia="vi-VN"/>
              </w:rPr>
              <w:t>)/</w:t>
            </w:r>
            <w:r w:rsidRPr="00AE1024">
              <w:rPr>
                <w:rFonts w:ascii="Times New Roman" w:eastAsia="Times New Roman" w:hAnsi="Times New Roman" w:cs="Times New Roman"/>
                <w:i/>
                <w:iCs/>
                <w:color w:val="000000"/>
                <w:lang w:eastAsia="vi-VN"/>
              </w:rPr>
              <w:t xml:space="preserve"> (Tỷ lệ băng thông</w:t>
            </w:r>
            <w:r w:rsidRPr="00AE1024">
              <w:rPr>
                <w:rFonts w:ascii="Times New Roman" w:eastAsia="Times New Roman" w:hAnsi="Times New Roman" w:cs="Times New Roman"/>
                <w:i/>
                <w:iCs/>
                <w:color w:val="000000"/>
                <w:vertAlign w:val="subscript"/>
                <w:lang w:eastAsia="vi-VN"/>
              </w:rPr>
              <w:t xml:space="preserve">quy đổi/CBCCVC </w:t>
            </w:r>
            <w:r w:rsidRPr="00AE1024">
              <w:rPr>
                <w:rFonts w:ascii="Times New Roman" w:eastAsia="Times New Roman" w:hAnsi="Times New Roman" w:cs="Times New Roman"/>
                <w:color w:val="000000"/>
                <w:vertAlign w:val="subscript"/>
                <w:lang w:eastAsia="vi-VN"/>
              </w:rPr>
              <w:t>của Cục/ Tổng cục có giá trị lớn nhất</w:t>
            </w:r>
            <w:r w:rsidRPr="00AE1024">
              <w:rPr>
                <w:rFonts w:ascii="Times New Roman" w:eastAsia="Times New Roman" w:hAnsi="Times New Roman" w:cs="Times New Roman"/>
                <w:color w:val="000000"/>
                <w:lang w:eastAsia="vi-VN"/>
              </w:rPr>
              <w:t>)</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3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4</w:t>
            </w:r>
          </w:p>
        </w:tc>
        <w:tc>
          <w:tcPr>
            <w:tcW w:w="362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Mạng diện rộng của Cục/ Tổng Cục</w:t>
            </w:r>
          </w:p>
        </w:tc>
        <w:tc>
          <w:tcPr>
            <w:tcW w:w="7229" w:type="dxa"/>
            <w:tcBorders>
              <w:top w:val="single" w:sz="4" w:space="0" w:color="auto"/>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bookmarkStart w:id="136" w:name="RANGE!C8"/>
            <w:r w:rsidRPr="00AE1024">
              <w:rPr>
                <w:rFonts w:ascii="Times New Roman" w:eastAsia="Times New Roman" w:hAnsi="Times New Roman" w:cs="Times New Roman"/>
                <w:i/>
                <w:iCs/>
                <w:color w:val="000000"/>
                <w:lang w:eastAsia="vi-VN"/>
              </w:rPr>
              <w:t>Điểm = Điểm</w:t>
            </w:r>
            <w:r w:rsidRPr="00AE1024">
              <w:rPr>
                <w:rFonts w:ascii="Times New Roman" w:eastAsia="Times New Roman" w:hAnsi="Times New Roman" w:cs="Times New Roman"/>
                <w:i/>
                <w:iCs/>
                <w:color w:val="000000"/>
                <w:vertAlign w:val="subscript"/>
                <w:lang w:eastAsia="vi-VN"/>
              </w:rPr>
              <w:t>KNWAN</w:t>
            </w:r>
            <w:r w:rsidRPr="00AE1024">
              <w:rPr>
                <w:rFonts w:ascii="Times New Roman" w:eastAsia="Times New Roman" w:hAnsi="Times New Roman" w:cs="Times New Roman"/>
                <w:i/>
                <w:iCs/>
                <w:color w:val="000000"/>
                <w:lang w:eastAsia="vi-VN"/>
              </w:rPr>
              <w:t xml:space="preserve">  + Điểm</w:t>
            </w:r>
            <w:r w:rsidRPr="00AE1024">
              <w:rPr>
                <w:rFonts w:ascii="Times New Roman" w:eastAsia="Times New Roman" w:hAnsi="Times New Roman" w:cs="Times New Roman"/>
                <w:i/>
                <w:iCs/>
                <w:color w:val="000000"/>
                <w:vertAlign w:val="subscript"/>
                <w:lang w:eastAsia="vi-VN"/>
              </w:rPr>
              <w:t xml:space="preserve">ƯDKNWAN </w:t>
            </w:r>
            <w:r w:rsidRPr="00AE1024">
              <w:rPr>
                <w:rFonts w:ascii="Times New Roman" w:eastAsia="Times New Roman" w:hAnsi="Times New Roman" w:cs="Times New Roman"/>
                <w:i/>
                <w:iCs/>
                <w:color w:val="000000"/>
                <w:lang w:eastAsia="vi-VN"/>
              </w:rPr>
              <w:t>Trong đó:</w:t>
            </w:r>
            <w:bookmarkEnd w:id="136"/>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63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Điểm</w:t>
            </w:r>
            <w:r w:rsidRPr="00AE1024">
              <w:rPr>
                <w:rFonts w:ascii="Times New Roman" w:eastAsia="Times New Roman" w:hAnsi="Times New Roman" w:cs="Times New Roman"/>
                <w:i/>
                <w:iCs/>
                <w:color w:val="000000"/>
                <w:vertAlign w:val="subscript"/>
                <w:lang w:eastAsia="vi-VN"/>
              </w:rPr>
              <w:t>KNWAN</w:t>
            </w:r>
            <w:r w:rsidRPr="00AE1024">
              <w:rPr>
                <w:rFonts w:ascii="Times New Roman" w:eastAsia="Times New Roman" w:hAnsi="Times New Roman" w:cs="Times New Roman"/>
                <w:i/>
                <w:iCs/>
                <w:color w:val="000000"/>
                <w:lang w:eastAsia="vi-VN"/>
              </w:rPr>
              <w:t xml:space="preserve">:  Điểm cho tỷ lệ đơn vị đã kết nối mạng diện rộng của Cục/ Tổng Cục, công thức tính: </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3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w:t>
            </w:r>
            <w:r w:rsidRPr="00AE1024">
              <w:rPr>
                <w:rFonts w:ascii="Times New Roman" w:eastAsia="Times New Roman" w:hAnsi="Times New Roman" w:cs="Times New Roman"/>
                <w:i/>
                <w:iCs/>
                <w:color w:val="000000"/>
                <w:vertAlign w:val="subscript"/>
                <w:lang w:eastAsia="vi-VN"/>
              </w:rPr>
              <w:t>KNWWAN</w:t>
            </w:r>
            <w:r w:rsidRPr="00AE1024">
              <w:rPr>
                <w:rFonts w:ascii="Times New Roman" w:eastAsia="Times New Roman" w:hAnsi="Times New Roman" w:cs="Times New Roman"/>
                <w:i/>
                <w:iCs/>
                <w:color w:val="000000"/>
                <w:lang w:eastAsia="vi-VN"/>
              </w:rPr>
              <w:t xml:space="preserve"> = Tỷ lệ  * 45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3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Điểm</w:t>
            </w:r>
            <w:r w:rsidRPr="00AE1024">
              <w:rPr>
                <w:rFonts w:ascii="Times New Roman" w:eastAsia="Times New Roman" w:hAnsi="Times New Roman" w:cs="Times New Roman"/>
                <w:i/>
                <w:iCs/>
                <w:color w:val="000000"/>
                <w:vertAlign w:val="subscript"/>
                <w:lang w:eastAsia="vi-VN"/>
              </w:rPr>
              <w:t>ƯDKNWAN</w:t>
            </w:r>
            <w:r w:rsidRPr="00AE1024">
              <w:rPr>
                <w:rFonts w:ascii="Times New Roman" w:eastAsia="Times New Roman" w:hAnsi="Times New Roman" w:cs="Times New Roman"/>
                <w:i/>
                <w:iCs/>
                <w:color w:val="000000"/>
                <w:lang w:eastAsia="vi-VN"/>
              </w:rPr>
              <w:t>: Điểm cho các ứng dụng đang được sử dụng trên mạng diện rộng của Cục/ Tổng Cục: 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7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(Liệt kê mỗi ứng dụng sử dụng trên mạng diện rộng của Cục/ Tổng Cục: 1 điểm, tổng điểm cho các ứng dụng không quá 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362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Trung tâm dữ liệu/Phòng máy chủ</w:t>
            </w:r>
          </w:p>
        </w:tc>
        <w:tc>
          <w:tcPr>
            <w:tcW w:w="7229" w:type="dxa"/>
            <w:tcBorders>
              <w:top w:val="single" w:sz="4" w:space="0" w:color="auto"/>
              <w:left w:val="nil"/>
              <w:bottom w:val="nil"/>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b/>
                <w:bCs/>
                <w:i/>
                <w:iCs/>
                <w:color w:val="000000"/>
                <w:u w:val="single"/>
                <w:lang w:eastAsia="vi-VN"/>
              </w:rPr>
            </w:pPr>
            <w:r w:rsidRPr="00AE1024">
              <w:rPr>
                <w:rFonts w:ascii="Times New Roman" w:eastAsia="Times New Roman" w:hAnsi="Times New Roman" w:cs="Times New Roman"/>
                <w:b/>
                <w:bCs/>
                <w:i/>
                <w:iCs/>
                <w:color w:val="000000"/>
                <w:u w:val="single"/>
                <w:lang w:eastAsia="vi-VN"/>
              </w:rPr>
              <w:t>1. Trung tâm dữ liệu (tối đa 60 điểm):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60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1.1.</w:t>
            </w:r>
            <w:r w:rsidRPr="00AE1024">
              <w:rPr>
                <w:rFonts w:ascii="Times New Roman" w:eastAsia="Times New Roman" w:hAnsi="Times New Roman" w:cs="Times New Roman"/>
                <w:i/>
                <w:iCs/>
                <w:color w:val="000000"/>
                <w:u w:val="single"/>
                <w:lang w:eastAsia="vi-VN"/>
              </w:rPr>
              <w:t xml:space="preserve"> </w:t>
            </w:r>
            <w:r w:rsidRPr="00AE1024">
              <w:rPr>
                <w:rFonts w:ascii="Times New Roman" w:eastAsia="Times New Roman" w:hAnsi="Times New Roman" w:cs="Times New Roman"/>
                <w:i/>
                <w:iCs/>
                <w:color w:val="000000"/>
                <w:lang w:eastAsia="vi-VN"/>
              </w:rPr>
              <w:t>Có Trung tâm dữ liệu: 35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1.2. Đáp ứng tiêu chuẩn, quy chuẩn kỹ thuật (tính điểm cho trường hợp nào có điểm cao nhất) như sau: </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Trường hợp a: Đáp ứng tiêu chuẩn, quy chuẩn kỹ thuật theo Thông tư số 03/2013/TT-BTTTT của Bộ Thông tin và Truyền thông (Bộ TTTT):</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Có văn bản Thông báo tiếp nhận bản công bố phù hợp tiêu chuẩn, quy chuẩn kỹ thuật do Cục Viễn thông - Bộ TTTT cấp: 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Trung tâm dữ liệu được Cục Viễn thông – Bộ TTTT công bố phù hợp tiêu chuẩn, quy chuẩn kỹ thuật trên trang thông tin điện tử của Cục: 15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 Trường hợp b: Đáp ứng tiêu chuẩn khác: </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9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Có đầy đủ thông tin xác minh mức độ tiêu chuẩn đạt được của Trung tâm dữ liệu (tên tiêu chuẩn, mức độ, địa chỉ URL hoặc tài liệu kiểm chứng): 20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+Trường hợp không cung cấp thông tin hoặc thông tin cung cấp không xác minh được mức độ tiêu chuẩn đạt được của Trung tâm dữ liệu: 0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1.3. Có Trung tâm dữ liệu dự phòng: 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b/>
                <w:bCs/>
                <w:i/>
                <w:iCs/>
                <w:color w:val="000000"/>
                <w:u w:val="single"/>
                <w:lang w:eastAsia="vi-VN"/>
              </w:rPr>
            </w:pPr>
            <w:r w:rsidRPr="00AE1024">
              <w:rPr>
                <w:rFonts w:ascii="Times New Roman" w:eastAsia="Times New Roman" w:hAnsi="Times New Roman" w:cs="Times New Roman"/>
                <w:b/>
                <w:bCs/>
                <w:i/>
                <w:iCs/>
                <w:color w:val="000000"/>
                <w:u w:val="single"/>
                <w:lang w:eastAsia="vi-VN"/>
              </w:rPr>
              <w:t>2. Phòng máy chủ (tối đa 35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15"/>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Arial" w:eastAsia="Times New Roman" w:hAnsi="Arial" w:cs="Arial"/>
                <w:color w:val="000000"/>
                <w:sz w:val="24"/>
                <w:szCs w:val="24"/>
                <w:lang w:eastAsia="vi-VN"/>
              </w:rPr>
            </w:pPr>
            <w:r w:rsidRPr="00AE1024">
              <w:rPr>
                <w:rFonts w:ascii="Arial" w:eastAsia="Times New Roman" w:hAnsi="Arial" w:cs="Arial"/>
                <w:color w:val="000000"/>
                <w:sz w:val="24"/>
                <w:szCs w:val="24"/>
                <w:lang w:eastAsia="vi-VN"/>
              </w:rPr>
              <w:t>-</w:t>
            </w:r>
            <w:r w:rsidRPr="00AE1024">
              <w:rPr>
                <w:rFonts w:ascii="Times New Roman" w:eastAsia="Times New Roman" w:hAnsi="Times New Roman" w:cs="Times New Roman"/>
                <w:color w:val="000000"/>
                <w:sz w:val="14"/>
                <w:szCs w:val="14"/>
                <w:lang w:eastAsia="vi-VN"/>
              </w:rPr>
              <w:t xml:space="preserve">   </w:t>
            </w:r>
            <w:r w:rsidRPr="00AE1024">
              <w:rPr>
                <w:rFonts w:ascii="Times New Roman" w:eastAsia="Times New Roman" w:hAnsi="Times New Roman" w:cs="Times New Roman"/>
                <w:i/>
                <w:iCs/>
                <w:color w:val="000000"/>
                <w:lang w:eastAsia="vi-VN"/>
              </w:rPr>
              <w:t>Có Phòng máy chủ: 20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15"/>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Arial" w:eastAsia="Times New Roman" w:hAnsi="Arial" w:cs="Arial"/>
                <w:color w:val="000000"/>
                <w:sz w:val="24"/>
                <w:szCs w:val="24"/>
                <w:lang w:eastAsia="vi-VN"/>
              </w:rPr>
            </w:pPr>
            <w:r w:rsidRPr="00AE1024">
              <w:rPr>
                <w:rFonts w:ascii="Arial" w:eastAsia="Times New Roman" w:hAnsi="Arial" w:cs="Arial"/>
                <w:color w:val="000000"/>
                <w:sz w:val="24"/>
                <w:szCs w:val="24"/>
                <w:lang w:eastAsia="vi-VN"/>
              </w:rPr>
              <w:t>-</w:t>
            </w:r>
            <w:r w:rsidRPr="00AE1024">
              <w:rPr>
                <w:rFonts w:ascii="Times New Roman" w:eastAsia="Times New Roman" w:hAnsi="Times New Roman" w:cs="Times New Roman"/>
                <w:color w:val="000000"/>
                <w:sz w:val="14"/>
                <w:szCs w:val="14"/>
                <w:lang w:eastAsia="vi-VN"/>
              </w:rPr>
              <w:t xml:space="preserve">   </w:t>
            </w:r>
            <w:r w:rsidRPr="00AE1024">
              <w:rPr>
                <w:rFonts w:ascii="Times New Roman" w:eastAsia="Times New Roman" w:hAnsi="Times New Roman" w:cs="Times New Roman"/>
                <w:i/>
                <w:iCs/>
                <w:color w:val="000000"/>
                <w:lang w:eastAsia="vi-VN"/>
              </w:rPr>
              <w:t>Triển khai các hệ thống đảm bảo an toàn, an ninh: 9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9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(Triển khai mỗi hệ thống an toàn, an ninh: 1 điểm (có 7 hệ thống, tối đa 7 điểm); mỗi hệ thống khai báo thêm: 0,5 điểm, tổng điểm cho các hệ thống khai báo thêm không quá 2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15"/>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Arial" w:eastAsia="Times New Roman" w:hAnsi="Arial" w:cs="Arial"/>
                <w:color w:val="000000"/>
                <w:sz w:val="24"/>
                <w:szCs w:val="24"/>
                <w:lang w:eastAsia="vi-VN"/>
              </w:rPr>
            </w:pPr>
            <w:r w:rsidRPr="00AE1024">
              <w:rPr>
                <w:rFonts w:ascii="Arial" w:eastAsia="Times New Roman" w:hAnsi="Arial" w:cs="Arial"/>
                <w:color w:val="000000"/>
                <w:sz w:val="24"/>
                <w:szCs w:val="24"/>
                <w:lang w:eastAsia="vi-VN"/>
              </w:rPr>
              <w:t>-</w:t>
            </w:r>
            <w:r w:rsidRPr="00AE1024">
              <w:rPr>
                <w:rFonts w:ascii="Times New Roman" w:eastAsia="Times New Roman" w:hAnsi="Times New Roman" w:cs="Times New Roman"/>
                <w:color w:val="000000"/>
                <w:sz w:val="14"/>
                <w:szCs w:val="14"/>
                <w:lang w:eastAsia="vi-VN"/>
              </w:rPr>
              <w:t xml:space="preserve">   </w:t>
            </w:r>
            <w:r w:rsidRPr="00AE1024">
              <w:rPr>
                <w:rFonts w:ascii="Times New Roman" w:eastAsia="Times New Roman" w:hAnsi="Times New Roman" w:cs="Times New Roman"/>
                <w:i/>
                <w:iCs/>
                <w:color w:val="000000"/>
                <w:lang w:eastAsia="vi-VN"/>
              </w:rPr>
              <w:t>Triển khai các hệ thống lưu trữ dữ liệu: 6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90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(Triển khai mỗi hệ thống lưu trữ dữ liệu: 1 điểm; mỗi hệ thống khai báo thêm: 0,5 điểm, tổng điểm cho các hệ thống khai báo thêm không quá 2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7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Nếu Cục/Tổng Cục khai báo cả Trung tâm dữ liệu và Phòng máy chủ, chỉ tính điểm cho Trung tâm dữ liệu</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6</w:t>
            </w:r>
          </w:p>
        </w:tc>
        <w:tc>
          <w:tcPr>
            <w:tcW w:w="362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Cục/ Tổng Cục có sử dụng mô hình điện toán đám mây phục vụ trong công việc</w:t>
            </w:r>
          </w:p>
        </w:tc>
        <w:tc>
          <w:tcPr>
            <w:tcW w:w="7229" w:type="dxa"/>
            <w:tcBorders>
              <w:top w:val="single" w:sz="4" w:space="0" w:color="auto"/>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Có: điểm tối đa</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10</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70"/>
        </w:trPr>
        <w:tc>
          <w:tcPr>
            <w:tcW w:w="6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62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722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Không: 0 điểm</w:t>
            </w:r>
          </w:p>
        </w:tc>
        <w:tc>
          <w:tcPr>
            <w:tcW w:w="851"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70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bl>
    <w:p w:rsidR="00205C1D" w:rsidRDefault="00205C1D" w:rsidP="00205C1D">
      <w:pPr>
        <w:spacing w:before="120" w:line="288" w:lineRule="auto"/>
        <w:ind w:firstLine="720"/>
        <w:jc w:val="both"/>
        <w:rPr>
          <w:rFonts w:ascii="Times New Roman" w:hAnsi="Times New Roman"/>
          <w:b/>
          <w:i/>
          <w:sz w:val="28"/>
          <w:szCs w:val="28"/>
          <w:lang w:val="en-US"/>
        </w:rPr>
      </w:pPr>
      <w:r>
        <w:rPr>
          <w:rFonts w:ascii="Times New Roman" w:hAnsi="Times New Roman"/>
          <w:b/>
          <w:i/>
          <w:sz w:val="28"/>
          <w:szCs w:val="28"/>
          <w:lang w:val="en-US"/>
        </w:rPr>
        <w:t>I</w:t>
      </w:r>
      <w:r w:rsidRPr="009829B7">
        <w:rPr>
          <w:rFonts w:ascii="Times New Roman" w:hAnsi="Times New Roman"/>
          <w:b/>
          <w:i/>
          <w:sz w:val="28"/>
          <w:szCs w:val="28"/>
          <w:lang w:val="en-US"/>
        </w:rPr>
        <w:t xml:space="preserve">I. </w:t>
      </w:r>
      <w:r>
        <w:rPr>
          <w:rFonts w:ascii="Times New Roman" w:hAnsi="Times New Roman"/>
          <w:b/>
          <w:i/>
          <w:sz w:val="28"/>
          <w:szCs w:val="28"/>
          <w:lang w:val="en-US"/>
        </w:rPr>
        <w:t xml:space="preserve">Ứng dụng </w:t>
      </w:r>
      <w:r w:rsidRPr="009829B7">
        <w:rPr>
          <w:rFonts w:ascii="Times New Roman" w:hAnsi="Times New Roman"/>
          <w:b/>
          <w:i/>
          <w:sz w:val="28"/>
          <w:szCs w:val="28"/>
          <w:lang w:val="en-US"/>
        </w:rPr>
        <w:t>CNTT</w:t>
      </w:r>
      <w:r>
        <w:rPr>
          <w:rFonts w:ascii="Times New Roman" w:hAnsi="Times New Roman"/>
          <w:b/>
          <w:i/>
          <w:sz w:val="28"/>
          <w:szCs w:val="28"/>
          <w:lang w:val="en-US"/>
        </w:rPr>
        <w:t xml:space="preserve"> trong hoạt động của cơ quan</w:t>
      </w:r>
    </w:p>
    <w:tbl>
      <w:tblPr>
        <w:tblW w:w="14454" w:type="dxa"/>
        <w:tblLook w:val="04A0" w:firstRow="1" w:lastRow="0" w:firstColumn="1" w:lastColumn="0" w:noHBand="0" w:noVBand="1"/>
      </w:tblPr>
      <w:tblGrid>
        <w:gridCol w:w="520"/>
        <w:gridCol w:w="5287"/>
        <w:gridCol w:w="3753"/>
        <w:gridCol w:w="1917"/>
        <w:gridCol w:w="1559"/>
        <w:gridCol w:w="1418"/>
      </w:tblGrid>
      <w:tr w:rsidR="00205C1D" w:rsidRPr="00AE1024" w:rsidTr="00C62221">
        <w:trPr>
          <w:trHeight w:val="570"/>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TT</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Tiêu chí</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Cách tính điểm</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Điểm tối đa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Điểm tự đánh giá của đơn vị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Ghi chú</w:t>
            </w:r>
          </w:p>
        </w:tc>
      </w:tr>
      <w:tr w:rsidR="00205C1D" w:rsidRPr="00AE1024" w:rsidTr="00C62221">
        <w:trPr>
          <w:trHeight w:val="315"/>
        </w:trPr>
        <w:tc>
          <w:tcPr>
            <w:tcW w:w="520" w:type="dxa"/>
            <w:tcBorders>
              <w:top w:val="nil"/>
              <w:left w:val="single" w:sz="4" w:space="0" w:color="auto"/>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Tổng điểm</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 </w:t>
            </w:r>
          </w:p>
        </w:tc>
        <w:tc>
          <w:tcPr>
            <w:tcW w:w="1917" w:type="dxa"/>
            <w:tcBorders>
              <w:top w:val="nil"/>
              <w:left w:val="single" w:sz="4" w:space="0" w:color="auto"/>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250</w:t>
            </w:r>
          </w:p>
        </w:tc>
        <w:tc>
          <w:tcPr>
            <w:tcW w:w="1559"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1418"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1</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 xml:space="preserve">Hệ thống thư điện tử </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40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1,1</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 xml:space="preserve">Tỷ lệ CBCCVC được cấp tài khoản thư điện tử (bao gồm hệ thống thư điện tử dùng chung và dùng riêng) </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1,2</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CBCCVC được cấp tài khoản thư điện tử dùng chung</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10</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1,3</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CBCCVC thường xuyên sử dụng thư điện tử trong công việc</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10</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1,4</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Kích thước tập tin tối đa (KT) cho phép đính kèm</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KT &lt; 10 Mb: 0.5 điểm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2</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10 Mb ≤ KT ≤ 20 Mb: 1 điểm </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KT &gt; 20 Mb: Điểm tối đa</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lastRenderedPageBreak/>
              <w:t>1,5</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Dung lượng hòm thư tối đa (DL) cho mỗi tài khoản</w:t>
            </w:r>
          </w:p>
        </w:tc>
        <w:tc>
          <w:tcPr>
            <w:tcW w:w="3753" w:type="dxa"/>
            <w:tcBorders>
              <w:top w:val="single" w:sz="4" w:space="0" w:color="auto"/>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500 Mb &lt; DL &lt; 2Gb : 1 điểm </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3</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2Gb≤ DL ≤ 5Gb: 2 điểm </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DL &gt; 5 Gb: Điểm tối đa</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2</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Hệ thống Quản lý văn bản và điều hành (QLVBĐH)</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sz w:val="24"/>
                <w:szCs w:val="24"/>
                <w:lang w:eastAsia="vi-VN"/>
              </w:rPr>
            </w:pPr>
            <w:r w:rsidRPr="00AE1024">
              <w:rPr>
                <w:rFonts w:ascii="Times New Roman" w:eastAsia="Times New Roman" w:hAnsi="Times New Roman" w:cs="Times New Roman"/>
                <w:b/>
                <w:bCs/>
                <w:color w:val="000000"/>
                <w:sz w:val="24"/>
                <w:szCs w:val="24"/>
                <w:lang w:eastAsia="vi-VN"/>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2,1</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Hiện trạng triển khai Hệ thống QLVBĐH của Cục/Tổng Cục thuộc trường hợp nào sau đây</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Điểm tối đa 20 điểm cho các trường hợp sau:</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Trường hợp 1: Hệ thống dùng chung của Cục/Tổng Cục đã được tất cả các đơn vị sử dụng chung</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1485"/>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Trường hợp 2: Cục/Tổng Cục có hệ thống dùng chung triển khai cho một số đơn vị và một số đơn vị có hệ thống dùng riêng, nhưng tất cả các hệ thống này đã kết nối với nhau</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15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Điểm tối đa 15 điểm cho trường hợp Cục/Tổng Cục có hệ thống dùng chung triển khai cho một số đơn vị và một số đơn vị có hệ thống dùng riêng, nhưng các hệ thống này chưa kết nối hết với nhau. Điểm cụ thể được tính:</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9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đơn vị có Hệ thống QLVBĐH đã được kết nối được với Hệ thống QLVBĐH dùng chung) * (Điểm tối đa)</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AE1024" w:rsidTr="00C6222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2,2</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văn bản trao đổi giữa các đơn vị thuộc Cục/Tổng Cục hoàn toàn dưới dạng điện tử</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10</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lastRenderedPageBreak/>
              <w:t>2,3</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văn bản trao đổi giữa các đơn vị thuộc Cục/Tổng Cục dưới dạng điện tử và song song với văn bản giấy</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10</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2,4</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Thủ trưởng các đơn vị thuộc Cục/Tổng Cục sử dụng hệ thống quản lý văn bản và điều hành trong xử lý công việc</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9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2,5</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giữa tổng số văn bản điện tử/ tổng số văn bản giấy (thống kê tại Văn thư Cục/Tổng Cục)</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10</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3</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Ứng dụng chữ ký số</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30</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3,1</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Trang bị chứng thư số</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10</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đơn vị đã được cấp</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CBCCVC đã được cấp</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3,2</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Tích hợp dịch vụ chứng thực chữ ký số cho Hệ thống thư điện tử dùng chung</w:t>
            </w:r>
          </w:p>
        </w:tc>
        <w:tc>
          <w:tcPr>
            <w:tcW w:w="3753"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Đã tích hợp: Điểm tối đa</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Chưa tích hợp: 0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3,3</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Sử dụng chữ ký số trong Hệ thống QLVBĐH</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Tích hợp chữ ký số trong hệ thống QLVBĐH dùng chung</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Đã tích hợp: Điểm tối đa</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Chưa tích hợp: 0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Tần suất trao đổi văn bản điện tử có chữ ký số trong nội bộ cơ quan</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600"/>
        </w:trPr>
        <w:tc>
          <w:tcPr>
            <w:tcW w:w="520" w:type="dxa"/>
            <w:tcBorders>
              <w:top w:val="nil"/>
              <w:left w:val="single" w:sz="4" w:space="0" w:color="auto"/>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Tần suất trao đổi văn bản điện tử có chữ ký số với cơ quan ngoài Cục/Tổng Cục</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4</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Các ứng dụng đã triển khai</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100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4,1</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Ứng dụng cơ bản</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25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0</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lastRenderedPageBreak/>
              <w:t>a</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Quản lý nhân sự</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đơn vị thuộc Cục/Tổng Cục triển khai</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7</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b</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Quản lý kế toán - tài chính</w:t>
            </w: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đơn vị thuộc Cục/Tổng Cục triển khai</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c</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Quản lý tài sản</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đơn vị thuộc Cục/Tổng Cục triển khai</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d</w:t>
            </w:r>
          </w:p>
        </w:tc>
        <w:tc>
          <w:tcPr>
            <w:tcW w:w="5287" w:type="dxa"/>
            <w:tcBorders>
              <w:top w:val="nil"/>
              <w:left w:val="nil"/>
              <w:bottom w:val="nil"/>
              <w:right w:val="nil"/>
            </w:tcBorders>
            <w:shd w:val="clear" w:color="auto" w:fill="auto"/>
            <w:noWrap/>
            <w:vAlign w:val="bottom"/>
            <w:hideMark/>
          </w:tcPr>
          <w:p w:rsidR="00205C1D" w:rsidRPr="00AE1024" w:rsidRDefault="00205C1D" w:rsidP="00C62221">
            <w:pPr>
              <w:spacing w:after="0" w:line="240" w:lineRule="auto"/>
              <w:rPr>
                <w:rFonts w:ascii="Arial" w:eastAsia="Times New Roman" w:hAnsi="Arial" w:cs="Arial"/>
                <w:color w:val="000000"/>
                <w:lang w:eastAsia="vi-VN"/>
              </w:rPr>
            </w:pPr>
            <w:r w:rsidRPr="00AE1024">
              <w:rPr>
                <w:rFonts w:ascii="Arial" w:eastAsia="Times New Roman" w:hAnsi="Arial" w:cs="Arial"/>
                <w:color w:val="000000"/>
                <w:lang w:eastAsia="vi-VN"/>
              </w:rPr>
              <w:t>Quản lý Thi đua - Khen thưởng</w:t>
            </w:r>
          </w:p>
        </w:tc>
        <w:tc>
          <w:tcPr>
            <w:tcW w:w="3753" w:type="dxa"/>
            <w:tcBorders>
              <w:top w:val="single" w:sz="4" w:space="0" w:color="auto"/>
              <w:left w:val="single" w:sz="4" w:space="0" w:color="auto"/>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xml:space="preserve">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 xml:space="preserve"> </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đơn vị thuộc Cục/Tổng Cục triển khai</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3</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đ</w:t>
            </w:r>
          </w:p>
        </w:tc>
        <w:tc>
          <w:tcPr>
            <w:tcW w:w="5287"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Các ứng dụng khác</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1559"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AE1024">
              <w:rPr>
                <w:rFonts w:ascii="Times New Roman" w:eastAsia="Times New Roman" w:hAnsi="Times New Roman" w:cs="Times New Roman"/>
                <w:color w:val="000000"/>
                <w:sz w:val="24"/>
                <w:szCs w:val="24"/>
                <w:lang w:eastAsia="vi-VN"/>
              </w:rPr>
              <w:t> </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đơn vị thuộc Cục/Tổng Cục triển khai</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cho 1 ứng dụng triển khai: 2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(tổng điểm tối đa cho các ứng dụng khai báo không quá 5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4,2</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Ứng dụng chuyên ngành</w:t>
            </w:r>
            <w:r w:rsidRPr="00AE1024">
              <w:rPr>
                <w:rFonts w:ascii="Times New Roman" w:eastAsia="Times New Roman" w:hAnsi="Times New Roman" w:cs="Times New Roman"/>
                <w:i/>
                <w:iCs/>
                <w:color w:val="000000"/>
                <w:u w:val="single"/>
                <w:lang w:eastAsia="vi-VN"/>
              </w:rPr>
              <w:t xml:space="preserve"> </w:t>
            </w:r>
          </w:p>
        </w:tc>
        <w:tc>
          <w:tcPr>
            <w:tcW w:w="3753" w:type="dxa"/>
            <w:tcBorders>
              <w:top w:val="single" w:sz="4" w:space="0" w:color="auto"/>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Điểm cho một ứng dụng:</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75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Quy mô sử dụng</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Triển khai đơn vị thuộc Cục/Tổng Cục: 2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Triển khai các đơn vị trong và ngoài Cục/Tổng Cục: 4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Có kết nối, chia sẻ dữ liệu với các hệ thống thông tin khác: 2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Điểm cho hạng mục = tổng điểm ứng dụng triển khai (tối đa là 70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5</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Phần mềm Một cửa điện tử</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10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lastRenderedPageBreak/>
              <w:t>5,1</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Cách thức triển khai</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Triển khai theo mô hình một hệ thống tập trung: Điểm tối đa</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Phần mềm dùng chung: 2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Phần mềm riêng lẻ: 1 điểm</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15"/>
        </w:trPr>
        <w:tc>
          <w:tcPr>
            <w:tcW w:w="520" w:type="dxa"/>
            <w:tcBorders>
              <w:top w:val="nil"/>
              <w:left w:val="single" w:sz="4" w:space="0" w:color="auto"/>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5,2</w:t>
            </w:r>
          </w:p>
        </w:tc>
        <w:tc>
          <w:tcPr>
            <w:tcW w:w="5287"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hồ sơ được giải quyết đúng hạn</w:t>
            </w:r>
          </w:p>
        </w:tc>
        <w:tc>
          <w:tcPr>
            <w:tcW w:w="3753" w:type="dxa"/>
            <w:tcBorders>
              <w:top w:val="single" w:sz="4" w:space="0" w:color="auto"/>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Điểm = Tỷ lệ * Điểm tối đa</w:t>
            </w:r>
          </w:p>
        </w:tc>
        <w:tc>
          <w:tcPr>
            <w:tcW w:w="1917" w:type="dxa"/>
            <w:tcBorders>
              <w:top w:val="nil"/>
              <w:left w:val="single" w:sz="4" w:space="0" w:color="auto"/>
              <w:bottom w:val="nil"/>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5</w:t>
            </w:r>
          </w:p>
        </w:tc>
        <w:tc>
          <w:tcPr>
            <w:tcW w:w="1559"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tcBorders>
              <w:top w:val="nil"/>
              <w:left w:val="nil"/>
              <w:bottom w:val="nil"/>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15"/>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6</w:t>
            </w:r>
          </w:p>
        </w:tc>
        <w:tc>
          <w:tcPr>
            <w:tcW w:w="5287"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Hệ thống hội nghị truyền hình</w:t>
            </w:r>
          </w:p>
        </w:tc>
        <w:tc>
          <w:tcPr>
            <w:tcW w:w="3753" w:type="dxa"/>
            <w:tcBorders>
              <w:top w:val="single" w:sz="4" w:space="0" w:color="auto"/>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b/>
                <w:bCs/>
                <w:color w:val="000000"/>
                <w:lang w:eastAsia="vi-VN"/>
              </w:rPr>
            </w:pPr>
            <w:r w:rsidRPr="00AE1024">
              <w:rPr>
                <w:rFonts w:ascii="Times New Roman" w:eastAsia="Times New Roman" w:hAnsi="Times New Roman" w:cs="Times New Roman"/>
                <w:b/>
                <w:bCs/>
                <w:color w:val="000000"/>
                <w:lang w:eastAsia="vi-VN"/>
              </w:rPr>
              <w:t>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6,1</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cuộc họp qua hệ thống hội nghị truyền hình trên tổng số cuộc họp giữa Cục/ Tổng Cục với các đơn vị thuộc Cục/ Tổng Cục được thực hiện trong năm</w:t>
            </w: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Nếu tỷ lệ &gt;=75%: Điểm = Điểm tối đa</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Nếu tỷ lệ &lt;75%: Điểm = Tỷ lệ * Điểm tối đa.</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AE1024"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6,2</w:t>
            </w:r>
          </w:p>
        </w:tc>
        <w:tc>
          <w:tcPr>
            <w:tcW w:w="528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Tỷ lệ cuộc họp qua hội nghị truyền hình trên tổng số cuộc họp giữa Cục/ Tổng Cục và địa phương được tổ chức trong năm</w:t>
            </w:r>
          </w:p>
        </w:tc>
        <w:tc>
          <w:tcPr>
            <w:tcW w:w="3753" w:type="dxa"/>
            <w:tcBorders>
              <w:top w:val="single" w:sz="4" w:space="0" w:color="auto"/>
              <w:left w:val="nil"/>
              <w:bottom w:val="nil"/>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Nếu tỷ lệ &gt;=75%: Điểm = Điểm tối đa</w:t>
            </w:r>
          </w:p>
        </w:tc>
        <w:tc>
          <w:tcPr>
            <w:tcW w:w="191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color w:val="000000"/>
                <w:lang w:eastAsia="vi-VN"/>
              </w:rPr>
            </w:pPr>
            <w:r w:rsidRPr="00AE1024">
              <w:rPr>
                <w:rFonts w:ascii="Times New Roman" w:eastAsia="Times New Roman" w:hAnsi="Times New Roman" w:cs="Times New Roman"/>
                <w:color w:val="000000"/>
                <w:lang w:eastAsia="vi-VN"/>
              </w:rPr>
              <w:t>10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AE1024" w:rsidRDefault="00205C1D" w:rsidP="00C62221">
            <w:pPr>
              <w:spacing w:after="0" w:line="240" w:lineRule="auto"/>
              <w:jc w:val="center"/>
              <w:rPr>
                <w:rFonts w:ascii="Times New Roman" w:eastAsia="Times New Roman" w:hAnsi="Times New Roman" w:cs="Times New Roman"/>
                <w:i/>
                <w:iCs/>
                <w:color w:val="000000"/>
                <w:sz w:val="24"/>
                <w:szCs w:val="24"/>
                <w:lang w:eastAsia="vi-VN"/>
              </w:rPr>
            </w:pPr>
            <w:r w:rsidRPr="00AE1024">
              <w:rPr>
                <w:rFonts w:ascii="Times New Roman" w:eastAsia="Times New Roman" w:hAnsi="Times New Roman" w:cs="Times New Roman"/>
                <w:i/>
                <w:iCs/>
                <w:color w:val="000000"/>
                <w:sz w:val="24"/>
                <w:szCs w:val="24"/>
                <w:lang w:eastAsia="vi-VN"/>
              </w:rPr>
              <w:t> </w:t>
            </w:r>
          </w:p>
        </w:tc>
      </w:tr>
      <w:tr w:rsidR="00205C1D" w:rsidRPr="00AE1024"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528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3753" w:type="dxa"/>
            <w:tcBorders>
              <w:top w:val="nil"/>
              <w:left w:val="nil"/>
              <w:bottom w:val="single" w:sz="4" w:space="0" w:color="auto"/>
              <w:right w:val="nil"/>
            </w:tcBorders>
            <w:shd w:val="clear" w:color="auto" w:fill="auto"/>
            <w:vAlign w:val="center"/>
            <w:hideMark/>
          </w:tcPr>
          <w:p w:rsidR="00205C1D" w:rsidRPr="00AE1024" w:rsidRDefault="00205C1D" w:rsidP="00C62221">
            <w:pPr>
              <w:spacing w:after="0" w:line="240" w:lineRule="auto"/>
              <w:jc w:val="both"/>
              <w:rPr>
                <w:rFonts w:ascii="Times New Roman" w:eastAsia="Times New Roman" w:hAnsi="Times New Roman" w:cs="Times New Roman"/>
                <w:i/>
                <w:iCs/>
                <w:color w:val="000000"/>
                <w:lang w:eastAsia="vi-VN"/>
              </w:rPr>
            </w:pPr>
            <w:r w:rsidRPr="00AE1024">
              <w:rPr>
                <w:rFonts w:ascii="Times New Roman" w:eastAsia="Times New Roman" w:hAnsi="Times New Roman" w:cs="Times New Roman"/>
                <w:i/>
                <w:iCs/>
                <w:color w:val="000000"/>
                <w:lang w:eastAsia="vi-VN"/>
              </w:rPr>
              <w:t>- Nếu tỷ lệ &lt;75%: Điểm = Tỷ lệ * Điểm tối đa</w:t>
            </w:r>
          </w:p>
        </w:tc>
        <w:tc>
          <w:tcPr>
            <w:tcW w:w="1917"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color w:val="000000"/>
                <w:lang w:eastAsia="vi-VN"/>
              </w:rPr>
            </w:pPr>
          </w:p>
        </w:tc>
        <w:tc>
          <w:tcPr>
            <w:tcW w:w="1559"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418" w:type="dxa"/>
            <w:vMerge/>
            <w:tcBorders>
              <w:top w:val="nil"/>
              <w:left w:val="single" w:sz="4" w:space="0" w:color="auto"/>
              <w:bottom w:val="single" w:sz="4" w:space="0" w:color="auto"/>
              <w:right w:val="single" w:sz="4" w:space="0" w:color="auto"/>
            </w:tcBorders>
            <w:vAlign w:val="center"/>
            <w:hideMark/>
          </w:tcPr>
          <w:p w:rsidR="00205C1D" w:rsidRPr="00AE1024" w:rsidRDefault="00205C1D" w:rsidP="00C62221">
            <w:pPr>
              <w:spacing w:after="0" w:line="240" w:lineRule="auto"/>
              <w:rPr>
                <w:rFonts w:ascii="Times New Roman" w:eastAsia="Times New Roman" w:hAnsi="Times New Roman" w:cs="Times New Roman"/>
                <w:i/>
                <w:iCs/>
                <w:color w:val="000000"/>
                <w:sz w:val="24"/>
                <w:szCs w:val="24"/>
                <w:lang w:eastAsia="vi-VN"/>
              </w:rPr>
            </w:pPr>
          </w:p>
        </w:tc>
      </w:tr>
    </w:tbl>
    <w:p w:rsidR="00205C1D" w:rsidRDefault="00205C1D" w:rsidP="00205C1D">
      <w:pPr>
        <w:spacing w:before="120" w:line="288" w:lineRule="auto"/>
        <w:ind w:firstLine="720"/>
        <w:jc w:val="both"/>
        <w:rPr>
          <w:rFonts w:ascii="Times New Roman" w:hAnsi="Times New Roman"/>
          <w:b/>
          <w:i/>
          <w:sz w:val="28"/>
          <w:szCs w:val="28"/>
          <w:lang w:val="en-US"/>
        </w:rPr>
      </w:pPr>
      <w:r>
        <w:rPr>
          <w:rFonts w:ascii="Times New Roman" w:hAnsi="Times New Roman"/>
          <w:b/>
          <w:i/>
          <w:sz w:val="28"/>
          <w:szCs w:val="28"/>
          <w:lang w:val="en-US"/>
        </w:rPr>
        <w:t>III. Trang, Cổng thông tin điện tử</w:t>
      </w:r>
    </w:p>
    <w:tbl>
      <w:tblPr>
        <w:tblW w:w="14440" w:type="dxa"/>
        <w:tblLook w:val="04A0" w:firstRow="1" w:lastRow="0" w:firstColumn="1" w:lastColumn="0" w:noHBand="0" w:noVBand="1"/>
      </w:tblPr>
      <w:tblGrid>
        <w:gridCol w:w="620"/>
        <w:gridCol w:w="5460"/>
        <w:gridCol w:w="4540"/>
        <w:gridCol w:w="1180"/>
        <w:gridCol w:w="1140"/>
        <w:gridCol w:w="1500"/>
      </w:tblGrid>
      <w:tr w:rsidR="00205C1D" w:rsidRPr="005A6903" w:rsidTr="00C62221">
        <w:trPr>
          <w:trHeight w:val="855"/>
          <w:tblHead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TT</w:t>
            </w:r>
          </w:p>
        </w:tc>
        <w:tc>
          <w:tcPr>
            <w:tcW w:w="5460" w:type="dxa"/>
            <w:tcBorders>
              <w:top w:val="single" w:sz="4" w:space="0" w:color="auto"/>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Tiêu chí</w:t>
            </w:r>
          </w:p>
        </w:tc>
        <w:tc>
          <w:tcPr>
            <w:tcW w:w="4540" w:type="dxa"/>
            <w:tcBorders>
              <w:top w:val="single" w:sz="8" w:space="0" w:color="auto"/>
              <w:left w:val="nil"/>
              <w:bottom w:val="nil"/>
              <w:right w:val="nil"/>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Cách tính điểm</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tối đa</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tự đánh giá của đơn vị</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Ghi chú</w:t>
            </w: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Tổng điểm</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100</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giới thiệu</w:t>
            </w: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giới thiệu chung (sơ đồ cơ cấu tổ chức, chức năng nhiệm vụ, quyền hạn của cơ quan và đơn vị trực thuộc, tóm lược quá trình hình thành và phát triển của cơ quan)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về lãnh đạo của cơ quan (họ và tên, chức vụ, điện thoại, địa chỉ thư điện tử chính thức, nhiệm vụ đảm nhiệm của lãnh đạo trong đơn vị)</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1,3</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giao dịch chính thức của cơ quan (bao gồm địa chỉ, điện thoại, số fax, địa chỉ thư điện tử chính thức để giao dịch và tiếp nhận các thông tin)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1,4</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chính thức của từng đơn vị trực thuộc và cán bộ, công chức có thẩm quyền (họ và tên, chức vụ, điện thoại, địa chỉ thư điện tử chính thức)</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chỉ đạo điều hành</w:t>
            </w: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chỉ đạo, điều hành: Ý kiến chỉ đạo điều hành của thủ trưởng cơ quan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thường xuyên (biên độ trễ thời gian cập nhật: 1 tuần)</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chỉ đạo, điều hành: Ý kiến xử lý phản hồi đối với các kiến nghị, yêu cầu của tổ chức cá nhân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6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2,3</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chỉ đạo, điều hành: Thông tin khen thưởng, xử phạt đối với tổ chức, doanh nghiệp hoạt động trong lĩnh vực quản lý nhà nước của cơ quan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Mục Khen thưởng, Xử phạt riêng: 1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Đề xuất: Biên độ trễ thời </w:t>
            </w:r>
            <w:r w:rsidRPr="005A6903">
              <w:rPr>
                <w:rFonts w:ascii="Times New Roman" w:eastAsia="Times New Roman" w:hAnsi="Times New Roman" w:cs="Times New Roman"/>
                <w:i/>
                <w:iCs/>
                <w:color w:val="000000"/>
                <w:lang w:eastAsia="vi-VN"/>
              </w:rPr>
              <w:lastRenderedPageBreak/>
              <w:t>gian cập nhật là 12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đều hàng tháng (tháng nào cũng có tin) trong vòng 12 tháng: 2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đều hàng 2 tháng trong vòng 12 tháng: 2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đều hàng 3 tháng trong vòng 12 tháng: 1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đều hàng 6 tháng trong vòng 12 tháng: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trong vòng 12 tháng: 0.25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cấp/không cập nhật trong vòng 12 tháng: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2,4</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chỉ đạo, điều hành: Lịch làm việc của lãnh đạo cơ quan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hàng tuần: 2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 tuần</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hàng tháng: 1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3</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tuyền truyền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3,1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Tuyên truyền, phổ biến, hướng dẫn việc thực hiện pháp luật nói chung</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12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3,2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Tuyên truyền về chế độ, chính sách đối với những lĩnh vực thuộc phạm vi quản lý nhà nước của cơ quan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12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12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lastRenderedPageBreak/>
              <w:t>4</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chiến lược, định hướng, quy hoạch, kế hoạch phát triển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Điểm tối đa đạt được khi: Mỗi lĩnh vực quản lý của cơ quan đều có nội dung và phải cung cấp văn bản đầy đủ (Không nhất thiết phải có đủ cả Chiến lược, Quy hoạch, Kế hoạch)</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12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Nếu chỉ đưa tin sẽ không được tối đa; Giảm điểm theo bước 0,5 theo mức độ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Hệ thống văn bản quy phạm pháp luật</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6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5,1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Danh sách các văn bản quy phạm pháp luật chuyên ngành (hình thức văn bản, thẩm quyền ban hành, số ký hiệu, ngày ban hành, ngày hiệu lực, trích yếu)</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đều hàng tháng trong vòng 12 tháng: 1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đều hàng Quý trong vòng 12 tháng: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cập nhật đều hàng 6 tháng trong vòng 12 tháng: 0.25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5,2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Phân loại các văn bản quy phạm pháp luật theo lĩnh vực, ngày ban hành, cơ quan ban hành, hình thức văn bản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phân loại theo lĩnh vực: 0,25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phân loại theo ngày ban hành: 0,25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phân loại theo cơ quan ban hành: 0,25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phân loại theo hình thức văn bản (Luật, Nghị định, Thông tư,...): 0,25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6</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về dự án, hạng mục đầu tư</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9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lastRenderedPageBreak/>
              <w:t>6,1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Danh sách các dự án đang chuẩn bị đầu tư, các dự án đã triển khai, các dự án đã hoàn tất</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phân loại loại từng hạng mục dự án (dự án đang chuẩn bị đầu tư, các dự án đã triển khai, các dự án đã hoàn tất): 0,5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12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cập nhật danh sách các dự án trong vòng 12 tháng: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cập nhật danh sách dự án trong vòng 12 tháng: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cập nhật danh sách dự án trong vòng 24 tháng: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6,2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Mỗi dự án cần có các thông tin gồm: tên dự án; mục tiêu chính; lĩnh vực chuyên môn; loại dự án; thời gian thực hiện; kinh phí dự án; loại hình tài trợ, nhà tài trợ; tình trạng dự án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Mỗi dự án có đầy đủ thông tin và được cập nhật trong vòng 12 tháng: 3 điểm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12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Mỗi dự án có đầy đủ thông tin nhưng không được cập nhật trong vòng 12 tháng: 2 điểm </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i/>
                <w:iCs/>
                <w:color w:val="000000"/>
                <w:lang w:eastAsia="vi-VN"/>
              </w:rPr>
            </w:pPr>
            <w:r w:rsidRPr="005A6903">
              <w:rPr>
                <w:rFonts w:ascii="Times New Roman" w:eastAsia="Times New Roman" w:hAnsi="Times New Roman" w:cs="Times New Roman"/>
                <w:b/>
                <w:bCs/>
                <w:i/>
                <w:iCs/>
                <w:color w:val="000000"/>
                <w:lang w:eastAsia="vi-VN"/>
              </w:rPr>
              <w:t>* Điểm trừ</w:t>
            </w:r>
            <w:r w:rsidRPr="005A6903">
              <w:rPr>
                <w:rFonts w:ascii="Times New Roman" w:eastAsia="Times New Roman" w:hAnsi="Times New Roman" w:cs="Times New Roman"/>
                <w:i/>
                <w:iCs/>
                <w:color w:val="000000"/>
                <w:lang w:eastAsia="vi-VN"/>
              </w:rPr>
              <w:t>: thiếu một tiêu chí trừ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7</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về dịch vụ công trực tuyến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7,1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báo danh mục các dịch vụ hành chính công và các dịch vụ công trực tuyến đang thực hiện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7,2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Với mỗi dịch vụ hành chính công hoặc dịch vụ công trực tuyến có nêu rõ quy trình, thủ tục, hồ sơ, nơi tiếp nhận, tên và thông tin giao dịch của người trực tiếp xử lý hồ sơ, thời hạn giải quyết, phí, lệ phí.</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7,3</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Đối với mỗi dịch vụ hành chính công trực tuyến: có nêu rõ mức độ của dịch vụ hành chính công trực tuyến không?</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7,4</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Các dịch vụ công trực tuyến được tổ chức, phân loại theo ngành, lĩnh vực</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Phân loại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8</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chương trình nghiên cứu, đề tài khoa học</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6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8,1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Danh sách các chương trình, đề tài bao gồm: mã số; tên chương trình/đề tài; cấp quản lý; lĩnh vực; đơn vị chủ trì; thời gian thực hiện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cập nhật danh sách các đề tài trong vòng 12 tháng: 2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12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cập nhật danh sách dự án trong vòng 12 tháng: 1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cập nhật danh sách dự án trong vòng 24 tháng: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i/>
                <w:iCs/>
                <w:color w:val="000000"/>
                <w:lang w:eastAsia="vi-VN"/>
              </w:rPr>
            </w:pPr>
            <w:r w:rsidRPr="005A6903">
              <w:rPr>
                <w:rFonts w:ascii="Times New Roman" w:eastAsia="Times New Roman" w:hAnsi="Times New Roman" w:cs="Times New Roman"/>
                <w:b/>
                <w:bCs/>
                <w:i/>
                <w:iCs/>
                <w:color w:val="000000"/>
                <w:lang w:eastAsia="vi-VN"/>
              </w:rPr>
              <w:t>* Điểm trừ</w:t>
            </w:r>
            <w:r w:rsidRPr="005A6903">
              <w:rPr>
                <w:rFonts w:ascii="Times New Roman" w:eastAsia="Times New Roman" w:hAnsi="Times New Roman" w:cs="Times New Roman"/>
                <w:i/>
                <w:iCs/>
                <w:color w:val="000000"/>
                <w:lang w:eastAsia="vi-VN"/>
              </w:rPr>
              <w:t>: thiếu một tiêu chí trừ 0,25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8,2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Kết quả các chương trình, đề tài sau khi đã được hội đồng nghiệm thu khoa học thông qua bao gồm: báo cáo tổng hợp; báo cáo kết quả triển khai áp dụng của công trình, đề tài</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Cập nhật đầy đủ kết quả tất cả các các đề tài của năm trước trong vòng 18 tháng: 5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5</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cập nhật là 18 tháng</w:t>
            </w:r>
          </w:p>
        </w:tc>
      </w:tr>
      <w:tr w:rsidR="00205C1D" w:rsidRPr="005A6903" w:rsidTr="00C62221">
        <w:trPr>
          <w:trHeight w:val="9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Cập nhật không đầy đủ kết quả tất cả các các đề tài của năm trước trong vòng 18 tháng: Giảm theo Tỷ lệ đề tài có báo cáo/trổng số đề tài của năm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i/>
                <w:iCs/>
                <w:color w:val="000000"/>
                <w:lang w:eastAsia="vi-VN"/>
              </w:rPr>
            </w:pPr>
            <w:r w:rsidRPr="005A6903">
              <w:rPr>
                <w:rFonts w:ascii="Times New Roman" w:eastAsia="Times New Roman" w:hAnsi="Times New Roman" w:cs="Times New Roman"/>
                <w:b/>
                <w:bCs/>
                <w:i/>
                <w:iCs/>
                <w:color w:val="000000"/>
                <w:lang w:eastAsia="vi-VN"/>
              </w:rPr>
              <w:t>* Điểm trừ:</w:t>
            </w:r>
            <w:r w:rsidRPr="005A6903">
              <w:rPr>
                <w:rFonts w:ascii="Times New Roman" w:eastAsia="Times New Roman" w:hAnsi="Times New Roman" w:cs="Times New Roman"/>
                <w:i/>
                <w:iCs/>
                <w:color w:val="000000"/>
                <w:lang w:eastAsia="vi-VN"/>
              </w:rPr>
              <w:t xml:space="preserve"> </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Thiếu Báo cáo tổng hợp (b/c toàn văn kết quả) trừ tối đa 80% điểm </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Thiếu Báo cáo kết quả triển khai áp dụng trừ tối đa 20%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9</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báo cáo, thống kê</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 Thống kê tổng hợp: Tối đa 2 điểm như sau</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7</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Nếu có cả báo cáo thống kê, tổng hợp và chi tiết thì tối đa là 7</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báo cáo tổng hợp hàng tháng trong các lĩnh vực quản lý của Cục/ Tổng Cục: 2</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báo cáo tổng hợp hàng Quý trong các lĩnh vực quản lý của Cục/ Tổng Cục: 1,5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báo cáo tổng hợp hàng năm trong các lĩnh vực quản lý của Cục/ Tổng Cục: 1</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 Thống kê chi tiết: Tối đa 5 điểm như sau</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r>
      <w:tr w:rsidR="00205C1D" w:rsidRPr="005A6903" w:rsidTr="00C62221">
        <w:trPr>
          <w:trHeight w:val="9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đầy đủ số liệu thống kê chi tiết hàng tháng trong các lĩnh vực quản lý của Cục/ Tổng Cục: 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đầy đủ số liệu thống kê chi tiết hàng Quý trong các lĩnh vực quản lý của Cục/ Tổng Cục: 3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đầy đủ số liệu thống kê chi tiết hàng năm trong các lĩnh vực quản lý của Cục/ Tổng Cục: 2</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r>
      <w:tr w:rsidR="00205C1D" w:rsidRPr="005A6903" w:rsidTr="00C62221">
        <w:trPr>
          <w:trHeight w:val="6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Tin tức, sự kiện: các tin, bài về hoạt động, các vấn đề liên quan thuộc phạm vi quản lý nhà nước của cơ quan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Cập nhật thường xuyên và đầy đủ thông tin trong vòng 3 ngày: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7</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15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Cập nhật thường xuyên và không đầy đủ: Giảm điểm theo bước 0,5 (sau 03 ngày trừ 0,5 điểm; sau 5 ngày trừ 1 điểm; sau 1 tuần từ 2 điểm; sau 10 ngày không cập nhật tin trừ 3 điểm; sau 15 ngày trừ 4 điểm; sau 1 tháng không cập nhật tin tức trừ 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15"/>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11</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Thông tin tiếng nước ngoài</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11,1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Sơ đồ cơ cấu tổ chức</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11,2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Chức năng nhiệm vụ, quyền hạn của từng cơ quan, đơn vị trực thuộc</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11,3</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Họ và tên, chức vụ, điện thoại, địa chỉ thư điện tử chính thức, nhiệm vụ đảm nhiệm của lãnh đạo trong đơn vị</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 về nhân sự</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11,4</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tin giao dịch: địa chỉ, điện thoại, số fax, địa chỉ thư điện tử chính thức để giao dịch và tiếp nhận các thông tin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lastRenderedPageBreak/>
              <w:t>11,5</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Thông báo các quy trình thủ tục liên quan đến người nước ngoài</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Cập nhật khi có sự thay đổi</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0,25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9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right"/>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12</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 Trang/Cổng thông tin điện tử có công bố quy định về bảo vệ thông tin cá nhân theo quy định của Thông tư số 25/2010/TT-BTTTT</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thông báo rõ các quy định về đảm bảo an toàn và bảo vệ thông tin cá nhân trên trang chủ: 1,5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15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 Quy định về ATTT</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thông báo và hướng dẫn trên cổng thông tin điện tử cho cá nhân biết về hình thức, phạm vi và mục đích của việc thu thập và sử dụng thông tin cá nhân tại các nơi có biểu mẫu thu thập thông tin cá nhân như góp ý, hỏi đáp, liên hệ,...: 0,5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right"/>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13</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Trang/Cổng thông tin điện tử của Cục/ Tổng Cục có tích hợp/link tới Trang/Cổng thông tin điện tử của các đơn vị thuộc, trực thuộc</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tích hợp đầy đủ: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link: 1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có: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15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w:t>
            </w:r>
            <w:r w:rsidRPr="005A6903">
              <w:rPr>
                <w:rFonts w:ascii="Times New Roman" w:eastAsia="Times New Roman" w:hAnsi="Times New Roman" w:cs="Times New Roman"/>
                <w:b/>
                <w:bCs/>
                <w:i/>
                <w:iCs/>
                <w:color w:val="000000"/>
                <w:lang w:eastAsia="vi-VN"/>
              </w:rPr>
              <w:t>Tích hợp</w:t>
            </w:r>
            <w:r w:rsidRPr="005A6903">
              <w:rPr>
                <w:rFonts w:ascii="Times New Roman" w:eastAsia="Times New Roman" w:hAnsi="Times New Roman" w:cs="Times New Roman"/>
                <w:i/>
                <w:iCs/>
                <w:color w:val="000000"/>
                <w:lang w:eastAsia="vi-VN"/>
              </w:rPr>
              <w:t>: Thông tin được tự động tổng hợp và đưa vào mục tổng hợp và đọc ngay tại Trang/Cổng thông tin điện tử có tiêu đề, người đọc không phải truy cập đến Trang/Cổng thông tin điện tử của cơ quan cung cấp thông tin gốc</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w:t>
            </w:r>
            <w:r w:rsidRPr="005A6903">
              <w:rPr>
                <w:rFonts w:ascii="Times New Roman" w:eastAsia="Times New Roman" w:hAnsi="Times New Roman" w:cs="Times New Roman"/>
                <w:b/>
                <w:bCs/>
                <w:i/>
                <w:iCs/>
                <w:color w:val="000000"/>
                <w:lang w:eastAsia="vi-VN"/>
              </w:rPr>
              <w:t>Link</w:t>
            </w:r>
            <w:r w:rsidRPr="005A6903">
              <w:rPr>
                <w:rFonts w:ascii="Times New Roman" w:eastAsia="Times New Roman" w:hAnsi="Times New Roman" w:cs="Times New Roman"/>
                <w:i/>
                <w:iCs/>
                <w:color w:val="000000"/>
                <w:lang w:eastAsia="vi-VN"/>
              </w:rPr>
              <w:t>: Chỉ đưa đường liên kết đến Trang/Cổng thông tin điện tử của cơ quan cung cấp thông tin gốc)</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lastRenderedPageBreak/>
              <w:t>14</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 xml:space="preserve">Xin ý kiến góp ý của tổ chức, cá nhân cho các dự thảo văn bản quy phạm pháp luật </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8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là 12 tháng</w:t>
            </w:r>
          </w:p>
        </w:tc>
      </w:tr>
      <w:tr w:rsidR="00205C1D" w:rsidRPr="005A6903" w:rsidTr="00C62221">
        <w:trPr>
          <w:trHeight w:val="6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14,1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Đăng tải danh sách văn bản quy phạm pháp luật, chủ trương chính sách cần xin ý kiến </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(trong đó có nêu rõ thời hạn xin ý kiến): 2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1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6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14,2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Trả lời tiếp thu ý kiến góp ý của tổ chức cá nhân đối với các văn bản xin ý kiến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(mỗi ý kiến góp ý đều có trả lời tiếp thu, giải thích bảo lưu): 3 điểm</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(có thể chỉ có 1 báo cáo tổng hợp tiếp thu, giải thích bảo lưu): 1,5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15</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Có chức năng tiếp nhận, phản hồi thông tin từ các tổ chức, cá nhân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Có: điểm tối đa.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16</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Đăng đầy đủ các câu hỏi, trả lời trong mục Trao đổi – Hỏi đáp đối với những vấn đề có liên quan chung</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Có đầy đủ (mỗi câu hỏi đều có trả lời): 3 điểm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Đề xuất: biên độ trễ thời gian là 06 tháng</w:t>
            </w:r>
          </w:p>
        </w:tc>
      </w:tr>
      <w:tr w:rsidR="00205C1D" w:rsidRPr="005A6903" w:rsidTr="00C62221">
        <w:trPr>
          <w:trHeight w:val="6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đầy đủ: Giảm điểm theo bước 0,5 theo Tỷ lệ đầy đủ</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cung cấp: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r>
      <w:tr w:rsidR="00205C1D" w:rsidRPr="005A6903" w:rsidTr="00C62221">
        <w:trPr>
          <w:trHeight w:val="60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17</w:t>
            </w:r>
          </w:p>
        </w:tc>
        <w:tc>
          <w:tcPr>
            <w:tcW w:w="54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Các chức năng hỗ trợ người khuyết tật tiếp cận thông tin (tăng, giảm cỡ chữ; bộ đọc bài viết, …)</w:t>
            </w:r>
          </w:p>
        </w:tc>
        <w:tc>
          <w:tcPr>
            <w:tcW w:w="4540" w:type="dxa"/>
            <w:tcBorders>
              <w:top w:val="single" w:sz="4" w:space="0" w:color="auto"/>
              <w:left w:val="nil"/>
              <w:bottom w:val="single" w:sz="4" w:space="0" w:color="auto"/>
              <w:right w:val="single" w:sz="4" w:space="0" w:color="auto"/>
            </w:tcBorders>
            <w:shd w:val="clear" w:color="auto" w:fill="auto"/>
            <w:hideMark/>
          </w:tcPr>
          <w:p w:rsidR="00205C1D" w:rsidRPr="005A6903" w:rsidRDefault="00205C1D" w:rsidP="00C62221">
            <w:pPr>
              <w:spacing w:after="0" w:line="240" w:lineRule="auto"/>
              <w:rPr>
                <w:rFonts w:ascii="Arial" w:eastAsia="Times New Roman" w:hAnsi="Arial" w:cs="Arial"/>
                <w:color w:val="000000"/>
                <w:lang w:eastAsia="vi-VN"/>
              </w:rPr>
            </w:pPr>
            <w:r w:rsidRPr="005A6903">
              <w:rPr>
                <w:rFonts w:ascii="Arial" w:eastAsia="Times New Roman" w:hAnsi="Arial" w:cs="Arial"/>
                <w:color w:val="000000"/>
                <w:lang w:eastAsia="vi-VN"/>
              </w:rPr>
              <w:t> </w:t>
            </w:r>
          </w:p>
        </w:tc>
        <w:tc>
          <w:tcPr>
            <w:tcW w:w="11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1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tcBorders>
              <w:top w:val="nil"/>
              <w:left w:val="nil"/>
              <w:bottom w:val="single" w:sz="4" w:space="0" w:color="auto"/>
              <w:right w:val="single" w:sz="4" w:space="0" w:color="auto"/>
            </w:tcBorders>
            <w:shd w:val="clear" w:color="auto" w:fill="auto"/>
            <w:hideMark/>
          </w:tcPr>
          <w:p w:rsidR="00205C1D" w:rsidRPr="005A6903" w:rsidRDefault="00205C1D" w:rsidP="00C62221">
            <w:pPr>
              <w:spacing w:after="0" w:line="240" w:lineRule="auto"/>
              <w:rPr>
                <w:rFonts w:ascii="Arial" w:eastAsia="Times New Roman" w:hAnsi="Arial" w:cs="Arial"/>
                <w:color w:val="000000"/>
                <w:lang w:eastAsia="vi-VN"/>
              </w:rPr>
            </w:pPr>
            <w:r w:rsidRPr="005A6903">
              <w:rPr>
                <w:rFonts w:ascii="Arial" w:eastAsia="Times New Roman" w:hAnsi="Arial" w:cs="Arial"/>
                <w:color w:val="000000"/>
                <w:lang w:eastAsia="vi-VN"/>
              </w:rPr>
              <w:t> </w:t>
            </w: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17,1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Có chức năng tăng/giảm cỡ chữ </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17,2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chức năng đọc bài viết tự động</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Có: điểm tối đa. </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17,3</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Có chức năng thay đổi độ tương phản </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18</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Sử dụng công cụ đa phương tiện (audio, video, …) để hỗ trợ trong việc truyền tải thông tin</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19</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Hỗ trợ truy cập từ các thiết bị di động cầm tay (có giao diện riêng cho thiết bị di động)</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20</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Cung cấp công cụ cho phép tổ chức, cá nhân đánh giá và xếp hạng đối với một số nội dung thông tin mà cơ quan cung cấp</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21</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Chức năng cho phép tổ chức, cá nhân theo dõi quá trình xử lý dịch vụ công trực tuyến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22</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Cho phép tải về văn bản quy phạm pháp luật</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23</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Công cụ tìm kiếm riêng cho các văn bản quy phạm pháp luật</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24</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Công cụ tìm kiếm, tra cứu thuận tiện các dịch vụ công trực tuyến trên Trang/Cổng thông tin điện tử</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25</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Chức năng hướng dẫn sử dụng dịch vụ công trực tuyến đối với mỗi dịch vụ công từ mức độ 3 trở lên</w:t>
            </w: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6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26</w:t>
            </w:r>
          </w:p>
        </w:tc>
        <w:tc>
          <w:tcPr>
            <w:tcW w:w="54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Cục/ Tổng Cục có chức năng cho phép người dân đánh giá thái độ phục vụ của từng cơ quan chuyên môn không?</w:t>
            </w:r>
          </w:p>
        </w:tc>
        <w:tc>
          <w:tcPr>
            <w:tcW w:w="45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Có: điểm tối đa</w:t>
            </w:r>
          </w:p>
        </w:tc>
        <w:tc>
          <w:tcPr>
            <w:tcW w:w="11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3</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150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6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5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Không: 0 điểm</w:t>
            </w:r>
          </w:p>
        </w:tc>
        <w:tc>
          <w:tcPr>
            <w:tcW w:w="11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1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150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bl>
    <w:p w:rsidR="00205C1D" w:rsidRPr="009829B7" w:rsidRDefault="00205C1D" w:rsidP="00205C1D">
      <w:pPr>
        <w:spacing w:before="120" w:line="288" w:lineRule="auto"/>
        <w:ind w:firstLine="720"/>
        <w:jc w:val="both"/>
        <w:rPr>
          <w:rFonts w:ascii="Times New Roman" w:hAnsi="Times New Roman"/>
          <w:b/>
          <w:i/>
          <w:sz w:val="28"/>
          <w:szCs w:val="28"/>
          <w:lang w:val="en-US"/>
        </w:rPr>
      </w:pPr>
    </w:p>
    <w:p w:rsidR="00205C1D" w:rsidRDefault="00205C1D" w:rsidP="00205C1D">
      <w:pPr>
        <w:spacing w:before="120" w:line="288" w:lineRule="auto"/>
        <w:ind w:firstLine="720"/>
        <w:jc w:val="both"/>
        <w:rPr>
          <w:rFonts w:ascii="Times New Roman" w:hAnsi="Times New Roman"/>
          <w:b/>
          <w:i/>
          <w:sz w:val="28"/>
          <w:szCs w:val="28"/>
          <w:lang w:val="en-US"/>
        </w:rPr>
      </w:pPr>
      <w:r w:rsidRPr="00E309B4">
        <w:rPr>
          <w:rFonts w:ascii="Times New Roman" w:hAnsi="Times New Roman"/>
          <w:b/>
          <w:i/>
          <w:sz w:val="28"/>
          <w:szCs w:val="28"/>
          <w:lang w:val="en-US"/>
        </w:rPr>
        <w:lastRenderedPageBreak/>
        <w:t>IV. Dịch vụ công trực tuyến</w:t>
      </w:r>
    </w:p>
    <w:tbl>
      <w:tblPr>
        <w:tblW w:w="14596" w:type="dxa"/>
        <w:tblLook w:val="04A0" w:firstRow="1" w:lastRow="0" w:firstColumn="1" w:lastColumn="0" w:noHBand="0" w:noVBand="1"/>
      </w:tblPr>
      <w:tblGrid>
        <w:gridCol w:w="520"/>
        <w:gridCol w:w="2877"/>
        <w:gridCol w:w="7666"/>
        <w:gridCol w:w="1460"/>
        <w:gridCol w:w="1222"/>
        <w:gridCol w:w="851"/>
      </w:tblGrid>
      <w:tr w:rsidR="00205C1D" w:rsidRPr="005A6903" w:rsidTr="00C62221">
        <w:trPr>
          <w:trHeight w:val="570"/>
          <w:tblHead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TT</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Tiêu chí</w:t>
            </w:r>
          </w:p>
        </w:tc>
        <w:tc>
          <w:tcPr>
            <w:tcW w:w="7666" w:type="dxa"/>
            <w:tcBorders>
              <w:top w:val="single" w:sz="4" w:space="0" w:color="auto"/>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Cách tính điểm</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tối đa</w:t>
            </w:r>
          </w:p>
        </w:tc>
        <w:tc>
          <w:tcPr>
            <w:tcW w:w="1222"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tự đánh giá của đơn vị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Ghi chú</w:t>
            </w:r>
          </w:p>
        </w:tc>
      </w:tr>
      <w:tr w:rsidR="00205C1D" w:rsidRPr="005A6903" w:rsidTr="00C62221">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c>
          <w:tcPr>
            <w:tcW w:w="2877"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Tổng điểm</w:t>
            </w:r>
          </w:p>
        </w:tc>
        <w:tc>
          <w:tcPr>
            <w:tcW w:w="7666"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c>
          <w:tcPr>
            <w:tcW w:w="14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250</w:t>
            </w:r>
          </w:p>
        </w:tc>
        <w:tc>
          <w:tcPr>
            <w:tcW w:w="1222"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0</w:t>
            </w:r>
          </w:p>
        </w:tc>
        <w:tc>
          <w:tcPr>
            <w:tcW w:w="851"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r>
      <w:tr w:rsidR="00205C1D" w:rsidRPr="005A6903"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Cung cấp đầy đủ thông tin về: số lượng thủ tục hành chính (TTHC), số lượng dịch vụ công trực tuyến (DVCTT) tại các mức độ</w:t>
            </w: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đầy đủ thông tin: 20 điểm</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20</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Cung cấp không đầy đủ thông tin: 10 điểm</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7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Không khai báo thông tin: 0 điểm </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15"/>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Dịch vụ công trực tuyến mức độ 3</w:t>
            </w:r>
          </w:p>
        </w:tc>
        <w:tc>
          <w:tcPr>
            <w:tcW w:w="7666" w:type="dxa"/>
            <w:tcBorders>
              <w:top w:val="single" w:sz="4" w:space="0" w:color="auto"/>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90</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Công thức tính điểm DVCTT mức độ 3 như sau:</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705"/>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 = (Số lượng</w:t>
            </w:r>
            <w:r w:rsidRPr="005A6903">
              <w:rPr>
                <w:rFonts w:ascii="Times New Roman" w:eastAsia="Times New Roman" w:hAnsi="Times New Roman" w:cs="Times New Roman"/>
                <w:i/>
                <w:iCs/>
                <w:color w:val="000000"/>
                <w:vertAlign w:val="subscript"/>
                <w:lang w:eastAsia="vi-VN"/>
              </w:rPr>
              <w:t>DVCTT3,4</w:t>
            </w:r>
            <w:r w:rsidRPr="005A6903">
              <w:rPr>
                <w:rFonts w:ascii="Times New Roman" w:eastAsia="Times New Roman" w:hAnsi="Times New Roman" w:cs="Times New Roman"/>
                <w:i/>
                <w:iCs/>
                <w:color w:val="000000"/>
                <w:vertAlign w:val="superscript"/>
                <w:lang w:eastAsia="vi-VN"/>
              </w:rPr>
              <w:t xml:space="preserve"> </w:t>
            </w:r>
            <w:r w:rsidRPr="005A6903">
              <w:rPr>
                <w:rFonts w:ascii="Times New Roman" w:eastAsia="Times New Roman" w:hAnsi="Times New Roman" w:cs="Times New Roman"/>
                <w:i/>
                <w:iCs/>
                <w:color w:val="000000"/>
                <w:lang w:eastAsia="vi-VN"/>
              </w:rPr>
              <w:t>* Điểm</w:t>
            </w:r>
            <w:r w:rsidRPr="005A6903">
              <w:rPr>
                <w:rFonts w:ascii="Times New Roman" w:eastAsia="Times New Roman" w:hAnsi="Times New Roman" w:cs="Times New Roman"/>
                <w:i/>
                <w:iCs/>
                <w:color w:val="000000"/>
                <w:vertAlign w:val="subscript"/>
                <w:lang w:eastAsia="vi-VN"/>
              </w:rPr>
              <w:t>max/DVCTT3</w:t>
            </w:r>
            <w:r w:rsidRPr="005A6903">
              <w:rPr>
                <w:rFonts w:ascii="Times New Roman" w:eastAsia="Times New Roman" w:hAnsi="Times New Roman" w:cs="Times New Roman"/>
                <w:i/>
                <w:iCs/>
                <w:color w:val="000000"/>
                <w:lang w:eastAsia="vi-VN"/>
              </w:rPr>
              <w:t>) + (Tỷ lệ</w:t>
            </w:r>
            <w:r w:rsidRPr="005A6903">
              <w:rPr>
                <w:rFonts w:ascii="Times New Roman" w:eastAsia="Times New Roman" w:hAnsi="Times New Roman" w:cs="Times New Roman"/>
                <w:i/>
                <w:iCs/>
                <w:color w:val="000000"/>
                <w:vertAlign w:val="subscript"/>
                <w:lang w:eastAsia="vi-VN"/>
              </w:rPr>
              <w:t>TBHSTT3</w:t>
            </w:r>
            <w:r w:rsidRPr="005A6903">
              <w:rPr>
                <w:rFonts w:ascii="Times New Roman" w:eastAsia="Times New Roman" w:hAnsi="Times New Roman" w:cs="Times New Roman"/>
                <w:i/>
                <w:iCs/>
                <w:color w:val="000000"/>
                <w:vertAlign w:val="superscript"/>
                <w:lang w:eastAsia="vi-VN"/>
              </w:rPr>
              <w:t xml:space="preserve"> </w:t>
            </w:r>
            <w:r w:rsidRPr="005A6903">
              <w:rPr>
                <w:rFonts w:ascii="Times New Roman" w:eastAsia="Times New Roman" w:hAnsi="Times New Roman" w:cs="Times New Roman"/>
                <w:i/>
                <w:iCs/>
                <w:color w:val="000000"/>
                <w:lang w:eastAsia="vi-VN"/>
              </w:rPr>
              <w:t>* Số lượng</w:t>
            </w:r>
            <w:r w:rsidRPr="005A6903">
              <w:rPr>
                <w:rFonts w:ascii="Times New Roman" w:eastAsia="Times New Roman" w:hAnsi="Times New Roman" w:cs="Times New Roman"/>
                <w:i/>
                <w:iCs/>
                <w:color w:val="000000"/>
                <w:vertAlign w:val="subscript"/>
                <w:lang w:eastAsia="vi-VN"/>
              </w:rPr>
              <w:t>DVCTT3</w:t>
            </w:r>
            <w:r w:rsidRPr="005A6903">
              <w:rPr>
                <w:rFonts w:ascii="Times New Roman" w:eastAsia="Times New Roman" w:hAnsi="Times New Roman" w:cs="Times New Roman"/>
                <w:i/>
                <w:iCs/>
                <w:color w:val="000000"/>
                <w:lang w:eastAsia="vi-VN"/>
              </w:rPr>
              <w:t xml:space="preserve"> * Điểm</w:t>
            </w:r>
            <w:r w:rsidRPr="005A6903">
              <w:rPr>
                <w:rFonts w:ascii="Times New Roman" w:eastAsia="Times New Roman" w:hAnsi="Times New Roman" w:cs="Times New Roman"/>
                <w:i/>
                <w:iCs/>
                <w:color w:val="000000"/>
                <w:vertAlign w:val="subscript"/>
                <w:lang w:eastAsia="vi-VN"/>
              </w:rPr>
              <w:t>maxHSTT3</w:t>
            </w:r>
            <w:r w:rsidRPr="005A6903">
              <w:rPr>
                <w:rFonts w:ascii="Times New Roman" w:eastAsia="Times New Roman" w:hAnsi="Times New Roman" w:cs="Times New Roman"/>
                <w:i/>
                <w:iCs/>
                <w:color w:val="000000"/>
                <w:lang w:eastAsia="vi-VN"/>
              </w:rPr>
              <w:t>)</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Trong đó:</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Số lượng</w:t>
            </w:r>
            <w:r w:rsidRPr="005A6903">
              <w:rPr>
                <w:rFonts w:ascii="Times New Roman" w:eastAsia="Times New Roman" w:hAnsi="Times New Roman" w:cs="Times New Roman"/>
                <w:i/>
                <w:iCs/>
                <w:color w:val="000000"/>
                <w:vertAlign w:val="subscript"/>
                <w:lang w:eastAsia="vi-VN"/>
              </w:rPr>
              <w:t>DVCTT3,4</w:t>
            </w:r>
            <w:r w:rsidRPr="005A6903">
              <w:rPr>
                <w:rFonts w:ascii="Times New Roman" w:eastAsia="Times New Roman" w:hAnsi="Times New Roman" w:cs="Times New Roman"/>
                <w:i/>
                <w:iCs/>
                <w:color w:val="000000"/>
                <w:lang w:eastAsia="vi-VN"/>
              </w:rPr>
              <w:t>: Tổng số DVCTT từ mức độ 3 trở lên</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Điểm</w:t>
            </w:r>
            <w:r w:rsidRPr="005A6903">
              <w:rPr>
                <w:rFonts w:ascii="Times New Roman" w:eastAsia="Times New Roman" w:hAnsi="Times New Roman" w:cs="Times New Roman"/>
                <w:i/>
                <w:iCs/>
                <w:color w:val="000000"/>
                <w:vertAlign w:val="subscript"/>
                <w:lang w:eastAsia="vi-VN"/>
              </w:rPr>
              <w:t>max/DVCTT3</w:t>
            </w:r>
            <w:r w:rsidRPr="005A6903">
              <w:rPr>
                <w:rFonts w:ascii="Times New Roman" w:eastAsia="Times New Roman" w:hAnsi="Times New Roman" w:cs="Times New Roman"/>
                <w:i/>
                <w:iCs/>
                <w:color w:val="000000"/>
                <w:lang w:eastAsia="vi-VN"/>
              </w:rPr>
              <w:t>: Điểm tối đa cho một DVCTT mức độ 3, tính theo công thức: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w:t>
            </w:r>
            <w:r w:rsidRPr="005A6903">
              <w:rPr>
                <w:rFonts w:ascii="Times New Roman" w:eastAsia="Times New Roman" w:hAnsi="Times New Roman" w:cs="Times New Roman"/>
                <w:i/>
                <w:iCs/>
                <w:color w:val="000000"/>
                <w:vertAlign w:val="subscript"/>
                <w:lang w:eastAsia="vi-VN"/>
              </w:rPr>
              <w:t xml:space="preserve">max/DVCTT3 </w:t>
            </w:r>
            <w:r w:rsidRPr="005A6903">
              <w:rPr>
                <w:rFonts w:ascii="Times New Roman" w:eastAsia="Times New Roman" w:hAnsi="Times New Roman" w:cs="Times New Roman"/>
                <w:i/>
                <w:iCs/>
                <w:color w:val="000000"/>
                <w:lang w:eastAsia="vi-VN"/>
              </w:rPr>
              <w:t>= 30/Tổng số TTHC của Cục/ Tổng Cục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Tỷ lệ</w:t>
            </w:r>
            <w:r w:rsidRPr="005A6903">
              <w:rPr>
                <w:rFonts w:ascii="Times New Roman" w:eastAsia="Times New Roman" w:hAnsi="Times New Roman" w:cs="Times New Roman"/>
                <w:i/>
                <w:iCs/>
                <w:color w:val="000000"/>
                <w:vertAlign w:val="subscript"/>
                <w:lang w:eastAsia="vi-VN"/>
              </w:rPr>
              <w:t>TBHSTT3</w:t>
            </w:r>
            <w:r w:rsidRPr="005A6903">
              <w:rPr>
                <w:rFonts w:ascii="Times New Roman" w:eastAsia="Times New Roman" w:hAnsi="Times New Roman" w:cs="Times New Roman"/>
                <w:i/>
                <w:iCs/>
                <w:color w:val="000000"/>
                <w:lang w:eastAsia="vi-VN"/>
              </w:rPr>
              <w:t>: Tỷ lệ trung bình hồ sơ TTHC được xử lý trực tuyến mức độ 3, công thức tính như sau:</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Tỷ lệ</w:t>
            </w:r>
            <w:r w:rsidRPr="005A6903">
              <w:rPr>
                <w:rFonts w:ascii="Times New Roman" w:eastAsia="Times New Roman" w:hAnsi="Times New Roman" w:cs="Times New Roman"/>
                <w:i/>
                <w:iCs/>
                <w:color w:val="000000"/>
                <w:vertAlign w:val="subscript"/>
                <w:lang w:eastAsia="vi-VN"/>
              </w:rPr>
              <w:t>TBHSTT3</w:t>
            </w:r>
            <w:r w:rsidRPr="005A6903">
              <w:rPr>
                <w:rFonts w:ascii="Times New Roman" w:eastAsia="Times New Roman" w:hAnsi="Times New Roman" w:cs="Times New Roman"/>
                <w:i/>
                <w:iCs/>
                <w:color w:val="000000"/>
                <w:lang w:eastAsia="vi-VN"/>
              </w:rPr>
              <w:t xml:space="preserve"> = Tổng tỷ lệ HSTT của các DVCTT mức độ 3/Số lượng dịch vụ công trực tuyến mức độ 3</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Điểm</w:t>
            </w:r>
            <w:r w:rsidRPr="005A6903">
              <w:rPr>
                <w:rFonts w:ascii="Times New Roman" w:eastAsia="Times New Roman" w:hAnsi="Times New Roman" w:cs="Times New Roman"/>
                <w:i/>
                <w:iCs/>
                <w:color w:val="000000"/>
                <w:vertAlign w:val="subscript"/>
                <w:lang w:eastAsia="vi-VN"/>
              </w:rPr>
              <w:t>maxHSTT3</w:t>
            </w:r>
            <w:r w:rsidRPr="005A6903">
              <w:rPr>
                <w:rFonts w:ascii="Times New Roman" w:eastAsia="Times New Roman" w:hAnsi="Times New Roman" w:cs="Times New Roman"/>
                <w:i/>
                <w:iCs/>
                <w:color w:val="000000"/>
                <w:lang w:eastAsia="vi-VN"/>
              </w:rPr>
              <w:t>: Điểm tối đa cho HSTT của một DVCTT mức độ 3, tính theo công thức: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7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w:t>
            </w:r>
            <w:r w:rsidRPr="005A6903">
              <w:rPr>
                <w:rFonts w:ascii="Times New Roman" w:eastAsia="Times New Roman" w:hAnsi="Times New Roman" w:cs="Times New Roman"/>
                <w:i/>
                <w:iCs/>
                <w:color w:val="000000"/>
                <w:vertAlign w:val="subscript"/>
                <w:lang w:eastAsia="vi-VN"/>
              </w:rPr>
              <w:t xml:space="preserve">maxHSTT3 </w:t>
            </w:r>
            <w:r w:rsidRPr="005A6903">
              <w:rPr>
                <w:rFonts w:ascii="Times New Roman" w:eastAsia="Times New Roman" w:hAnsi="Times New Roman" w:cs="Times New Roman"/>
                <w:i/>
                <w:iCs/>
                <w:color w:val="000000"/>
                <w:lang w:eastAsia="vi-VN"/>
              </w:rPr>
              <w:t>= 60/Tổng số TTHC của Cục/ Tổng Cục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lastRenderedPageBreak/>
              <w:t>3</w:t>
            </w:r>
          </w:p>
        </w:tc>
        <w:tc>
          <w:tcPr>
            <w:tcW w:w="2877"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Dịch vụ công trực tuyến mức độ 4</w:t>
            </w: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Công thức tính điểm: </w:t>
            </w:r>
          </w:p>
        </w:tc>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120</w:t>
            </w:r>
          </w:p>
        </w:tc>
        <w:tc>
          <w:tcPr>
            <w:tcW w:w="1222"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705"/>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 = (Số lượng</w:t>
            </w:r>
            <w:r w:rsidRPr="005A6903">
              <w:rPr>
                <w:rFonts w:ascii="Times New Roman" w:eastAsia="Times New Roman" w:hAnsi="Times New Roman" w:cs="Times New Roman"/>
                <w:i/>
                <w:iCs/>
                <w:color w:val="000000"/>
                <w:vertAlign w:val="subscript"/>
                <w:lang w:eastAsia="vi-VN"/>
              </w:rPr>
              <w:t>DVCTT4</w:t>
            </w:r>
            <w:r w:rsidRPr="005A6903">
              <w:rPr>
                <w:rFonts w:ascii="Times New Roman" w:eastAsia="Times New Roman" w:hAnsi="Times New Roman" w:cs="Times New Roman"/>
                <w:i/>
                <w:iCs/>
                <w:color w:val="000000"/>
                <w:vertAlign w:val="superscript"/>
                <w:lang w:eastAsia="vi-VN"/>
              </w:rPr>
              <w:t xml:space="preserve"> </w:t>
            </w:r>
            <w:r w:rsidRPr="005A6903">
              <w:rPr>
                <w:rFonts w:ascii="Times New Roman" w:eastAsia="Times New Roman" w:hAnsi="Times New Roman" w:cs="Times New Roman"/>
                <w:i/>
                <w:iCs/>
                <w:color w:val="000000"/>
                <w:lang w:eastAsia="vi-VN"/>
              </w:rPr>
              <w:t>* Điểm</w:t>
            </w:r>
            <w:r w:rsidRPr="005A6903">
              <w:rPr>
                <w:rFonts w:ascii="Times New Roman" w:eastAsia="Times New Roman" w:hAnsi="Times New Roman" w:cs="Times New Roman"/>
                <w:i/>
                <w:iCs/>
                <w:color w:val="000000"/>
                <w:vertAlign w:val="subscript"/>
                <w:lang w:eastAsia="vi-VN"/>
              </w:rPr>
              <w:t>max/DVCTT4</w:t>
            </w:r>
            <w:r w:rsidRPr="005A6903">
              <w:rPr>
                <w:rFonts w:ascii="Times New Roman" w:eastAsia="Times New Roman" w:hAnsi="Times New Roman" w:cs="Times New Roman"/>
                <w:i/>
                <w:iCs/>
                <w:color w:val="000000"/>
                <w:lang w:eastAsia="vi-VN"/>
              </w:rPr>
              <w:t>) + (Tỷ lệ</w:t>
            </w:r>
            <w:r w:rsidRPr="005A6903">
              <w:rPr>
                <w:rFonts w:ascii="Times New Roman" w:eastAsia="Times New Roman" w:hAnsi="Times New Roman" w:cs="Times New Roman"/>
                <w:i/>
                <w:iCs/>
                <w:color w:val="000000"/>
                <w:vertAlign w:val="subscript"/>
                <w:lang w:eastAsia="vi-VN"/>
              </w:rPr>
              <w:t>TBHSTT4</w:t>
            </w:r>
            <w:r w:rsidRPr="005A6903">
              <w:rPr>
                <w:rFonts w:ascii="Times New Roman" w:eastAsia="Times New Roman" w:hAnsi="Times New Roman" w:cs="Times New Roman"/>
                <w:i/>
                <w:iCs/>
                <w:color w:val="000000"/>
                <w:vertAlign w:val="superscript"/>
                <w:lang w:eastAsia="vi-VN"/>
              </w:rPr>
              <w:t xml:space="preserve"> </w:t>
            </w:r>
            <w:r w:rsidRPr="005A6903">
              <w:rPr>
                <w:rFonts w:ascii="Times New Roman" w:eastAsia="Times New Roman" w:hAnsi="Times New Roman" w:cs="Times New Roman"/>
                <w:i/>
                <w:iCs/>
                <w:color w:val="000000"/>
                <w:lang w:eastAsia="vi-VN"/>
              </w:rPr>
              <w:t>* Số lượng</w:t>
            </w:r>
            <w:r w:rsidRPr="005A6903">
              <w:rPr>
                <w:rFonts w:ascii="Times New Roman" w:eastAsia="Times New Roman" w:hAnsi="Times New Roman" w:cs="Times New Roman"/>
                <w:i/>
                <w:iCs/>
                <w:color w:val="000000"/>
                <w:vertAlign w:val="subscript"/>
                <w:lang w:eastAsia="vi-VN"/>
              </w:rPr>
              <w:t>DVCTT4</w:t>
            </w:r>
            <w:r w:rsidRPr="005A6903">
              <w:rPr>
                <w:rFonts w:ascii="Times New Roman" w:eastAsia="Times New Roman" w:hAnsi="Times New Roman" w:cs="Times New Roman"/>
                <w:i/>
                <w:iCs/>
                <w:color w:val="000000"/>
                <w:lang w:eastAsia="vi-VN"/>
              </w:rPr>
              <w:t xml:space="preserve"> * Điểm</w:t>
            </w:r>
            <w:r w:rsidRPr="005A6903">
              <w:rPr>
                <w:rFonts w:ascii="Times New Roman" w:eastAsia="Times New Roman" w:hAnsi="Times New Roman" w:cs="Times New Roman"/>
                <w:i/>
                <w:iCs/>
                <w:color w:val="000000"/>
                <w:vertAlign w:val="subscript"/>
                <w:lang w:eastAsia="vi-VN"/>
              </w:rPr>
              <w:t>maxHSTT4</w:t>
            </w:r>
            <w:r w:rsidRPr="005A6903">
              <w:rPr>
                <w:rFonts w:ascii="Times New Roman" w:eastAsia="Times New Roman" w:hAnsi="Times New Roman" w:cs="Times New Roman"/>
                <w:i/>
                <w:iCs/>
                <w:color w:val="000000"/>
                <w:lang w:eastAsia="vi-VN"/>
              </w:rPr>
              <w:t>)</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Trong đó:</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Số lượng</w:t>
            </w:r>
            <w:r w:rsidRPr="005A6903">
              <w:rPr>
                <w:rFonts w:ascii="Times New Roman" w:eastAsia="Times New Roman" w:hAnsi="Times New Roman" w:cs="Times New Roman"/>
                <w:i/>
                <w:iCs/>
                <w:color w:val="000000"/>
                <w:vertAlign w:val="subscript"/>
                <w:lang w:eastAsia="vi-VN"/>
              </w:rPr>
              <w:t>DVCTT4</w:t>
            </w:r>
            <w:r w:rsidRPr="005A6903">
              <w:rPr>
                <w:rFonts w:ascii="Times New Roman" w:eastAsia="Times New Roman" w:hAnsi="Times New Roman" w:cs="Times New Roman"/>
                <w:i/>
                <w:iCs/>
                <w:color w:val="000000"/>
                <w:lang w:eastAsia="vi-VN"/>
              </w:rPr>
              <w:t>: Tổng số DVCTT mức độ 4</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Điểm</w:t>
            </w:r>
            <w:r w:rsidRPr="005A6903">
              <w:rPr>
                <w:rFonts w:ascii="Times New Roman" w:eastAsia="Times New Roman" w:hAnsi="Times New Roman" w:cs="Times New Roman"/>
                <w:i/>
                <w:iCs/>
                <w:color w:val="000000"/>
                <w:vertAlign w:val="subscript"/>
                <w:lang w:eastAsia="vi-VN"/>
              </w:rPr>
              <w:t>max/DVCTT4</w:t>
            </w:r>
            <w:r w:rsidRPr="005A6903">
              <w:rPr>
                <w:rFonts w:ascii="Times New Roman" w:eastAsia="Times New Roman" w:hAnsi="Times New Roman" w:cs="Times New Roman"/>
                <w:i/>
                <w:iCs/>
                <w:color w:val="000000"/>
                <w:lang w:eastAsia="vi-VN"/>
              </w:rPr>
              <w:t>: Điểm tối đa cho một DVCTT mức độ 4, tính theo công thức: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w:t>
            </w:r>
            <w:r w:rsidRPr="005A6903">
              <w:rPr>
                <w:rFonts w:ascii="Times New Roman" w:eastAsia="Times New Roman" w:hAnsi="Times New Roman" w:cs="Times New Roman"/>
                <w:i/>
                <w:iCs/>
                <w:color w:val="000000"/>
                <w:vertAlign w:val="subscript"/>
                <w:lang w:eastAsia="vi-VN"/>
              </w:rPr>
              <w:t xml:space="preserve">max/DVCTT4 </w:t>
            </w:r>
            <w:r w:rsidRPr="005A6903">
              <w:rPr>
                <w:rFonts w:ascii="Times New Roman" w:eastAsia="Times New Roman" w:hAnsi="Times New Roman" w:cs="Times New Roman"/>
                <w:i/>
                <w:iCs/>
                <w:color w:val="000000"/>
                <w:lang w:eastAsia="vi-VN"/>
              </w:rPr>
              <w:t>= 45/Tổng số TTHC của Cục/ Tổng Cục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Tỷ lệ</w:t>
            </w:r>
            <w:r w:rsidRPr="005A6903">
              <w:rPr>
                <w:rFonts w:ascii="Times New Roman" w:eastAsia="Times New Roman" w:hAnsi="Times New Roman" w:cs="Times New Roman"/>
                <w:i/>
                <w:iCs/>
                <w:color w:val="000000"/>
                <w:vertAlign w:val="subscript"/>
                <w:lang w:eastAsia="vi-VN"/>
              </w:rPr>
              <w:t>TBHSTT4</w:t>
            </w:r>
            <w:r w:rsidRPr="005A6903">
              <w:rPr>
                <w:rFonts w:ascii="Times New Roman" w:eastAsia="Times New Roman" w:hAnsi="Times New Roman" w:cs="Times New Roman"/>
                <w:i/>
                <w:iCs/>
                <w:color w:val="000000"/>
                <w:lang w:eastAsia="vi-VN"/>
              </w:rPr>
              <w:t>: Tỷ lệ trung bình hồ sơ TTHC được xử lý trực tuyến mức độ 4, công thức tính như sau:</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Tỷ lệ</w:t>
            </w:r>
            <w:r w:rsidRPr="005A6903">
              <w:rPr>
                <w:rFonts w:ascii="Times New Roman" w:eastAsia="Times New Roman" w:hAnsi="Times New Roman" w:cs="Times New Roman"/>
                <w:i/>
                <w:iCs/>
                <w:color w:val="000000"/>
                <w:vertAlign w:val="subscript"/>
                <w:lang w:eastAsia="vi-VN"/>
              </w:rPr>
              <w:t>TBHSTT4</w:t>
            </w:r>
            <w:r w:rsidRPr="005A6903">
              <w:rPr>
                <w:rFonts w:ascii="Times New Roman" w:eastAsia="Times New Roman" w:hAnsi="Times New Roman" w:cs="Times New Roman"/>
                <w:i/>
                <w:iCs/>
                <w:color w:val="000000"/>
                <w:lang w:eastAsia="vi-VN"/>
              </w:rPr>
              <w:t xml:space="preserve"> </w:t>
            </w:r>
            <w:r w:rsidRPr="005A6903">
              <w:rPr>
                <w:rFonts w:ascii="Times New Roman" w:eastAsia="Times New Roman" w:hAnsi="Times New Roman" w:cs="Times New Roman"/>
                <w:color w:val="000000"/>
                <w:lang w:eastAsia="vi-VN"/>
              </w:rPr>
              <w:t xml:space="preserve">= </w:t>
            </w:r>
            <w:r w:rsidRPr="005A6903">
              <w:rPr>
                <w:rFonts w:ascii="Times New Roman" w:eastAsia="Times New Roman" w:hAnsi="Times New Roman" w:cs="Times New Roman"/>
                <w:i/>
                <w:iCs/>
                <w:color w:val="000000"/>
                <w:lang w:eastAsia="vi-VN"/>
              </w:rPr>
              <w:t xml:space="preserve">Tổng tỷ lệ HSTT của các DVCTT mức độ 4/Số lượng dịch vụ công trực tuyến mức độ 4  </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3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Điểm</w:t>
            </w:r>
            <w:r w:rsidRPr="005A6903">
              <w:rPr>
                <w:rFonts w:ascii="Times New Roman" w:eastAsia="Times New Roman" w:hAnsi="Times New Roman" w:cs="Times New Roman"/>
                <w:i/>
                <w:iCs/>
                <w:color w:val="000000"/>
                <w:vertAlign w:val="subscript"/>
                <w:lang w:eastAsia="vi-VN"/>
              </w:rPr>
              <w:t>maxHSTT4</w:t>
            </w:r>
            <w:r w:rsidRPr="005A6903">
              <w:rPr>
                <w:rFonts w:ascii="Times New Roman" w:eastAsia="Times New Roman" w:hAnsi="Times New Roman" w:cs="Times New Roman"/>
                <w:i/>
                <w:iCs/>
                <w:color w:val="000000"/>
                <w:lang w:eastAsia="vi-VN"/>
              </w:rPr>
              <w:t>: Điểm tối đa cho HSTT của một DVCTT mức độ 4, tính theo công thức: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7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2877"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7666" w:type="dxa"/>
            <w:tcBorders>
              <w:top w:val="nil"/>
              <w:left w:val="nil"/>
              <w:bottom w:val="nil"/>
              <w:right w:val="nil"/>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w:t>
            </w:r>
            <w:r w:rsidRPr="005A6903">
              <w:rPr>
                <w:rFonts w:ascii="Times New Roman" w:eastAsia="Times New Roman" w:hAnsi="Times New Roman" w:cs="Times New Roman"/>
                <w:i/>
                <w:iCs/>
                <w:color w:val="000000"/>
                <w:vertAlign w:val="subscript"/>
                <w:lang w:eastAsia="vi-VN"/>
              </w:rPr>
              <w:t xml:space="preserve">maxHSTT4 </w:t>
            </w:r>
            <w:r w:rsidRPr="005A6903">
              <w:rPr>
                <w:rFonts w:ascii="Times New Roman" w:eastAsia="Times New Roman" w:hAnsi="Times New Roman" w:cs="Times New Roman"/>
                <w:i/>
                <w:iCs/>
                <w:color w:val="000000"/>
                <w:lang w:eastAsia="vi-VN"/>
              </w:rPr>
              <w:t>= 75/Tổng số TTHC của Cục/ Tổng Cục</w:t>
            </w:r>
          </w:p>
        </w:tc>
        <w:tc>
          <w:tcPr>
            <w:tcW w:w="14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22"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851"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826"/>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4</w:t>
            </w:r>
          </w:p>
        </w:tc>
        <w:tc>
          <w:tcPr>
            <w:tcW w:w="2877"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Tỷ lệ website,portal cung cấp dịch vụ công trực tuyến mức độ 3, 4 của Cục/ Tổng Cục  sử dụng giao thức https/ tổng số website, portal cung cung cấp dịch vụ công trực tuyến mức độ 3, 4 của Cục/ Tổng Cục</w:t>
            </w:r>
          </w:p>
        </w:tc>
        <w:tc>
          <w:tcPr>
            <w:tcW w:w="7666" w:type="dxa"/>
            <w:tcBorders>
              <w:top w:val="single" w:sz="4" w:space="0" w:color="auto"/>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 = Tỷ lệ * Điểm tối đa</w:t>
            </w:r>
          </w:p>
        </w:tc>
        <w:tc>
          <w:tcPr>
            <w:tcW w:w="14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20</w:t>
            </w:r>
          </w:p>
        </w:tc>
        <w:tc>
          <w:tcPr>
            <w:tcW w:w="1222"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851"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bl>
    <w:p w:rsidR="00205C1D" w:rsidRDefault="00205C1D" w:rsidP="00205C1D">
      <w:pPr>
        <w:spacing w:before="120" w:line="288" w:lineRule="auto"/>
        <w:ind w:firstLine="720"/>
        <w:jc w:val="both"/>
        <w:rPr>
          <w:rFonts w:ascii="Times New Roman" w:hAnsi="Times New Roman"/>
          <w:b/>
          <w:i/>
          <w:sz w:val="28"/>
          <w:szCs w:val="28"/>
          <w:lang w:val="en-US"/>
        </w:rPr>
      </w:pPr>
      <w:r w:rsidRPr="009829B7">
        <w:rPr>
          <w:rFonts w:ascii="Times New Roman" w:hAnsi="Times New Roman"/>
          <w:b/>
          <w:i/>
          <w:sz w:val="28"/>
          <w:szCs w:val="28"/>
          <w:lang w:val="en-US"/>
        </w:rPr>
        <w:t xml:space="preserve">V. </w:t>
      </w:r>
      <w:r>
        <w:rPr>
          <w:rFonts w:ascii="Times New Roman" w:hAnsi="Times New Roman"/>
          <w:b/>
          <w:i/>
          <w:sz w:val="28"/>
          <w:szCs w:val="28"/>
          <w:lang w:val="en-US"/>
        </w:rPr>
        <w:t>Cơ chế, chính sách, quy định</w:t>
      </w:r>
    </w:p>
    <w:tbl>
      <w:tblPr>
        <w:tblW w:w="14460" w:type="dxa"/>
        <w:tblLook w:val="04A0" w:firstRow="1" w:lastRow="0" w:firstColumn="1" w:lastColumn="0" w:noHBand="0" w:noVBand="1"/>
      </w:tblPr>
      <w:tblGrid>
        <w:gridCol w:w="1096"/>
        <w:gridCol w:w="3820"/>
        <w:gridCol w:w="5487"/>
        <w:gridCol w:w="1033"/>
        <w:gridCol w:w="1444"/>
        <w:gridCol w:w="1580"/>
      </w:tblGrid>
      <w:tr w:rsidR="00205C1D" w:rsidRPr="005A6903" w:rsidTr="00C62221">
        <w:trPr>
          <w:trHeight w:val="570"/>
          <w:tblHeader/>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lastRenderedPageBreak/>
              <w:t>TT</w:t>
            </w:r>
          </w:p>
        </w:tc>
        <w:tc>
          <w:tcPr>
            <w:tcW w:w="3820" w:type="dxa"/>
            <w:tcBorders>
              <w:top w:val="single" w:sz="4" w:space="0" w:color="auto"/>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Tiêu chí</w:t>
            </w:r>
          </w:p>
        </w:tc>
        <w:tc>
          <w:tcPr>
            <w:tcW w:w="5648"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Cách tính điểm</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tối đa</w:t>
            </w:r>
          </w:p>
        </w:tc>
        <w:tc>
          <w:tcPr>
            <w:tcW w:w="1469"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tự đánh giá của đơn vị</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Ghi chú</w:t>
            </w:r>
          </w:p>
        </w:tc>
      </w:tr>
      <w:tr w:rsidR="00205C1D" w:rsidRPr="005A6903" w:rsidTr="00C62221">
        <w:trPr>
          <w:trHeight w:val="300"/>
        </w:trPr>
        <w:tc>
          <w:tcPr>
            <w:tcW w:w="910" w:type="dxa"/>
            <w:tcBorders>
              <w:top w:val="nil"/>
              <w:left w:val="single" w:sz="4" w:space="0" w:color="auto"/>
              <w:bottom w:val="single" w:sz="4" w:space="0" w:color="auto"/>
              <w:right w:val="single" w:sz="4" w:space="0" w:color="auto"/>
            </w:tcBorders>
            <w:shd w:val="clear" w:color="auto" w:fill="auto"/>
            <w:noWrap/>
            <w:hideMark/>
          </w:tcPr>
          <w:p w:rsidR="00205C1D" w:rsidRPr="005A6903" w:rsidRDefault="00205C1D" w:rsidP="00C62221">
            <w:pPr>
              <w:spacing w:after="0" w:line="240" w:lineRule="auto"/>
              <w:rPr>
                <w:rFonts w:ascii="Arial" w:eastAsia="Times New Roman" w:hAnsi="Arial" w:cs="Arial"/>
                <w:color w:val="000000"/>
                <w:lang w:eastAsia="vi-VN"/>
              </w:rPr>
            </w:pPr>
            <w:r w:rsidRPr="005A6903">
              <w:rPr>
                <w:rFonts w:ascii="Arial" w:eastAsia="Times New Roman" w:hAnsi="Arial" w:cs="Arial"/>
                <w:color w:val="000000"/>
                <w:lang w:eastAsia="vi-VN"/>
              </w:rPr>
              <w:t> </w:t>
            </w:r>
          </w:p>
        </w:tc>
        <w:tc>
          <w:tcPr>
            <w:tcW w:w="382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Tổng điểm</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033"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100</w:t>
            </w:r>
          </w:p>
        </w:tc>
        <w:tc>
          <w:tcPr>
            <w:tcW w:w="1469"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 </w:t>
            </w:r>
          </w:p>
        </w:tc>
        <w:tc>
          <w:tcPr>
            <w:tcW w:w="15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 </w:t>
            </w: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1</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Kế hoạch ứng dụng CNTT giai đoạn 5 năm</w:t>
            </w:r>
          </w:p>
        </w:tc>
        <w:tc>
          <w:tcPr>
            <w:tcW w:w="5648"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2</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Kế hoạch ứng dụng CNTT trong năm báo cáo</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3</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Báo cáo mức độ hoàn thành kế hoạch ứng dụng CNTT trong năm báo cáo</w:t>
            </w:r>
          </w:p>
        </w:tc>
        <w:tc>
          <w:tcPr>
            <w:tcW w:w="5648"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Có ban hành văn bản và cung cấp đầy đủ thông tin (tên văn bản, số văn bản, ngày tháng, đường liên kết đến văn bản): điểm tối đa </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4</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Quyết định thành lập Ban Chỉ đạo ứng dụng CNTT</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15"/>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8" w:space="0" w:color="auto"/>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5</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 chế đảm bảo an toàn thông tin trong hoạt động ứng dụng CNTT</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15"/>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8" w:space="0" w:color="auto"/>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6</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 định về trao đổi, lưu trữ, xử lý văn bản điện tử trong hoạt động của cơ quan nhà nước</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7</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 định về danh mục các văn bản, tài liệu trao đổi chính thức bằng văn bản điện tử, không sử dụng văn bản giấy</w:t>
            </w:r>
          </w:p>
        </w:tc>
        <w:tc>
          <w:tcPr>
            <w:tcW w:w="5648"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8</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 chế quản lý, sử dụng chứng thư số và chữ ký số</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9</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 chế quản lý và sử dụng hệ thống thư điện tử công vụ</w:t>
            </w:r>
          </w:p>
        </w:tc>
        <w:tc>
          <w:tcPr>
            <w:tcW w:w="5648"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10</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 chế vận hành và duy trì hoạt động cho cổng thông tin điện tử</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11</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Quy định hoạt động quản lý, cung cấp dịch vụ công trực tuyến</w:t>
            </w:r>
          </w:p>
        </w:tc>
        <w:tc>
          <w:tcPr>
            <w:tcW w:w="5648"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12</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Chính sách thúc đẩy người dân và doanh nghiệp sử dụng dịch vụ công trực tuyến</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9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13</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Ban hành các văn bản gắn kết giữa ứng dụng CNTT với cải cách hành chính</w:t>
            </w:r>
          </w:p>
        </w:tc>
        <w:tc>
          <w:tcPr>
            <w:tcW w:w="5648"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điểm tối đa</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bằng 1/2 điểm tối đa</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khai báo: 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300"/>
        </w:trPr>
        <w:tc>
          <w:tcPr>
            <w:tcW w:w="9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sz w:val="14"/>
                <w:szCs w:val="14"/>
                <w:lang w:eastAsia="vi-VN"/>
              </w:rPr>
            </w:pP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14</w:t>
            </w:r>
            <w:r w:rsidRPr="005A6903">
              <w:rPr>
                <w:rFonts w:ascii="Times New Roman" w:eastAsia="Times New Roman" w:hAnsi="Times New Roman" w:cs="Times New Roman"/>
                <w:color w:val="000000"/>
                <w:sz w:val="14"/>
                <w:szCs w:val="14"/>
                <w:lang w:eastAsia="vi-VN"/>
              </w:rPr>
              <w:t xml:space="preserve">        </w:t>
            </w:r>
            <w:r w:rsidRPr="005A6903">
              <w:rPr>
                <w:rFonts w:ascii="Times New Roman" w:eastAsia="Times New Roman" w:hAnsi="Times New Roman" w:cs="Times New Roman"/>
                <w:color w:val="000000"/>
                <w:sz w:val="24"/>
                <w:szCs w:val="24"/>
                <w:lang w:eastAsia="vi-VN"/>
              </w:rPr>
              <w:t> </w:t>
            </w:r>
          </w:p>
        </w:tc>
        <w:tc>
          <w:tcPr>
            <w:tcW w:w="382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Các văn bản khác liên quan đến ứng dụng CNTT</w:t>
            </w: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 cho 01 văn bản được tính như sau:</w:t>
            </w:r>
          </w:p>
        </w:tc>
        <w:tc>
          <w:tcPr>
            <w:tcW w:w="103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5</w:t>
            </w:r>
          </w:p>
        </w:tc>
        <w:tc>
          <w:tcPr>
            <w:tcW w:w="1469"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c>
          <w:tcPr>
            <w:tcW w:w="1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r w:rsidRPr="005A6903">
              <w:rPr>
                <w:rFonts w:ascii="Times New Roman" w:eastAsia="Times New Roman" w:hAnsi="Times New Roman" w:cs="Times New Roman"/>
                <w:i/>
                <w:iCs/>
                <w:color w:val="000000"/>
                <w:sz w:val="24"/>
                <w:szCs w:val="24"/>
                <w:lang w:eastAsia="vi-VN"/>
              </w:rPr>
              <w:t> </w:t>
            </w:r>
          </w:p>
        </w:tc>
      </w:tr>
      <w:tr w:rsidR="00205C1D" w:rsidRPr="005A6903" w:rsidTr="00C62221">
        <w:trPr>
          <w:trHeight w:val="9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nil"/>
              <w:right w:val="nil"/>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và cung cấp đầy đủ thông tin (tên văn bản, số văn bản, ngày tháng, đường liên kết đến văn bản): 1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Có ban hành văn bản nhưng không cung cấp đầy đủ thông tin: 05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r w:rsidR="00205C1D" w:rsidRPr="005A6903" w:rsidTr="00C62221">
        <w:trPr>
          <w:trHeight w:val="600"/>
        </w:trPr>
        <w:tc>
          <w:tcPr>
            <w:tcW w:w="91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14"/>
                <w:szCs w:val="14"/>
                <w:lang w:eastAsia="vi-VN"/>
              </w:rPr>
            </w:pPr>
          </w:p>
        </w:tc>
        <w:tc>
          <w:tcPr>
            <w:tcW w:w="38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5648"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both"/>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Tổng điểm cho các văn bản khác = tổng điểm các văn bản khai báo (tổng điểm không quá 10 điểm)</w:t>
            </w:r>
          </w:p>
        </w:tc>
        <w:tc>
          <w:tcPr>
            <w:tcW w:w="1033"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469"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c>
          <w:tcPr>
            <w:tcW w:w="15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sz w:val="24"/>
                <w:szCs w:val="24"/>
                <w:lang w:eastAsia="vi-VN"/>
              </w:rPr>
            </w:pPr>
          </w:p>
        </w:tc>
      </w:tr>
    </w:tbl>
    <w:p w:rsidR="00205C1D" w:rsidRDefault="00205C1D" w:rsidP="00205C1D">
      <w:pPr>
        <w:spacing w:before="120" w:line="288" w:lineRule="auto"/>
        <w:ind w:firstLine="720"/>
        <w:jc w:val="both"/>
        <w:rPr>
          <w:rFonts w:ascii="Times New Roman" w:hAnsi="Times New Roman"/>
          <w:b/>
          <w:i/>
          <w:sz w:val="28"/>
          <w:szCs w:val="28"/>
          <w:lang w:val="en-US"/>
        </w:rPr>
      </w:pPr>
      <w:r>
        <w:rPr>
          <w:rFonts w:ascii="Times New Roman" w:hAnsi="Times New Roman"/>
          <w:b/>
          <w:i/>
          <w:sz w:val="28"/>
          <w:szCs w:val="28"/>
          <w:lang w:val="en-US"/>
        </w:rPr>
        <w:t>VI. Nhân lực CNTT</w:t>
      </w:r>
    </w:p>
    <w:tbl>
      <w:tblPr>
        <w:tblW w:w="14300" w:type="dxa"/>
        <w:tblLook w:val="04A0" w:firstRow="1" w:lastRow="0" w:firstColumn="1" w:lastColumn="0" w:noHBand="0" w:noVBand="1"/>
      </w:tblPr>
      <w:tblGrid>
        <w:gridCol w:w="520"/>
        <w:gridCol w:w="4240"/>
        <w:gridCol w:w="6440"/>
        <w:gridCol w:w="1280"/>
        <w:gridCol w:w="1260"/>
        <w:gridCol w:w="571"/>
      </w:tblGrid>
      <w:tr w:rsidR="00205C1D" w:rsidRPr="005A6903" w:rsidTr="00C62221">
        <w:trPr>
          <w:trHeight w:val="285"/>
          <w:tblHeader/>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TT</w:t>
            </w:r>
          </w:p>
        </w:tc>
        <w:tc>
          <w:tcPr>
            <w:tcW w:w="42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Tiêu chí</w:t>
            </w:r>
          </w:p>
        </w:tc>
        <w:tc>
          <w:tcPr>
            <w:tcW w:w="6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Cách tính điểm</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tối đa</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Điểm tự đánh giá của đơn vị</w:t>
            </w:r>
          </w:p>
        </w:tc>
        <w:tc>
          <w:tcPr>
            <w:tcW w:w="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Ghi chú</w:t>
            </w:r>
          </w:p>
        </w:tc>
      </w:tr>
      <w:tr w:rsidR="00205C1D" w:rsidRPr="005A6903" w:rsidTr="00C62221">
        <w:trPr>
          <w:trHeight w:val="433"/>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4240" w:type="dxa"/>
            <w:vMerge/>
            <w:tcBorders>
              <w:top w:val="single" w:sz="4" w:space="0" w:color="auto"/>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6440" w:type="dxa"/>
            <w:vMerge/>
            <w:tcBorders>
              <w:top w:val="single" w:sz="4" w:space="0" w:color="auto"/>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r>
      <w:tr w:rsidR="00205C1D" w:rsidRPr="005A6903" w:rsidTr="00C62221">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c>
          <w:tcPr>
            <w:tcW w:w="42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Tổng điểm</w:t>
            </w:r>
          </w:p>
        </w:tc>
        <w:tc>
          <w:tcPr>
            <w:tcW w:w="64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i/>
                <w:iCs/>
                <w:color w:val="000000"/>
                <w:sz w:val="24"/>
                <w:szCs w:val="24"/>
                <w:lang w:eastAsia="vi-VN"/>
              </w:rPr>
            </w:pPr>
            <w:r w:rsidRPr="005A6903">
              <w:rPr>
                <w:rFonts w:ascii="Times New Roman" w:eastAsia="Times New Roman" w:hAnsi="Times New Roman" w:cs="Times New Roman"/>
                <w:b/>
                <w:bCs/>
                <w:i/>
                <w:iCs/>
                <w:color w:val="000000"/>
                <w:sz w:val="24"/>
                <w:szCs w:val="24"/>
                <w:lang w:eastAsia="vi-VN"/>
              </w:rPr>
              <w:t> </w:t>
            </w:r>
          </w:p>
        </w:tc>
        <w:tc>
          <w:tcPr>
            <w:tcW w:w="12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100</w:t>
            </w:r>
          </w:p>
        </w:tc>
        <w:tc>
          <w:tcPr>
            <w:tcW w:w="12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0</w:t>
            </w:r>
          </w:p>
        </w:tc>
        <w:tc>
          <w:tcPr>
            <w:tcW w:w="5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r>
      <w:tr w:rsidR="00205C1D" w:rsidRPr="005A6903" w:rsidTr="00C62221">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I</w:t>
            </w:r>
          </w:p>
        </w:tc>
        <w:tc>
          <w:tcPr>
            <w:tcW w:w="42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CBCCVC chuyên trách CNTT</w:t>
            </w:r>
          </w:p>
        </w:tc>
        <w:tc>
          <w:tcPr>
            <w:tcW w:w="64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i/>
                <w:iCs/>
                <w:color w:val="000000"/>
                <w:sz w:val="24"/>
                <w:szCs w:val="24"/>
                <w:lang w:eastAsia="vi-VN"/>
              </w:rPr>
            </w:pPr>
            <w:r w:rsidRPr="005A6903">
              <w:rPr>
                <w:rFonts w:ascii="Times New Roman" w:eastAsia="Times New Roman" w:hAnsi="Times New Roman" w:cs="Times New Roman"/>
                <w:b/>
                <w:bCs/>
                <w:i/>
                <w:iCs/>
                <w:color w:val="000000"/>
                <w:sz w:val="24"/>
                <w:szCs w:val="24"/>
                <w:lang w:eastAsia="vi-VN"/>
              </w:rPr>
              <w:t> </w:t>
            </w:r>
          </w:p>
        </w:tc>
        <w:tc>
          <w:tcPr>
            <w:tcW w:w="12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45</w:t>
            </w:r>
          </w:p>
        </w:tc>
        <w:tc>
          <w:tcPr>
            <w:tcW w:w="12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c>
          <w:tcPr>
            <w:tcW w:w="5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r>
      <w:tr w:rsidR="00205C1D" w:rsidRPr="005A6903" w:rsidTr="00C62221">
        <w:trPr>
          <w:trHeight w:val="6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Trình độ chuyên môn nghiệp vụ của CBCCVC chuyên trách CNTT</w:t>
            </w: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80% Tỷ lệ CBCCVC chuyên trách CNTT có trình độ đại học trở lên: điểm tối đa</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60% đến dưới 80% Tỷ lệ CBCCVC chuyên trách CNTT có trình độ đại học trở lên: 15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40% đến dưới 60% Tỷ lệ CBCCVC chuyên trách CNTT có trình độ đại học trở lên: 10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20% đến dưới 40% Tỷ lệ CBCCVC chuyên trách CNTT có trình độ đại học trở lên: 5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6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Dưới 20% Tỷ lệ CBCCVC chuyên trách CNTT có trình độ đại học trở lên: 2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Tỷ lệ CBCCVC chuyên trách có các chứng chỉ nâng cao (MCSA, CCNA, CCNP, Network Security…)</w:t>
            </w:r>
          </w:p>
        </w:tc>
        <w:tc>
          <w:tcPr>
            <w:tcW w:w="6440" w:type="dxa"/>
            <w:tcBorders>
              <w:top w:val="single" w:sz="4" w:space="0" w:color="auto"/>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Nếu Tỷ lệ &gt;=50%: Điểm = Điểm tối đa</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Nếu Tỷ lệ &lt;50%: Điểm = Tỷ lệ * Điểm tối đa</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3</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Tỷ lệ CBCCVC chuyên trách CNTT trung bình trên một đơn vị (người / đơn vị)</w:t>
            </w: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04 cán bộ trở lên: Điểm tối đa</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15</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02 đến dưới 04 cán bộ: 10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01 đến dưới 02 cán bộ: 5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xml:space="preserve">- Dưới 01 cán bộ: 2 điểm </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57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II</w:t>
            </w:r>
          </w:p>
        </w:tc>
        <w:tc>
          <w:tcPr>
            <w:tcW w:w="42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Kỹ năng ứng dụng CNTT của CBCCVC</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i/>
                <w:iCs/>
                <w:color w:val="000000"/>
                <w:sz w:val="24"/>
                <w:szCs w:val="24"/>
                <w:lang w:eastAsia="vi-VN"/>
              </w:rPr>
            </w:pPr>
            <w:r w:rsidRPr="005A6903">
              <w:rPr>
                <w:rFonts w:ascii="Times New Roman" w:eastAsia="Times New Roman" w:hAnsi="Times New Roman" w:cs="Times New Roman"/>
                <w:b/>
                <w:bCs/>
                <w:i/>
                <w:iCs/>
                <w:color w:val="000000"/>
                <w:sz w:val="24"/>
                <w:szCs w:val="24"/>
                <w:lang w:eastAsia="vi-VN"/>
              </w:rPr>
              <w:t> </w:t>
            </w:r>
          </w:p>
        </w:tc>
        <w:tc>
          <w:tcPr>
            <w:tcW w:w="12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30</w:t>
            </w:r>
          </w:p>
        </w:tc>
        <w:tc>
          <w:tcPr>
            <w:tcW w:w="12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c>
          <w:tcPr>
            <w:tcW w:w="5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r>
      <w:tr w:rsidR="00205C1D" w:rsidRPr="005A6903" w:rsidTr="00C6222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42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Tỷ lệ CBCCVC thường xuyên sử dụng máy tính để xử lý công việc (%)</w:t>
            </w: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 = Tỷ lệ * Điểm tối đa</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15</w:t>
            </w:r>
          </w:p>
        </w:tc>
        <w:tc>
          <w:tcPr>
            <w:tcW w:w="12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42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Tỷ lệ CBCCVC thường xuyên sử dụng Internet để xử lý công việc (%)</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 = Tỷ lệ * Điểm tối đa</w:t>
            </w:r>
          </w:p>
        </w:tc>
        <w:tc>
          <w:tcPr>
            <w:tcW w:w="12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15</w:t>
            </w:r>
          </w:p>
        </w:tc>
        <w:tc>
          <w:tcPr>
            <w:tcW w:w="12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15"/>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III</w:t>
            </w:r>
          </w:p>
        </w:tc>
        <w:tc>
          <w:tcPr>
            <w:tcW w:w="42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Đào tạo về CNTT</w:t>
            </w:r>
          </w:p>
        </w:tc>
        <w:tc>
          <w:tcPr>
            <w:tcW w:w="6440" w:type="dxa"/>
            <w:tcBorders>
              <w:top w:val="nil"/>
              <w:left w:val="nil"/>
              <w:bottom w:val="nil"/>
              <w:right w:val="nil"/>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lang w:eastAsia="vi-VN"/>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b/>
                <w:bCs/>
                <w:color w:val="000000"/>
                <w:lang w:eastAsia="vi-VN"/>
              </w:rPr>
            </w:pPr>
            <w:r w:rsidRPr="005A6903">
              <w:rPr>
                <w:rFonts w:ascii="Times New Roman" w:eastAsia="Times New Roman" w:hAnsi="Times New Roman" w:cs="Times New Roman"/>
                <w:b/>
                <w:bCs/>
                <w:color w:val="000000"/>
                <w:lang w:eastAsia="vi-VN"/>
              </w:rPr>
              <w:t>25</w:t>
            </w:r>
          </w:p>
        </w:tc>
        <w:tc>
          <w:tcPr>
            <w:tcW w:w="12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c>
          <w:tcPr>
            <w:tcW w:w="5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b/>
                <w:bCs/>
                <w:color w:val="000000"/>
                <w:sz w:val="24"/>
                <w:szCs w:val="24"/>
                <w:lang w:eastAsia="vi-VN"/>
              </w:rPr>
            </w:pPr>
            <w:r w:rsidRPr="005A6903">
              <w:rPr>
                <w:rFonts w:ascii="Times New Roman" w:eastAsia="Times New Roman" w:hAnsi="Times New Roman" w:cs="Times New Roman"/>
                <w:b/>
                <w:bCs/>
                <w:color w:val="000000"/>
                <w:sz w:val="24"/>
                <w:szCs w:val="24"/>
                <w:lang w:eastAsia="vi-VN"/>
              </w:rPr>
              <w:t> </w:t>
            </w:r>
          </w:p>
        </w:tc>
      </w:tr>
      <w:tr w:rsidR="00205C1D" w:rsidRPr="005A6903" w:rsidTr="00C62221">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w:t>
            </w:r>
          </w:p>
        </w:tc>
        <w:tc>
          <w:tcPr>
            <w:tcW w:w="42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Tỷ lệ CBCCVC chuyên trách được đào tạo về CNTT trong năm</w:t>
            </w:r>
          </w:p>
        </w:tc>
        <w:tc>
          <w:tcPr>
            <w:tcW w:w="6440" w:type="dxa"/>
            <w:tcBorders>
              <w:top w:val="single" w:sz="4" w:space="0" w:color="auto"/>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Điểm = Tỷ lệ * Điểm tối đa</w:t>
            </w:r>
          </w:p>
        </w:tc>
        <w:tc>
          <w:tcPr>
            <w:tcW w:w="128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15</w:t>
            </w:r>
          </w:p>
        </w:tc>
        <w:tc>
          <w:tcPr>
            <w:tcW w:w="126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60" w:type="dxa"/>
            <w:tcBorders>
              <w:top w:val="nil"/>
              <w:left w:val="nil"/>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2</w:t>
            </w:r>
          </w:p>
        </w:tc>
        <w:tc>
          <w:tcPr>
            <w:tcW w:w="424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Số lượng CBCCVC của Cục/ Tổng Cục được đào tạo về CNTT trong năm</w:t>
            </w:r>
          </w:p>
        </w:tc>
        <w:tc>
          <w:tcPr>
            <w:tcW w:w="64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Trên 30%  CBCCVC: điểm tối đa.</w:t>
            </w:r>
          </w:p>
        </w:tc>
        <w:tc>
          <w:tcPr>
            <w:tcW w:w="12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jc w:val="center"/>
              <w:rPr>
                <w:rFonts w:ascii="Times New Roman" w:eastAsia="Times New Roman" w:hAnsi="Times New Roman" w:cs="Times New Roman"/>
                <w:color w:val="000000"/>
                <w:lang w:eastAsia="vi-VN"/>
              </w:rPr>
            </w:pPr>
            <w:r w:rsidRPr="005A6903">
              <w:rPr>
                <w:rFonts w:ascii="Times New Roman" w:eastAsia="Times New Roman" w:hAnsi="Times New Roman" w:cs="Times New Roman"/>
                <w:color w:val="000000"/>
                <w:lang w:eastAsia="vi-VN"/>
              </w:rPr>
              <w:t>10</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c>
          <w:tcPr>
            <w:tcW w:w="5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r w:rsidRPr="005A6903">
              <w:rPr>
                <w:rFonts w:ascii="Times New Roman" w:eastAsia="Times New Roman" w:hAnsi="Times New Roman" w:cs="Times New Roman"/>
                <w:color w:val="000000"/>
                <w:sz w:val="24"/>
                <w:szCs w:val="24"/>
                <w:lang w:eastAsia="vi-VN"/>
              </w:rPr>
              <w:t> </w:t>
            </w: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20% đến dưới 30% CBCCVC: 7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Từ 10% đến dưới 20% CBCCVC: 5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nil"/>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Dưới 10% CBCCVC: 3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r w:rsidR="00205C1D" w:rsidRPr="005A6903" w:rsidTr="00C62221">
        <w:trPr>
          <w:trHeight w:val="300"/>
        </w:trPr>
        <w:tc>
          <w:tcPr>
            <w:tcW w:w="52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424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6440" w:type="dxa"/>
            <w:tcBorders>
              <w:top w:val="nil"/>
              <w:left w:val="nil"/>
              <w:bottom w:val="single" w:sz="4" w:space="0" w:color="auto"/>
              <w:right w:val="single" w:sz="4" w:space="0" w:color="auto"/>
            </w:tcBorders>
            <w:shd w:val="clear" w:color="auto" w:fill="auto"/>
            <w:vAlign w:val="center"/>
            <w:hideMark/>
          </w:tcPr>
          <w:p w:rsidR="00205C1D" w:rsidRPr="005A6903" w:rsidRDefault="00205C1D" w:rsidP="00C62221">
            <w:pPr>
              <w:spacing w:after="0" w:line="240" w:lineRule="auto"/>
              <w:rPr>
                <w:rFonts w:ascii="Times New Roman" w:eastAsia="Times New Roman" w:hAnsi="Times New Roman" w:cs="Times New Roman"/>
                <w:i/>
                <w:iCs/>
                <w:color w:val="000000"/>
                <w:lang w:eastAsia="vi-VN"/>
              </w:rPr>
            </w:pPr>
            <w:r w:rsidRPr="005A6903">
              <w:rPr>
                <w:rFonts w:ascii="Times New Roman" w:eastAsia="Times New Roman" w:hAnsi="Times New Roman" w:cs="Times New Roman"/>
                <w:i/>
                <w:iCs/>
                <w:color w:val="000000"/>
                <w:lang w:eastAsia="vi-VN"/>
              </w:rPr>
              <w:t>+ Không tổ chức: 0 điểm</w:t>
            </w:r>
          </w:p>
        </w:tc>
        <w:tc>
          <w:tcPr>
            <w:tcW w:w="128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lang w:eastAsia="vi-VN"/>
              </w:rPr>
            </w:pPr>
          </w:p>
        </w:tc>
        <w:tc>
          <w:tcPr>
            <w:tcW w:w="12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c>
          <w:tcPr>
            <w:tcW w:w="560" w:type="dxa"/>
            <w:vMerge/>
            <w:tcBorders>
              <w:top w:val="nil"/>
              <w:left w:val="single" w:sz="4" w:space="0" w:color="auto"/>
              <w:bottom w:val="single" w:sz="4" w:space="0" w:color="auto"/>
              <w:right w:val="single" w:sz="4" w:space="0" w:color="auto"/>
            </w:tcBorders>
            <w:vAlign w:val="center"/>
            <w:hideMark/>
          </w:tcPr>
          <w:p w:rsidR="00205C1D" w:rsidRPr="005A6903" w:rsidRDefault="00205C1D" w:rsidP="00C62221">
            <w:pPr>
              <w:spacing w:after="0" w:line="240" w:lineRule="auto"/>
              <w:rPr>
                <w:rFonts w:ascii="Times New Roman" w:eastAsia="Times New Roman" w:hAnsi="Times New Roman" w:cs="Times New Roman"/>
                <w:color w:val="000000"/>
                <w:sz w:val="24"/>
                <w:szCs w:val="24"/>
                <w:lang w:eastAsia="vi-VN"/>
              </w:rPr>
            </w:pPr>
          </w:p>
        </w:tc>
      </w:tr>
    </w:tbl>
    <w:p w:rsidR="00205C1D" w:rsidRDefault="00205C1D" w:rsidP="00205C1D">
      <w:pPr>
        <w:spacing w:before="120" w:line="288" w:lineRule="auto"/>
        <w:ind w:firstLine="720"/>
        <w:jc w:val="both"/>
        <w:rPr>
          <w:rFonts w:ascii="Times New Roman" w:hAnsi="Times New Roman"/>
          <w:b/>
          <w:i/>
          <w:sz w:val="28"/>
          <w:szCs w:val="28"/>
          <w:lang w:val="en-US"/>
        </w:rPr>
      </w:pPr>
    </w:p>
    <w:p w:rsidR="00205C1D" w:rsidRPr="00E309B4" w:rsidRDefault="00205C1D" w:rsidP="00205C1D">
      <w:pPr>
        <w:spacing w:before="120" w:line="288" w:lineRule="auto"/>
        <w:ind w:firstLine="720"/>
        <w:jc w:val="both"/>
        <w:rPr>
          <w:rFonts w:ascii="Times New Roman" w:hAnsi="Times New Roman"/>
          <w:b/>
          <w:i/>
          <w:sz w:val="28"/>
          <w:szCs w:val="28"/>
          <w:lang w:val="en-US"/>
        </w:rPr>
      </w:pPr>
    </w:p>
    <w:p w:rsidR="0015066B" w:rsidRDefault="0015066B" w:rsidP="00E47E95">
      <w:pPr>
        <w:spacing w:before="120" w:line="288" w:lineRule="auto"/>
        <w:jc w:val="both"/>
        <w:rPr>
          <w:rFonts w:ascii="Times New Roman" w:hAnsi="Times New Roman"/>
          <w:sz w:val="28"/>
          <w:szCs w:val="28"/>
          <w:lang w:val="en-US"/>
        </w:rPr>
        <w:sectPr w:rsidR="0015066B" w:rsidSect="00C62221">
          <w:pgSz w:w="16840" w:h="11907" w:orient="landscape" w:code="9"/>
          <w:pgMar w:top="1701" w:right="1134" w:bottom="1134" w:left="1134" w:header="720" w:footer="720" w:gutter="578"/>
          <w:cols w:space="720"/>
          <w:docGrid w:linePitch="360"/>
        </w:sectPr>
      </w:pPr>
    </w:p>
    <w:p w:rsidR="00205C1D" w:rsidRDefault="0015066B" w:rsidP="0059389E">
      <w:pPr>
        <w:pStyle w:val="Heading1"/>
        <w:jc w:val="center"/>
      </w:pPr>
      <w:bookmarkStart w:id="137" w:name="_Toc8303526"/>
      <w:r w:rsidRPr="0015066B">
        <w:lastRenderedPageBreak/>
        <w:t>PHỤ LỤC 2</w:t>
      </w:r>
      <w:bookmarkEnd w:id="137"/>
    </w:p>
    <w:p w:rsidR="00765668" w:rsidRDefault="00765668" w:rsidP="00765668">
      <w:pPr>
        <w:spacing w:after="0" w:line="240" w:lineRule="auto"/>
        <w:jc w:val="center"/>
        <w:rPr>
          <w:rFonts w:ascii="Times New Roman" w:hAnsi="Times New Roman" w:cs="Times New Roman"/>
          <w:b/>
          <w:sz w:val="28"/>
          <w:szCs w:val="28"/>
        </w:rPr>
      </w:pPr>
      <w:r w:rsidRPr="00765668">
        <w:rPr>
          <w:rFonts w:ascii="Times New Roman" w:hAnsi="Times New Roman" w:cs="Times New Roman"/>
          <w:b/>
          <w:sz w:val="28"/>
          <w:szCs w:val="28"/>
        </w:rPr>
        <w:t xml:space="preserve">Đánh giá mức độ ứng dụng công nghệ thông tin </w:t>
      </w:r>
    </w:p>
    <w:p w:rsidR="0015066B" w:rsidRPr="00765668" w:rsidRDefault="00765668" w:rsidP="00765668">
      <w:pPr>
        <w:spacing w:after="0" w:line="240" w:lineRule="auto"/>
        <w:jc w:val="center"/>
        <w:rPr>
          <w:rFonts w:ascii="Times New Roman" w:hAnsi="Times New Roman" w:cs="Times New Roman"/>
          <w:b/>
          <w:sz w:val="28"/>
          <w:szCs w:val="28"/>
        </w:rPr>
      </w:pPr>
      <w:r w:rsidRPr="00765668">
        <w:rPr>
          <w:rFonts w:ascii="Times New Roman" w:hAnsi="Times New Roman" w:cs="Times New Roman"/>
          <w:b/>
          <w:sz w:val="28"/>
          <w:szCs w:val="28"/>
        </w:rPr>
        <w:t>của Bộ Kế hoạch và Đầu tư năm 2018</w:t>
      </w:r>
    </w:p>
    <w:p w:rsidR="0056688C" w:rsidRPr="0056688C" w:rsidRDefault="0056688C" w:rsidP="0015066B">
      <w:pPr>
        <w:spacing w:after="120" w:line="240" w:lineRule="auto"/>
        <w:ind w:firstLine="720"/>
        <w:jc w:val="both"/>
        <w:rPr>
          <w:rFonts w:ascii="Times New Roman" w:hAnsi="Times New Roman" w:cs="Times New Roman"/>
          <w:i/>
          <w:sz w:val="28"/>
          <w:szCs w:val="28"/>
          <w:lang w:val="en-US"/>
        </w:rPr>
      </w:pPr>
      <w:r>
        <w:rPr>
          <w:rFonts w:ascii="Times New Roman" w:hAnsi="Times New Roman" w:cs="Times New Roman"/>
          <w:i/>
          <w:sz w:val="28"/>
          <w:szCs w:val="28"/>
          <w:lang w:val="en-US"/>
        </w:rPr>
        <w:t>(</w:t>
      </w:r>
      <w:r w:rsidRPr="0056688C">
        <w:rPr>
          <w:rFonts w:ascii="Times New Roman" w:hAnsi="Times New Roman" w:cs="Times New Roman"/>
          <w:i/>
          <w:sz w:val="28"/>
          <w:szCs w:val="28"/>
          <w:lang w:val="en-US"/>
        </w:rPr>
        <w:t>Số liệu về mức độ ứng dụng CNTT của Bộ Kế hoạch và Đầu tư năm 2018 được lấy từ Báo cáo số 8636/BKHĐT-TTTH ngày 04/12/2018 về số liệu phát triển Chính phủ điện tử quý IV/2018</w:t>
      </w:r>
      <w:r>
        <w:rPr>
          <w:rFonts w:ascii="Times New Roman" w:hAnsi="Times New Roman" w:cs="Times New Roman"/>
          <w:i/>
          <w:sz w:val="28"/>
          <w:szCs w:val="28"/>
          <w:lang w:val="en-US"/>
        </w:rPr>
        <w:t>)</w:t>
      </w:r>
    </w:p>
    <w:p w:rsidR="0015066B" w:rsidRPr="00765668" w:rsidRDefault="00765668" w:rsidP="0015066B">
      <w:pPr>
        <w:spacing w:after="120" w:line="240" w:lineRule="auto"/>
        <w:ind w:firstLine="720"/>
        <w:jc w:val="both"/>
        <w:rPr>
          <w:rFonts w:ascii="Times New Roman" w:hAnsi="Times New Roman" w:cs="Times New Roman"/>
          <w:b/>
          <w:sz w:val="28"/>
          <w:szCs w:val="28"/>
          <w:lang w:val="en-US"/>
        </w:rPr>
      </w:pPr>
      <w:r w:rsidRPr="00765668">
        <w:rPr>
          <w:rFonts w:ascii="Times New Roman" w:hAnsi="Times New Roman" w:cs="Times New Roman"/>
          <w:b/>
          <w:sz w:val="28"/>
          <w:szCs w:val="28"/>
          <w:lang w:val="en-US"/>
        </w:rPr>
        <w:t>1. Hạ tầng kỹ thuật</w:t>
      </w:r>
    </w:p>
    <w:tbl>
      <w:tblPr>
        <w:tblW w:w="9356" w:type="dxa"/>
        <w:tblInd w:w="-5" w:type="dxa"/>
        <w:tblLayout w:type="fixed"/>
        <w:tblLook w:val="04A0" w:firstRow="1" w:lastRow="0" w:firstColumn="1" w:lastColumn="0" w:noHBand="0" w:noVBand="1"/>
      </w:tblPr>
      <w:tblGrid>
        <w:gridCol w:w="567"/>
        <w:gridCol w:w="3686"/>
        <w:gridCol w:w="1276"/>
        <w:gridCol w:w="3827"/>
      </w:tblGrid>
      <w:tr w:rsidR="0015066B" w:rsidRPr="000B5E2E" w:rsidTr="000907A2">
        <w:trPr>
          <w:trHeight w:val="7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0B5E2E">
              <w:rPr>
                <w:rFonts w:ascii="Times New Roman" w:eastAsia="Times New Roman" w:hAnsi="Times New Roman" w:cs="Times New Roman"/>
                <w:b/>
                <w:bCs/>
                <w:color w:val="000000"/>
                <w:lang w:eastAsia="vi-VN"/>
              </w:rPr>
              <w:t>TT</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0B5E2E">
              <w:rPr>
                <w:rFonts w:ascii="Times New Roman" w:eastAsia="Times New Roman" w:hAnsi="Times New Roman" w:cs="Times New Roman"/>
                <w:b/>
                <w:bCs/>
                <w:color w:val="000000"/>
                <w:lang w:eastAsia="vi-VN"/>
              </w:rPr>
              <w:t>Nội dung chỉ tiêu</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0B5E2E">
              <w:rPr>
                <w:rFonts w:ascii="Times New Roman" w:eastAsia="Times New Roman" w:hAnsi="Times New Roman" w:cs="Times New Roman"/>
                <w:b/>
                <w:bCs/>
                <w:color w:val="000000"/>
                <w:lang w:eastAsia="vi-VN"/>
              </w:rPr>
              <w:t>Đơn vị tính</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0B5E2E">
              <w:rPr>
                <w:rFonts w:ascii="Times New Roman" w:eastAsia="Times New Roman" w:hAnsi="Times New Roman" w:cs="Times New Roman"/>
                <w:b/>
                <w:bCs/>
                <w:color w:val="000000"/>
                <w:lang w:eastAsia="vi-VN"/>
              </w:rPr>
              <w:t>Số liệu</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1</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Trang bị máy tính (bao gồm máy tính để bàn, xách tay, máy tính bảng).</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r>
      <w:tr w:rsidR="0015066B" w:rsidRPr="000B5E2E" w:rsidTr="006B56A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Tổng số máy tính:</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chiếc</w:t>
            </w:r>
          </w:p>
        </w:tc>
        <w:tc>
          <w:tcPr>
            <w:tcW w:w="3827" w:type="dxa"/>
            <w:tcBorders>
              <w:top w:val="nil"/>
              <w:left w:val="nil"/>
              <w:bottom w:val="single" w:sz="4" w:space="0" w:color="auto"/>
              <w:right w:val="single" w:sz="4" w:space="0" w:color="auto"/>
            </w:tcBorders>
            <w:shd w:val="clear" w:color="000000" w:fill="FFFFFF"/>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1968</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Tỷ lệ trang bị máy tính cho CBCCVC:</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100%</w:t>
            </w:r>
          </w:p>
        </w:tc>
      </w:tr>
      <w:tr w:rsidR="0015066B" w:rsidRPr="000B5E2E" w:rsidTr="006B56A4">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2</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Cài đặt phần mềm diệt Virus bản quyền có trả phí:</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r>
      <w:tr w:rsidR="0015066B" w:rsidRPr="000B5E2E" w:rsidTr="006B56A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Tổng số máy tính được cài đặt:</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chiếc</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1968</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Tỷ lệ máy tính được cài đặt:</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100</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3</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Kết nối mạng Internet</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xml:space="preserve"> -  Tổng băng thông kết nối Internet quy đổi của các đơn vị thuộc Bộ </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xml:space="preserve"> Mbps</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28991</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xml:space="preserve"> -  Tỷ lệ băng thông kế</w:t>
            </w:r>
            <w:r>
              <w:rPr>
                <w:rFonts w:ascii="Times New Roman" w:eastAsia="Times New Roman" w:hAnsi="Times New Roman" w:cs="Times New Roman"/>
                <w:color w:val="000000"/>
                <w:lang w:eastAsia="vi-VN"/>
              </w:rPr>
              <w:t xml:space="preserve">t nối Internet quy đổi/ CBCCVC </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Mbps/ người</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14,73</w:t>
            </w:r>
          </w:p>
        </w:tc>
      </w:tr>
      <w:tr w:rsidR="0015066B" w:rsidRPr="000B5E2E" w:rsidTr="006B56A4">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Tỉ lệ máy tính kết nối Internet (bao gồm máy tính để bàn, xách tay, máy tính bảng):</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100</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0B5E2E">
              <w:rPr>
                <w:rFonts w:ascii="Times New Roman" w:eastAsia="Times New Roman" w:hAnsi="Times New Roman" w:cs="Times New Roman"/>
                <w:b/>
                <w:bCs/>
                <w:color w:val="000000"/>
                <w:lang w:eastAsia="vi-VN"/>
              </w:rPr>
              <w:t>4</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b/>
                <w:bCs/>
                <w:color w:val="000000"/>
                <w:lang w:eastAsia="vi-VN"/>
              </w:rPr>
            </w:pPr>
            <w:r w:rsidRPr="000B5E2E">
              <w:rPr>
                <w:rFonts w:ascii="Times New Roman" w:eastAsia="Times New Roman" w:hAnsi="Times New Roman" w:cs="Times New Roman"/>
                <w:b/>
                <w:bCs/>
                <w:color w:val="000000"/>
                <w:lang w:eastAsia="vi-VN"/>
              </w:rPr>
              <w:t>Kết nối mạng diện rộng c</w:t>
            </w:r>
            <w:r>
              <w:rPr>
                <w:rFonts w:ascii="Times New Roman" w:eastAsia="Times New Roman" w:hAnsi="Times New Roman" w:cs="Times New Roman"/>
                <w:b/>
                <w:bCs/>
                <w:color w:val="000000"/>
                <w:lang w:eastAsia="vi-VN"/>
              </w:rPr>
              <w:t>ủa Bộ (WAN - Wide Area Network)</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0B5E2E">
              <w:rPr>
                <w:rFonts w:ascii="Times New Roman" w:eastAsia="Times New Roman" w:hAnsi="Times New Roman" w:cs="Times New Roman"/>
                <w:b/>
                <w:bCs/>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color w:val="000000"/>
                <w:lang w:eastAsia="vi-VN"/>
              </w:rPr>
            </w:pPr>
            <w:r>
              <w:rPr>
                <w:rFonts w:ascii="Times New Roman" w:eastAsia="Times New Roman" w:hAnsi="Times New Roman" w:cs="Times New Roman"/>
                <w:color w:val="000000"/>
                <w:lang w:eastAsia="vi-VN"/>
              </w:rPr>
              <w:t>Bộ đã có mạng diện rộng</w:t>
            </w:r>
            <w:r w:rsidRPr="000B5E2E">
              <w:rPr>
                <w:rFonts w:ascii="Times New Roman" w:eastAsia="Times New Roman" w:hAnsi="Times New Roman" w:cs="Times New Roman"/>
                <w:b/>
                <w:bCs/>
                <w:color w:val="000000"/>
                <w:lang w:eastAsia="vi-VN"/>
              </w:rPr>
              <w:t> </w:t>
            </w:r>
          </w:p>
        </w:tc>
      </w:tr>
      <w:tr w:rsidR="0015066B" w:rsidRPr="000B5E2E" w:rsidTr="006B56A4">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Tỷ lệ đơn vị đã kết nối với mạng diện rộng của Bộ:</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100</w:t>
            </w:r>
          </w:p>
        </w:tc>
      </w:tr>
      <w:tr w:rsidR="0015066B" w:rsidRPr="000B5E2E" w:rsidTr="006B56A4">
        <w:trPr>
          <w:trHeight w:val="6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xml:space="preserve">- Mạng diện rộng của Bộ đang được </w:t>
            </w:r>
            <w:r>
              <w:rPr>
                <w:rFonts w:ascii="Times New Roman" w:eastAsia="Times New Roman" w:hAnsi="Times New Roman" w:cs="Times New Roman"/>
                <w:color w:val="000000"/>
                <w:lang w:val="en-US" w:eastAsia="vi-VN"/>
              </w:rPr>
              <w:t xml:space="preserve">tự </w:t>
            </w:r>
            <w:r>
              <w:rPr>
                <w:rFonts w:ascii="Times New Roman" w:eastAsia="Times New Roman" w:hAnsi="Times New Roman" w:cs="Times New Roman"/>
                <w:color w:val="000000"/>
                <w:lang w:eastAsia="vi-VN"/>
              </w:rPr>
              <w:t>vận hành</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r>
      <w:tr w:rsidR="0015066B" w:rsidRPr="000B5E2E" w:rsidTr="006B56A4">
        <w:trPr>
          <w:trHeight w:val="303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lastRenderedPageBreak/>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Liệt kê các ứng dụng đang được sử dụng trên mạng diện rộng của Bộ:</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sz w:val="18"/>
                <w:szCs w:val="18"/>
                <w:lang w:eastAsia="vi-VN"/>
              </w:rPr>
            </w:pPr>
            <w:r w:rsidRPr="000B5E2E">
              <w:rPr>
                <w:rFonts w:ascii="Times New Roman" w:eastAsia="Times New Roman" w:hAnsi="Times New Roman" w:cs="Times New Roman"/>
                <w:color w:val="000000"/>
                <w:sz w:val="18"/>
                <w:szCs w:val="18"/>
                <w:lang w:eastAsia="vi-VN"/>
              </w:rPr>
              <w:t xml:space="preserve">1) Hệ thống Quản lý thông tin tổng thể; </w:t>
            </w:r>
            <w:r w:rsidRPr="000B5E2E">
              <w:rPr>
                <w:rFonts w:ascii="Times New Roman" w:eastAsia="Times New Roman" w:hAnsi="Times New Roman" w:cs="Times New Roman"/>
                <w:color w:val="000000"/>
                <w:sz w:val="18"/>
                <w:szCs w:val="18"/>
                <w:lang w:eastAsia="vi-VN"/>
              </w:rPr>
              <w:br w:type="page"/>
              <w:t xml:space="preserve"> 2) Hệ thống Quản lý văn bản và Hồ sơ công việc; </w:t>
            </w:r>
            <w:r w:rsidRPr="000B5E2E">
              <w:rPr>
                <w:rFonts w:ascii="Times New Roman" w:eastAsia="Times New Roman" w:hAnsi="Times New Roman" w:cs="Times New Roman"/>
                <w:color w:val="000000"/>
                <w:sz w:val="18"/>
                <w:szCs w:val="18"/>
                <w:lang w:eastAsia="vi-VN"/>
              </w:rPr>
              <w:br w:type="page"/>
              <w:t xml:space="preserve"> 3) Hệ thống Quản lý thông tin cán bộ, công chức, viên chức; </w:t>
            </w:r>
            <w:r w:rsidRPr="000B5E2E">
              <w:rPr>
                <w:rFonts w:ascii="Times New Roman" w:eastAsia="Times New Roman" w:hAnsi="Times New Roman" w:cs="Times New Roman"/>
                <w:color w:val="000000"/>
                <w:sz w:val="18"/>
                <w:szCs w:val="18"/>
                <w:lang w:eastAsia="vi-VN"/>
              </w:rPr>
              <w:br w:type="page"/>
              <w:t xml:space="preserve"> 4) Phần mềm thi đua – khen thưởng;</w:t>
            </w:r>
            <w:r w:rsidRPr="000B5E2E">
              <w:rPr>
                <w:rFonts w:ascii="Times New Roman" w:eastAsia="Times New Roman" w:hAnsi="Times New Roman" w:cs="Times New Roman"/>
                <w:color w:val="000000"/>
                <w:sz w:val="18"/>
                <w:szCs w:val="18"/>
                <w:lang w:eastAsia="vi-VN"/>
              </w:rPr>
              <w:br w:type="page"/>
              <w:t xml:space="preserve"> 5) Phần mềm tính và quản lý tiền lương;</w:t>
            </w:r>
            <w:r w:rsidRPr="000B5E2E">
              <w:rPr>
                <w:rFonts w:ascii="Times New Roman" w:eastAsia="Times New Roman" w:hAnsi="Times New Roman" w:cs="Times New Roman"/>
                <w:color w:val="000000"/>
                <w:sz w:val="18"/>
                <w:szCs w:val="18"/>
                <w:lang w:eastAsia="vi-VN"/>
              </w:rPr>
              <w:br w:type="page"/>
              <w:t xml:space="preserve"> 6) Hệ thống lưu trữ điện tử;</w:t>
            </w:r>
            <w:r w:rsidRPr="000B5E2E">
              <w:rPr>
                <w:rFonts w:ascii="Times New Roman" w:eastAsia="Times New Roman" w:hAnsi="Times New Roman" w:cs="Times New Roman"/>
                <w:color w:val="000000"/>
                <w:sz w:val="18"/>
                <w:szCs w:val="18"/>
                <w:lang w:eastAsia="vi-VN"/>
              </w:rPr>
              <w:br w:type="page"/>
              <w:t xml:space="preserve"> 7) Hệ thống văn bản quy phạm pháp luật và chỉ đạo điều hành;</w:t>
            </w:r>
            <w:r w:rsidRPr="000B5E2E">
              <w:rPr>
                <w:rFonts w:ascii="Times New Roman" w:eastAsia="Times New Roman" w:hAnsi="Times New Roman" w:cs="Times New Roman"/>
                <w:color w:val="000000"/>
                <w:sz w:val="18"/>
                <w:szCs w:val="18"/>
                <w:lang w:eastAsia="vi-VN"/>
              </w:rPr>
              <w:br w:type="page"/>
              <w:t xml:space="preserve"> 8) Cổng thông tin điện tử; </w:t>
            </w:r>
            <w:r w:rsidRPr="000B5E2E">
              <w:rPr>
                <w:rFonts w:ascii="Times New Roman" w:eastAsia="Times New Roman" w:hAnsi="Times New Roman" w:cs="Times New Roman"/>
                <w:color w:val="000000"/>
                <w:sz w:val="18"/>
                <w:szCs w:val="18"/>
                <w:lang w:eastAsia="vi-VN"/>
              </w:rPr>
              <w:br w:type="page"/>
              <w:t xml:space="preserve"> 9) Cổng thông tin về giám sát đầu tư quốc gia;</w:t>
            </w:r>
            <w:r w:rsidRPr="000B5E2E">
              <w:rPr>
                <w:rFonts w:ascii="Times New Roman" w:eastAsia="Times New Roman" w:hAnsi="Times New Roman" w:cs="Times New Roman"/>
                <w:color w:val="000000"/>
                <w:sz w:val="18"/>
                <w:szCs w:val="18"/>
                <w:lang w:eastAsia="vi-VN"/>
              </w:rPr>
              <w:br w:type="page"/>
              <w:t xml:space="preserve"> 10) Trang thông tin điện tử tam giác phát triển CLV;</w:t>
            </w:r>
            <w:r w:rsidRPr="000B5E2E">
              <w:rPr>
                <w:rFonts w:ascii="Times New Roman" w:eastAsia="Times New Roman" w:hAnsi="Times New Roman" w:cs="Times New Roman"/>
                <w:color w:val="000000"/>
                <w:sz w:val="18"/>
                <w:szCs w:val="18"/>
                <w:lang w:eastAsia="vi-VN"/>
              </w:rPr>
              <w:br w:type="page"/>
              <w:t xml:space="preserve"> 11) Trang thông tin phát triển nhân lực;</w:t>
            </w:r>
            <w:r w:rsidRPr="000B5E2E">
              <w:rPr>
                <w:rFonts w:ascii="Times New Roman" w:eastAsia="Times New Roman" w:hAnsi="Times New Roman" w:cs="Times New Roman"/>
                <w:color w:val="000000"/>
                <w:sz w:val="18"/>
                <w:szCs w:val="18"/>
                <w:lang w:eastAsia="vi-VN"/>
              </w:rPr>
              <w:br w:type="page"/>
              <w:t xml:space="preserve"> 12) Thư điện tử;</w:t>
            </w:r>
            <w:r w:rsidRPr="000B5E2E">
              <w:rPr>
                <w:rFonts w:ascii="Times New Roman" w:eastAsia="Times New Roman" w:hAnsi="Times New Roman" w:cs="Times New Roman"/>
                <w:color w:val="000000"/>
                <w:sz w:val="18"/>
                <w:szCs w:val="18"/>
                <w:lang w:eastAsia="vi-VN"/>
              </w:rPr>
              <w:br w:type="page"/>
              <w:t xml:space="preserve"> 13) Hệ thống thông tin về đầu tư sử dụng vốn Nhà nước; </w:t>
            </w:r>
            <w:r w:rsidRPr="000B5E2E">
              <w:rPr>
                <w:rFonts w:ascii="Times New Roman" w:eastAsia="Times New Roman" w:hAnsi="Times New Roman" w:cs="Times New Roman"/>
                <w:color w:val="000000"/>
                <w:sz w:val="18"/>
                <w:szCs w:val="18"/>
                <w:lang w:eastAsia="vi-VN"/>
              </w:rPr>
              <w:br w:type="page"/>
              <w:t xml:space="preserve"> 14) Hệ thống thông tin về đầu tư công quốc gia; </w:t>
            </w:r>
            <w:r w:rsidRPr="000B5E2E">
              <w:rPr>
                <w:rFonts w:ascii="Times New Roman" w:eastAsia="Times New Roman" w:hAnsi="Times New Roman" w:cs="Times New Roman"/>
                <w:color w:val="000000"/>
                <w:sz w:val="18"/>
                <w:szCs w:val="18"/>
                <w:lang w:eastAsia="vi-VN"/>
              </w:rPr>
              <w:br w:type="page"/>
              <w:t xml:space="preserve"> 15) Hệ thống đăng ký tài khoản trực tuyến;</w:t>
            </w:r>
            <w:r w:rsidRPr="000B5E2E">
              <w:rPr>
                <w:rFonts w:ascii="Times New Roman" w:eastAsia="Times New Roman" w:hAnsi="Times New Roman" w:cs="Times New Roman"/>
                <w:color w:val="000000"/>
                <w:sz w:val="18"/>
                <w:szCs w:val="18"/>
                <w:lang w:eastAsia="vi-VN"/>
              </w:rPr>
              <w:br w:type="page"/>
              <w:t xml:space="preserve"> 16) Hệ thống thông tin về đăng ký doanh nghiệp;</w:t>
            </w:r>
            <w:r w:rsidRPr="000B5E2E">
              <w:rPr>
                <w:rFonts w:ascii="Times New Roman" w:eastAsia="Times New Roman" w:hAnsi="Times New Roman" w:cs="Times New Roman"/>
                <w:color w:val="000000"/>
                <w:sz w:val="18"/>
                <w:szCs w:val="18"/>
                <w:lang w:eastAsia="vi-VN"/>
              </w:rPr>
              <w:br w:type="page"/>
              <w:t xml:space="preserve"> 17) Hệ thống thông tin quốc gia về đầu tư;</w:t>
            </w:r>
            <w:r w:rsidRPr="000B5E2E">
              <w:rPr>
                <w:rFonts w:ascii="Times New Roman" w:eastAsia="Times New Roman" w:hAnsi="Times New Roman" w:cs="Times New Roman"/>
                <w:color w:val="000000"/>
                <w:sz w:val="18"/>
                <w:szCs w:val="18"/>
                <w:lang w:eastAsia="vi-VN"/>
              </w:rPr>
              <w:br w:type="page"/>
              <w:t xml:space="preserve"> 18) Hệ thống mạng đấu thầu quốc gia;</w:t>
            </w:r>
            <w:r w:rsidRPr="000B5E2E">
              <w:rPr>
                <w:rFonts w:ascii="Times New Roman" w:eastAsia="Times New Roman" w:hAnsi="Times New Roman" w:cs="Times New Roman"/>
                <w:color w:val="000000"/>
                <w:sz w:val="18"/>
                <w:szCs w:val="18"/>
                <w:lang w:eastAsia="vi-VN"/>
              </w:rPr>
              <w:br w:type="page"/>
              <w:t xml:space="preserve"> 19) Hệ thống thông tin về dự báo kinh tế - xã hội;</w:t>
            </w:r>
            <w:r w:rsidRPr="000B5E2E">
              <w:rPr>
                <w:rFonts w:ascii="Times New Roman" w:eastAsia="Times New Roman" w:hAnsi="Times New Roman" w:cs="Times New Roman"/>
                <w:color w:val="000000"/>
                <w:sz w:val="18"/>
                <w:szCs w:val="18"/>
                <w:lang w:eastAsia="vi-VN"/>
              </w:rPr>
              <w:br w:type="page"/>
              <w:t xml:space="preserve"> 20) Trang thông tin điện tử của các đơn vị.</w:t>
            </w:r>
          </w:p>
        </w:tc>
      </w:tr>
      <w:tr w:rsidR="0015066B" w:rsidRPr="000B5E2E" w:rsidTr="006B56A4">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5</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both"/>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Kết nối Mạng Truyền số liệu chuyên dùng của các cơ quan Đảng, Nhà nước (Mạng TSLCD)</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 </w:t>
            </w:r>
          </w:p>
        </w:tc>
      </w:tr>
      <w:tr w:rsidR="0015066B" w:rsidRPr="000B5E2E" w:rsidTr="006B56A4">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Pr>
                <w:rFonts w:ascii="Times New Roman" w:eastAsia="Times New Roman" w:hAnsi="Times New Roman" w:cs="Times New Roman"/>
                <w:color w:val="000000"/>
                <w:lang w:val="en-US" w:eastAsia="vi-VN"/>
              </w:rPr>
              <w:t xml:space="preserve">Tỷ lệ </w:t>
            </w:r>
            <w:r w:rsidRPr="000B5E2E">
              <w:rPr>
                <w:rFonts w:ascii="Times New Roman" w:eastAsia="Times New Roman" w:hAnsi="Times New Roman" w:cs="Times New Roman"/>
                <w:color w:val="000000"/>
                <w:lang w:eastAsia="vi-VN"/>
              </w:rPr>
              <w:t>đơn vị thuộc Bộ đã kết nối với Mạng Truyền số liệu chuyên dùng:</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w:t>
            </w:r>
          </w:p>
        </w:tc>
        <w:tc>
          <w:tcPr>
            <w:tcW w:w="3827" w:type="dxa"/>
            <w:tcBorders>
              <w:top w:val="nil"/>
              <w:left w:val="nil"/>
              <w:bottom w:val="single" w:sz="4" w:space="0" w:color="auto"/>
              <w:right w:val="single" w:sz="4" w:space="0" w:color="auto"/>
            </w:tcBorders>
            <w:shd w:val="clear" w:color="auto" w:fill="auto"/>
            <w:vAlign w:val="center"/>
            <w:hideMark/>
          </w:tcPr>
          <w:p w:rsidR="0015066B" w:rsidRPr="0099610A" w:rsidRDefault="0015066B" w:rsidP="006B56A4">
            <w:pPr>
              <w:spacing w:before="120" w:after="120" w:line="240" w:lineRule="auto"/>
              <w:jc w:val="center"/>
              <w:rPr>
                <w:rFonts w:ascii="Times New Roman" w:eastAsia="Times New Roman" w:hAnsi="Times New Roman" w:cs="Times New Roman"/>
                <w:color w:val="000000"/>
                <w:lang w:val="en-US" w:eastAsia="vi-VN"/>
              </w:rPr>
            </w:pPr>
            <w:r>
              <w:rPr>
                <w:rFonts w:ascii="Times New Roman" w:eastAsia="Times New Roman" w:hAnsi="Times New Roman" w:cs="Times New Roman"/>
                <w:color w:val="000000"/>
                <w:lang w:eastAsia="vi-VN"/>
              </w:rPr>
              <w:t>100%</w:t>
            </w:r>
            <w:r>
              <w:rPr>
                <w:rFonts w:ascii="Times New Roman" w:eastAsia="Times New Roman" w:hAnsi="Times New Roman" w:cs="Times New Roman"/>
                <w:color w:val="000000"/>
                <w:lang w:val="en-US" w:eastAsia="vi-VN"/>
              </w:rPr>
              <w:t xml:space="preserve"> (</w:t>
            </w:r>
            <w:r w:rsidRPr="000B5E2E">
              <w:rPr>
                <w:rFonts w:ascii="Times New Roman" w:eastAsia="Times New Roman" w:hAnsi="Times New Roman" w:cs="Times New Roman"/>
                <w:color w:val="000000"/>
                <w:lang w:eastAsia="vi-VN"/>
              </w:rPr>
              <w:t>Kết nối 1 điểm dùng chung cho cả Bộ</w:t>
            </w:r>
            <w:r>
              <w:rPr>
                <w:rFonts w:ascii="Times New Roman" w:eastAsia="Times New Roman" w:hAnsi="Times New Roman" w:cs="Times New Roman"/>
                <w:color w:val="000000"/>
                <w:lang w:val="en-US" w:eastAsia="vi-VN"/>
              </w:rPr>
              <w:t>)</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Tên các ứng dụng, phần mềm đang sử dụng trên Mạng TSLCD:</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Liệt kê ứng dụng tại cột (4)</w:t>
            </w:r>
          </w:p>
        </w:tc>
        <w:tc>
          <w:tcPr>
            <w:tcW w:w="3827"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xml:space="preserve">1) Hệ thống </w:t>
            </w:r>
            <w:r>
              <w:rPr>
                <w:rFonts w:ascii="Times New Roman" w:eastAsia="Times New Roman" w:hAnsi="Times New Roman" w:cs="Times New Roman"/>
                <w:color w:val="000000"/>
                <w:lang w:eastAsia="vi-VN"/>
              </w:rPr>
              <w:t>liên thông dữ liệu điện tử VPCP</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6</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b/>
                <w:bCs/>
                <w:i/>
                <w:iCs/>
                <w:color w:val="000000"/>
                <w:lang w:eastAsia="vi-VN"/>
              </w:rPr>
              <w:t>Trung tâm dữ liệu/Phòng máy chủ của Bộ</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Pr="006A5352" w:rsidRDefault="0015066B" w:rsidP="006B56A4">
            <w:pPr>
              <w:spacing w:before="120" w:after="120" w:line="240" w:lineRule="auto"/>
              <w:jc w:val="center"/>
              <w:rPr>
                <w:rFonts w:ascii="Times New Roman" w:eastAsia="Times New Roman" w:hAnsi="Times New Roman" w:cs="Times New Roman"/>
                <w:bCs/>
                <w:iCs/>
                <w:color w:val="000000"/>
                <w:lang w:eastAsia="vi-VN"/>
              </w:rPr>
            </w:pPr>
            <w:r w:rsidRPr="006A5352">
              <w:rPr>
                <w:rFonts w:ascii="Times New Roman" w:eastAsia="Times New Roman" w:hAnsi="Times New Roman" w:cs="Times New Roman"/>
                <w:bCs/>
                <w:iCs/>
                <w:color w:val="000000"/>
                <w:lang w:val="en-US" w:eastAsia="vi-VN"/>
              </w:rPr>
              <w:t xml:space="preserve">Bộ đang có Trung tâm dữ liệu tự vận hành được xây </w:t>
            </w:r>
            <w:r w:rsidRPr="006A5352">
              <w:rPr>
                <w:rFonts w:ascii="Times New Roman" w:eastAsia="Times New Roman" w:hAnsi="Times New Roman" w:cs="Times New Roman"/>
                <w:color w:val="000000"/>
                <w:lang w:eastAsia="vi-VN"/>
              </w:rPr>
              <w:t>dựng từ năm 2009 và dựa trên Tiêu chuẩn TIA-942-2005</w:t>
            </w:r>
          </w:p>
        </w:tc>
      </w:tr>
      <w:tr w:rsidR="0015066B" w:rsidRPr="000B5E2E" w:rsidTr="006B56A4">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u w:val="single"/>
                <w:lang w:eastAsia="vi-VN"/>
              </w:rPr>
            </w:pPr>
            <w:r w:rsidRPr="000B5E2E">
              <w:rPr>
                <w:rFonts w:ascii="Times New Roman" w:eastAsia="Times New Roman" w:hAnsi="Times New Roman" w:cs="Times New Roman"/>
                <w:b/>
                <w:bCs/>
                <w:i/>
                <w:iCs/>
                <w:color w:val="000000"/>
                <w:u w:val="single"/>
                <w:lang w:eastAsia="vi-VN"/>
              </w:rPr>
              <w:t> </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b/>
                <w:bCs/>
                <w:i/>
                <w:iCs/>
                <w:color w:val="000000"/>
                <w:u w:val="single"/>
                <w:lang w:eastAsia="vi-VN"/>
              </w:rPr>
            </w:pPr>
            <w:r w:rsidRPr="000B5E2E">
              <w:rPr>
                <w:rFonts w:ascii="Times New Roman" w:eastAsia="Times New Roman" w:hAnsi="Times New Roman" w:cs="Times New Roman"/>
                <w:b/>
                <w:bCs/>
                <w:i/>
                <w:iCs/>
                <w:color w:val="000000"/>
                <w:u w:val="single"/>
                <w:lang w:eastAsia="vi-VN"/>
              </w:rPr>
              <w:t>Thông tin về Phòng máy chủ:</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u w:val="single"/>
                <w:lang w:eastAsia="vi-VN"/>
              </w:rPr>
            </w:pPr>
            <w:r w:rsidRPr="000B5E2E">
              <w:rPr>
                <w:rFonts w:ascii="Times New Roman" w:eastAsia="Times New Roman" w:hAnsi="Times New Roman" w:cs="Times New Roman"/>
                <w:b/>
                <w:bCs/>
                <w:i/>
                <w:iCs/>
                <w:color w:val="000000"/>
                <w:u w:val="single"/>
                <w:lang w:eastAsia="vi-VN"/>
              </w:rPr>
              <w:t> </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u w:val="single"/>
                <w:lang w:eastAsia="vi-VN"/>
              </w:rPr>
            </w:pPr>
            <w:r w:rsidRPr="000B5E2E">
              <w:rPr>
                <w:rFonts w:ascii="Times New Roman" w:eastAsia="Times New Roman" w:hAnsi="Times New Roman" w:cs="Times New Roman"/>
                <w:b/>
                <w:bCs/>
                <w:i/>
                <w:iCs/>
                <w:color w:val="000000"/>
                <w:u w:val="single"/>
                <w:lang w:eastAsia="vi-VN"/>
              </w:rPr>
              <w:t> </w:t>
            </w:r>
          </w:p>
        </w:tc>
      </w:tr>
      <w:tr w:rsidR="0015066B" w:rsidRPr="000B5E2E" w:rsidTr="006B56A4">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6.4</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Phòng máy chủ của Bộ đã triển khai các hệ</w:t>
            </w:r>
            <w:r>
              <w:rPr>
                <w:rFonts w:ascii="Times New Roman" w:eastAsia="Times New Roman" w:hAnsi="Times New Roman" w:cs="Times New Roman"/>
                <w:color w:val="000000"/>
                <w:lang w:eastAsia="vi-VN"/>
              </w:rPr>
              <w:t xml:space="preserve"> thống đảm bảo an toàn, an ninh</w:t>
            </w:r>
            <w:r w:rsidRPr="000B5E2E">
              <w:rPr>
                <w:rFonts w:ascii="Times New Roman" w:eastAsia="Times New Roman" w:hAnsi="Times New Roman" w:cs="Times New Roman"/>
                <w:color w:val="000000"/>
                <w:lang w:eastAsia="vi-VN"/>
              </w:rPr>
              <w:t xml:space="preserve"> sau đây:</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Default="0015066B" w:rsidP="006B56A4">
            <w:pPr>
              <w:spacing w:before="120" w:after="120" w:line="240" w:lineRule="auto"/>
              <w:rPr>
                <w:rFonts w:ascii="Times New Roman" w:eastAsia="Times New Roman" w:hAnsi="Times New Roman" w:cs="Times New Roman"/>
                <w:i/>
                <w:iCs/>
                <w:color w:val="000000"/>
                <w:lang w:eastAsia="vi-VN"/>
              </w:rPr>
            </w:pPr>
            <w:r w:rsidRPr="000B5E2E">
              <w:rPr>
                <w:rFonts w:ascii="Times New Roman" w:eastAsia="Times New Roman" w:hAnsi="Times New Roman" w:cs="Times New Roman"/>
                <w:i/>
                <w:iCs/>
                <w:color w:val="000000"/>
                <w:lang w:eastAsia="vi-VN"/>
              </w:rPr>
              <w:t>Hệ</w:t>
            </w:r>
            <w:r>
              <w:rPr>
                <w:rFonts w:ascii="Times New Roman" w:eastAsia="Times New Roman" w:hAnsi="Times New Roman" w:cs="Times New Roman"/>
                <w:i/>
                <w:iCs/>
                <w:color w:val="000000"/>
                <w:lang w:eastAsia="vi-VN"/>
              </w:rPr>
              <w:t xml:space="preserve"> thống phát hiện xâm nhập (IDS)</w:t>
            </w:r>
          </w:p>
          <w:p w:rsidR="0015066B" w:rsidRDefault="0015066B" w:rsidP="006B56A4">
            <w:pPr>
              <w:spacing w:before="120" w:after="120" w:line="240" w:lineRule="auto"/>
              <w:rPr>
                <w:rFonts w:ascii="Times New Roman" w:eastAsia="Times New Roman" w:hAnsi="Times New Roman" w:cs="Times New Roman"/>
                <w:color w:val="000000"/>
                <w:lang w:eastAsia="vi-VN"/>
              </w:rPr>
            </w:pPr>
            <w:r>
              <w:rPr>
                <w:rFonts w:ascii="Times New Roman" w:eastAsia="Times New Roman" w:hAnsi="Times New Roman" w:cs="Times New Roman"/>
                <w:i/>
                <w:iCs/>
                <w:color w:val="000000"/>
                <w:lang w:eastAsia="vi-VN"/>
              </w:rPr>
              <w:t>Hệ thống bảo vệ xâm nhập (IPS)</w:t>
            </w:r>
            <w:r w:rsidRPr="000B5E2E">
              <w:rPr>
                <w:rFonts w:ascii="Times New Roman" w:eastAsia="Times New Roman" w:hAnsi="Times New Roman" w:cs="Times New Roman"/>
                <w:color w:val="000000"/>
                <w:lang w:eastAsia="vi-VN"/>
              </w:rPr>
              <w:t> </w:t>
            </w:r>
          </w:p>
          <w:p w:rsidR="0015066B" w:rsidRDefault="0015066B" w:rsidP="006B56A4">
            <w:pPr>
              <w:spacing w:before="120" w:after="120" w:line="240" w:lineRule="auto"/>
              <w:rPr>
                <w:rFonts w:ascii="Times New Roman" w:eastAsia="Times New Roman" w:hAnsi="Times New Roman" w:cs="Times New Roman"/>
                <w:i/>
                <w:iCs/>
                <w:color w:val="000000"/>
                <w:lang w:eastAsia="vi-VN"/>
              </w:rPr>
            </w:pPr>
            <w:r>
              <w:rPr>
                <w:rFonts w:ascii="Times New Roman" w:eastAsia="Times New Roman" w:hAnsi="Times New Roman" w:cs="Times New Roman"/>
                <w:i/>
                <w:iCs/>
                <w:color w:val="000000"/>
                <w:lang w:eastAsia="vi-VN"/>
              </w:rPr>
              <w:t>Hệ thống tường lửa (Firewall)</w:t>
            </w:r>
          </w:p>
          <w:p w:rsidR="0015066B" w:rsidRDefault="0015066B" w:rsidP="006B56A4">
            <w:pPr>
              <w:spacing w:before="120" w:after="120" w:line="240" w:lineRule="auto"/>
              <w:rPr>
                <w:rFonts w:ascii="Times New Roman" w:eastAsia="Times New Roman" w:hAnsi="Times New Roman" w:cs="Times New Roman"/>
                <w:i/>
                <w:iCs/>
                <w:color w:val="000000"/>
                <w:lang w:eastAsia="vi-VN"/>
              </w:rPr>
            </w:pPr>
            <w:r w:rsidRPr="000B5E2E">
              <w:rPr>
                <w:rFonts w:ascii="Times New Roman" w:eastAsia="Times New Roman" w:hAnsi="Times New Roman" w:cs="Times New Roman"/>
                <w:i/>
                <w:iCs/>
                <w:color w:val="000000"/>
                <w:lang w:eastAsia="vi-VN"/>
              </w:rPr>
              <w:t xml:space="preserve">Hệ thống ngăn chặn </w:t>
            </w:r>
            <w:r>
              <w:rPr>
                <w:rFonts w:ascii="Times New Roman" w:eastAsia="Times New Roman" w:hAnsi="Times New Roman" w:cs="Times New Roman"/>
                <w:i/>
                <w:iCs/>
                <w:color w:val="000000"/>
                <w:lang w:eastAsia="vi-VN"/>
              </w:rPr>
              <w:t>virut (Antivirus)</w:t>
            </w:r>
          </w:p>
          <w:p w:rsidR="0015066B" w:rsidRDefault="0015066B" w:rsidP="006B56A4">
            <w:pPr>
              <w:spacing w:before="120" w:after="120" w:line="240" w:lineRule="auto"/>
              <w:rPr>
                <w:rFonts w:ascii="Times New Roman" w:eastAsia="Times New Roman" w:hAnsi="Times New Roman" w:cs="Times New Roman"/>
                <w:i/>
                <w:iCs/>
                <w:color w:val="000000"/>
                <w:lang w:eastAsia="vi-VN"/>
              </w:rPr>
            </w:pPr>
            <w:r w:rsidRPr="000B5E2E">
              <w:rPr>
                <w:rFonts w:ascii="Times New Roman" w:eastAsia="Times New Roman" w:hAnsi="Times New Roman" w:cs="Times New Roman"/>
                <w:i/>
                <w:iCs/>
                <w:color w:val="000000"/>
                <w:lang w:eastAsia="vi-VN"/>
              </w:rPr>
              <w:t>Hệ thố</w:t>
            </w:r>
            <w:r>
              <w:rPr>
                <w:rFonts w:ascii="Times New Roman" w:eastAsia="Times New Roman" w:hAnsi="Times New Roman" w:cs="Times New Roman"/>
                <w:i/>
                <w:iCs/>
                <w:color w:val="000000"/>
                <w:lang w:eastAsia="vi-VN"/>
              </w:rPr>
              <w:t>ng chặn thư rác (Spam blockers)</w:t>
            </w:r>
          </w:p>
          <w:p w:rsidR="0015066B" w:rsidRDefault="0015066B" w:rsidP="006B56A4">
            <w:pPr>
              <w:spacing w:before="120" w:after="120" w:line="240" w:lineRule="auto"/>
              <w:rPr>
                <w:rFonts w:ascii="Times New Roman" w:eastAsia="Times New Roman" w:hAnsi="Times New Roman" w:cs="Times New Roman"/>
                <w:i/>
                <w:iCs/>
                <w:color w:val="000000"/>
                <w:lang w:eastAsia="vi-VN"/>
              </w:rPr>
            </w:pPr>
            <w:r>
              <w:rPr>
                <w:rFonts w:ascii="Times New Roman" w:eastAsia="Times New Roman" w:hAnsi="Times New Roman" w:cs="Times New Roman"/>
                <w:i/>
                <w:iCs/>
                <w:color w:val="000000"/>
                <w:lang w:eastAsia="vi-VN"/>
              </w:rPr>
              <w:t>Hệ thống an toàn báo cháy, nổ</w:t>
            </w:r>
          </w:p>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Pr>
                <w:rFonts w:ascii="Times New Roman" w:eastAsia="Times New Roman" w:hAnsi="Times New Roman" w:cs="Times New Roman"/>
                <w:i/>
                <w:iCs/>
                <w:color w:val="000000"/>
                <w:lang w:eastAsia="vi-VN"/>
              </w:rPr>
              <w:t>Hệ thống an toàn chống sét</w:t>
            </w:r>
          </w:p>
        </w:tc>
      </w:tr>
      <w:tr w:rsidR="0015066B" w:rsidRPr="000B5E2E" w:rsidTr="006B56A4">
        <w:trPr>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6.5</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Phòng máy chủ của Bộ đã triển khai hệ th</w:t>
            </w:r>
            <w:r>
              <w:rPr>
                <w:rFonts w:ascii="Times New Roman" w:eastAsia="Times New Roman" w:hAnsi="Times New Roman" w:cs="Times New Roman"/>
                <w:color w:val="000000"/>
                <w:lang w:eastAsia="vi-VN"/>
              </w:rPr>
              <w:t>ống lưu trữ, an toàn dữ liệu</w:t>
            </w:r>
            <w:r w:rsidRPr="000B5E2E">
              <w:rPr>
                <w:rFonts w:ascii="Times New Roman" w:eastAsia="Times New Roman" w:hAnsi="Times New Roman" w:cs="Times New Roman"/>
                <w:color w:val="000000"/>
                <w:lang w:eastAsia="vi-VN"/>
              </w:rPr>
              <w:t xml:space="preserve"> sau đây:</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0B5E2E">
              <w:rPr>
                <w:rFonts w:ascii="Times New Roman" w:eastAsia="Times New Roman" w:hAnsi="Times New Roman" w:cs="Times New Roman"/>
                <w:i/>
                <w:iCs/>
                <w:color w:val="000000"/>
                <w:lang w:eastAsia="vi-VN"/>
              </w:rPr>
              <w:t>Hệ thống lưu trữ SAN (Storage Area Network)</w:t>
            </w:r>
          </w:p>
          <w:p w:rsidR="0015066B" w:rsidRPr="000B5E2E" w:rsidRDefault="0015066B" w:rsidP="006B56A4">
            <w:pPr>
              <w:spacing w:before="120" w:after="120" w:line="240" w:lineRule="auto"/>
              <w:jc w:val="center"/>
              <w:rPr>
                <w:rFonts w:ascii="Times New Roman" w:eastAsia="Times New Roman" w:hAnsi="Times New Roman" w:cs="Times New Roman"/>
                <w:color w:val="000000"/>
                <w:lang w:eastAsia="vi-VN"/>
              </w:rPr>
            </w:pPr>
            <w:r w:rsidRPr="000B5E2E">
              <w:rPr>
                <w:rFonts w:ascii="Times New Roman" w:eastAsia="Times New Roman" w:hAnsi="Times New Roman" w:cs="Times New Roman"/>
                <w:color w:val="000000"/>
                <w:lang w:eastAsia="vi-VN"/>
              </w:rPr>
              <w:t> </w:t>
            </w:r>
            <w:r w:rsidRPr="000B5E2E">
              <w:rPr>
                <w:rFonts w:ascii="Times New Roman" w:eastAsia="Times New Roman" w:hAnsi="Times New Roman" w:cs="Times New Roman"/>
                <w:i/>
                <w:iCs/>
                <w:color w:val="000000"/>
                <w:lang w:eastAsia="vi-VN"/>
              </w:rPr>
              <w:t>Hệ thống lưu trữ băng từ (Tape)</w:t>
            </w:r>
          </w:p>
        </w:tc>
      </w:tr>
      <w:tr w:rsidR="0015066B" w:rsidRPr="000B5E2E" w:rsidTr="006B56A4">
        <w:trPr>
          <w:trHeight w:val="7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7</w:t>
            </w:r>
          </w:p>
        </w:tc>
        <w:tc>
          <w:tcPr>
            <w:tcW w:w="368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both"/>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Điện toán đám mây (Cloud Computing)</w:t>
            </w:r>
          </w:p>
        </w:tc>
        <w:tc>
          <w:tcPr>
            <w:tcW w:w="1276" w:type="dxa"/>
            <w:tcBorders>
              <w:top w:val="nil"/>
              <w:left w:val="nil"/>
              <w:bottom w:val="single" w:sz="4" w:space="0" w:color="auto"/>
              <w:right w:val="single" w:sz="4" w:space="0" w:color="auto"/>
            </w:tcBorders>
            <w:shd w:val="clear" w:color="auto" w:fill="auto"/>
            <w:vAlign w:val="center"/>
            <w:hideMark/>
          </w:tcPr>
          <w:p w:rsidR="0015066B" w:rsidRPr="000B5E2E"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b/>
                <w:bCs/>
                <w:i/>
                <w:iCs/>
                <w:color w:val="000000"/>
                <w:lang w:eastAsia="vi-VN"/>
              </w:rPr>
              <w:t> </w:t>
            </w:r>
          </w:p>
        </w:tc>
        <w:tc>
          <w:tcPr>
            <w:tcW w:w="3827" w:type="dxa"/>
            <w:tcBorders>
              <w:top w:val="nil"/>
              <w:left w:val="nil"/>
              <w:bottom w:val="single" w:sz="4" w:space="0" w:color="auto"/>
              <w:right w:val="single" w:sz="4" w:space="0" w:color="auto"/>
            </w:tcBorders>
            <w:shd w:val="clear" w:color="auto" w:fill="auto"/>
            <w:vAlign w:val="center"/>
            <w:hideMark/>
          </w:tcPr>
          <w:p w:rsidR="0015066B" w:rsidRDefault="0015066B" w:rsidP="006B56A4">
            <w:pPr>
              <w:spacing w:before="120" w:after="120" w:line="240" w:lineRule="auto"/>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color w:val="000000"/>
                <w:lang w:eastAsia="vi-VN"/>
              </w:rPr>
              <w:t xml:space="preserve">Hạ tầng kỹ thuật CNTT của Bộ đã triển khai mô hình điện toán đám mây </w:t>
            </w:r>
            <w:r w:rsidRPr="000B5E2E">
              <w:rPr>
                <w:rFonts w:ascii="Times New Roman" w:eastAsia="Times New Roman" w:hAnsi="Times New Roman" w:cs="Times New Roman"/>
                <w:b/>
                <w:bCs/>
                <w:i/>
                <w:iCs/>
                <w:color w:val="000000"/>
                <w:lang w:eastAsia="vi-VN"/>
              </w:rPr>
              <w:t> </w:t>
            </w:r>
          </w:p>
          <w:p w:rsidR="0015066B" w:rsidRPr="000B5E2E" w:rsidRDefault="0015066B" w:rsidP="006B56A4">
            <w:pPr>
              <w:spacing w:before="120" w:after="120" w:line="240" w:lineRule="auto"/>
              <w:rPr>
                <w:rFonts w:ascii="Times New Roman" w:eastAsia="Times New Roman" w:hAnsi="Times New Roman" w:cs="Times New Roman"/>
                <w:b/>
                <w:bCs/>
                <w:i/>
                <w:iCs/>
                <w:color w:val="000000"/>
                <w:lang w:eastAsia="vi-VN"/>
              </w:rPr>
            </w:pPr>
            <w:r w:rsidRPr="000B5E2E">
              <w:rPr>
                <w:rFonts w:ascii="Times New Roman" w:eastAsia="Times New Roman" w:hAnsi="Times New Roman" w:cs="Times New Roman"/>
                <w:color w:val="000000"/>
                <w:lang w:eastAsia="vi-VN"/>
              </w:rPr>
              <w:lastRenderedPageBreak/>
              <w:t>Bộ hi</w:t>
            </w:r>
            <w:r>
              <w:rPr>
                <w:rFonts w:ascii="Times New Roman" w:eastAsia="Times New Roman" w:hAnsi="Times New Roman" w:cs="Times New Roman"/>
                <w:color w:val="000000"/>
                <w:lang w:eastAsia="vi-VN"/>
              </w:rPr>
              <w:t xml:space="preserve">ện đang sử dụng mô hình dịch vụ: </w:t>
            </w:r>
            <w:r w:rsidRPr="004B7EE5">
              <w:rPr>
                <w:rFonts w:ascii="Times New Roman" w:eastAsia="Times New Roman" w:hAnsi="Times New Roman" w:cs="Times New Roman"/>
                <w:iCs/>
                <w:color w:val="000000"/>
                <w:lang w:eastAsia="vi-VN"/>
              </w:rPr>
              <w:t>Dịch vụ cung cấp nền tảng vận hành (PaaS)</w:t>
            </w:r>
          </w:p>
        </w:tc>
      </w:tr>
    </w:tbl>
    <w:p w:rsidR="0015066B" w:rsidRDefault="0015066B" w:rsidP="0015066B">
      <w:pPr>
        <w:sectPr w:rsidR="0015066B" w:rsidSect="0099610A">
          <w:pgSz w:w="11906" w:h="16838" w:code="9"/>
          <w:pgMar w:top="1134" w:right="1134" w:bottom="1134" w:left="1701" w:header="708" w:footer="708" w:gutter="0"/>
          <w:cols w:space="708"/>
          <w:docGrid w:linePitch="360"/>
        </w:sectPr>
      </w:pPr>
    </w:p>
    <w:p w:rsidR="0015066B" w:rsidRPr="00765668" w:rsidRDefault="0015066B" w:rsidP="00765668">
      <w:pPr>
        <w:ind w:firstLine="720"/>
        <w:rPr>
          <w:rFonts w:ascii="Times New Roman" w:hAnsi="Times New Roman" w:cs="Times New Roman"/>
          <w:b/>
          <w:spacing w:val="-24"/>
          <w:sz w:val="28"/>
          <w:szCs w:val="28"/>
        </w:rPr>
      </w:pPr>
      <w:bookmarkStart w:id="138" w:name="_Toc5902545"/>
      <w:r w:rsidRPr="00765668">
        <w:rPr>
          <w:rFonts w:ascii="Times New Roman" w:hAnsi="Times New Roman" w:cs="Times New Roman"/>
          <w:b/>
          <w:sz w:val="28"/>
          <w:szCs w:val="28"/>
        </w:rPr>
        <w:lastRenderedPageBreak/>
        <w:t xml:space="preserve">2. Ứng dụng CNTT trong </w:t>
      </w:r>
      <w:bookmarkEnd w:id="138"/>
      <w:r w:rsidRPr="00765668">
        <w:rPr>
          <w:rFonts w:ascii="Times New Roman" w:hAnsi="Times New Roman" w:cs="Times New Roman"/>
          <w:b/>
          <w:sz w:val="28"/>
          <w:szCs w:val="28"/>
        </w:rPr>
        <w:t>nội bộ</w:t>
      </w:r>
    </w:p>
    <w:tbl>
      <w:tblPr>
        <w:tblW w:w="8926" w:type="dxa"/>
        <w:tblLook w:val="04A0" w:firstRow="1" w:lastRow="0" w:firstColumn="1" w:lastColumn="0" w:noHBand="0" w:noVBand="1"/>
      </w:tblPr>
      <w:tblGrid>
        <w:gridCol w:w="520"/>
        <w:gridCol w:w="4578"/>
        <w:gridCol w:w="1701"/>
        <w:gridCol w:w="2127"/>
      </w:tblGrid>
      <w:tr w:rsidR="0015066B" w:rsidRPr="003B35D9" w:rsidTr="000907A2">
        <w:trPr>
          <w:trHeight w:val="685"/>
          <w:tblHeader/>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TT</w:t>
            </w:r>
          </w:p>
        </w:tc>
        <w:tc>
          <w:tcPr>
            <w:tcW w:w="4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Nội dung chỉ tiêu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Đơn vị tính</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Số liệu</w:t>
            </w:r>
          </w:p>
        </w:tc>
      </w:tr>
      <w:tr w:rsidR="0015066B" w:rsidRPr="003B35D9" w:rsidTr="006B56A4">
        <w:trPr>
          <w:trHeight w:val="40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1</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b/>
                <w:bCs/>
                <w:color w:val="000000"/>
                <w:lang w:eastAsia="vi-VN"/>
              </w:rPr>
            </w:pPr>
            <w:r>
              <w:rPr>
                <w:rFonts w:ascii="Times New Roman" w:eastAsia="Times New Roman" w:hAnsi="Times New Roman" w:cs="Times New Roman"/>
                <w:b/>
                <w:bCs/>
                <w:color w:val="000000"/>
                <w:lang w:eastAsia="vi-VN"/>
              </w:rPr>
              <w:t xml:space="preserve"> Hệ thống thư điện tử</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1.1</w:t>
            </w:r>
          </w:p>
        </w:tc>
        <w:tc>
          <w:tcPr>
            <w:tcW w:w="8406" w:type="dxa"/>
            <w:gridSpan w:val="3"/>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Bộ có 01 hệ thống dùng chung của Bộ và 01 hệ thống dùng chung cho Tổng cục Thống kê.</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1.2</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Cấp tài khoản thư điện tử</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i</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w:t>
            </w:r>
            <w:r>
              <w:rPr>
                <w:rFonts w:ascii="Times New Roman" w:eastAsia="Times New Roman" w:hAnsi="Times New Roman" w:cs="Times New Roman"/>
                <w:color w:val="000000"/>
                <w:lang w:val="en-US" w:eastAsia="vi-VN"/>
              </w:rPr>
              <w:t xml:space="preserve"> </w:t>
            </w:r>
            <w:r w:rsidRPr="003B35D9">
              <w:rPr>
                <w:rFonts w:ascii="Times New Roman" w:eastAsia="Times New Roman" w:hAnsi="Times New Roman" w:cs="Times New Roman"/>
                <w:color w:val="000000"/>
                <w:lang w:eastAsia="vi-VN"/>
              </w:rPr>
              <w:t>CBCCVC được cấp tài khoản thư điện tử (bao gồm hệ thống thư điện tử dùng chung và dùng riêng)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100</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ii</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w:t>
            </w:r>
            <w:r>
              <w:rPr>
                <w:rFonts w:ascii="Times New Roman" w:eastAsia="Times New Roman" w:hAnsi="Times New Roman" w:cs="Times New Roman"/>
                <w:color w:val="000000"/>
                <w:lang w:val="en-US" w:eastAsia="vi-VN"/>
              </w:rPr>
              <w:t xml:space="preserve"> </w:t>
            </w:r>
            <w:r w:rsidRPr="003B35D9">
              <w:rPr>
                <w:rFonts w:ascii="Times New Roman" w:eastAsia="Times New Roman" w:hAnsi="Times New Roman" w:cs="Times New Roman"/>
                <w:color w:val="000000"/>
                <w:lang w:eastAsia="vi-VN"/>
              </w:rPr>
              <w:t>CBCCVC được cấp tài khoản thư điện tử dùng chung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100</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1.3</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xml:space="preserve">Kích thước tập tin tối đa (KT) cho phép đính kèm trong hệ thống thư điện tử dùng chung của Bộ là </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KT &gt; 20 Mb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1.4</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xml:space="preserve">Dung lượng hòm thư tối đa (DL) cho mỗi tài khoản trong hệ thống thư điện tử dùng chung của Bộ là </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DL &gt; 5 Gb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1.5</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 CBCCVC thường xuyên sử dụng thư điện tử trong công việc</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100</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2</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Hệ thống Quản l</w:t>
            </w:r>
            <w:r>
              <w:rPr>
                <w:rFonts w:ascii="Times New Roman" w:eastAsia="Times New Roman" w:hAnsi="Times New Roman" w:cs="Times New Roman"/>
                <w:b/>
                <w:bCs/>
                <w:color w:val="000000"/>
                <w:lang w:eastAsia="vi-VN"/>
              </w:rPr>
              <w:t>ý văn bản và điều hành (QLVBĐH)</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2.1</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Hiện trạng triển khai</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p>
        </w:tc>
        <w:tc>
          <w:tcPr>
            <w:tcW w:w="8406" w:type="dxa"/>
            <w:gridSpan w:val="3"/>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Hệ thống dùng chung của Bộ đã được tất cả các đơn vị sử dụng chung</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8406" w:type="dxa"/>
            <w:gridSpan w:val="3"/>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Bộ đã kết nối, liên thông giữa hệ thống quản lý văn bản và điều hành của Bộ với T</w:t>
            </w:r>
            <w:r>
              <w:rPr>
                <w:rFonts w:ascii="Times New Roman" w:eastAsia="Times New Roman" w:hAnsi="Times New Roman" w:cs="Times New Roman"/>
                <w:color w:val="000000"/>
                <w:lang w:eastAsia="vi-VN"/>
              </w:rPr>
              <w:t>rục liên thông văn bản quốc gia</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2.2</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Thông tin phục vụ đánh giá hiệu quả sử dụng Hệ thống QLVBĐH</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a</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Tiêu chí thành phần được quy định trong Chỉ số Cải cách hành chính (PAR Index) cấp Bộ</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 văn bản trao đổi giữa các đơn vị thuộc Bộ hoàn toàn dưới dạng điện tử</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90,9</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 văn bản trao đổi giữa các đơn vị thuộc Bộ dưới dạng điện tử và song song với văn bản giấy</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9,1</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b</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Thống kê tại Văn thư Bộ</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xml:space="preserve">Thống kê văn bản điện tử: Tổng số văn bản đi thống kê trên hệ thống QLVBĐH tại bộ phận </w:t>
            </w:r>
            <w:r w:rsidRPr="003B35D9">
              <w:rPr>
                <w:rFonts w:ascii="Times New Roman" w:eastAsia="Times New Roman" w:hAnsi="Times New Roman" w:cs="Times New Roman"/>
                <w:color w:val="000000"/>
                <w:lang w:eastAsia="vi-VN"/>
              </w:rPr>
              <w:lastRenderedPageBreak/>
              <w:t>Văn thư Bộ (gọi tắt là tổng số văn bản điện tử  - ∑VBĐT)</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lastRenderedPageBreak/>
              <w:t>Văn bản</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50112</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Thống kê văn bản giấy: Tổng số văn bản đi thống kê trên Sổ đăng ký văn bản đi tại bộ phận Văn thư Bộ (gọi tắt là tổng số văn bản giấy - ∑VBG)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Văn bản</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50112</w:t>
            </w:r>
          </w:p>
        </w:tc>
      </w:tr>
      <w:tr w:rsidR="0015066B" w:rsidRPr="003B35D9" w:rsidTr="006B56A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 giữa tổng số văn bản điện tử (∑VBĐT)/ tổng số văn bản giấy (∑VBG)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100</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c</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xml:space="preserve">Sử dụng Hệ thống QLVBĐH để điều hành. Đơn vị thuộc Bộ sử dụng Hệ thống QLVBĐH </w:t>
            </w:r>
            <w:r>
              <w:rPr>
                <w:rFonts w:ascii="Times New Roman" w:eastAsia="Times New Roman" w:hAnsi="Times New Roman" w:cs="Times New Roman"/>
                <w:color w:val="000000"/>
                <w:lang w:eastAsia="vi-VN"/>
              </w:rPr>
              <w:t>đ</w:t>
            </w:r>
            <w:r w:rsidRPr="003B35D9">
              <w:rPr>
                <w:rFonts w:ascii="Times New Roman" w:eastAsia="Times New Roman" w:hAnsi="Times New Roman" w:cs="Times New Roman"/>
                <w:color w:val="000000"/>
                <w:lang w:eastAsia="vi-VN"/>
              </w:rPr>
              <w:t xml:space="preserve">ể phục vụ công tác chỉ đạo điều </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 Lãnh đạo các đơn vị thuộc Bộ sử dụng hệ thống QLVBĐH để điều hành, giải quyết công việc</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val="en-US" w:eastAsia="vi-VN"/>
              </w:rPr>
              <w:t xml:space="preserve">~ </w:t>
            </w:r>
            <w:r>
              <w:rPr>
                <w:rFonts w:ascii="Times New Roman" w:eastAsia="Times New Roman" w:hAnsi="Times New Roman" w:cs="Times New Roman"/>
                <w:color w:val="000000"/>
                <w:lang w:eastAsia="vi-VN"/>
              </w:rPr>
              <w:t>80</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 đơn vị thuộc Bộ sử dụng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100</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3</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Ứng dụng chữ ký số</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3.1</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Trang bị chứng thư số do Ban Cơ yếu Chính phủ cung cấp</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lang w:eastAsia="vi-VN"/>
              </w:rPr>
            </w:pPr>
            <w:r w:rsidRPr="003B35D9">
              <w:rPr>
                <w:rFonts w:ascii="Times New Roman" w:eastAsia="Times New Roman" w:hAnsi="Times New Roman" w:cs="Times New Roman"/>
                <w:lang w:eastAsia="vi-VN"/>
              </w:rPr>
              <w:t>Tỉ lệ (Tổng số Lãnh đạo Bộ và lãnh đạo đơn vị thuộc Bộ đã được cấp chứng thư số/ Tổng số Lãnh đạo Bộ và lãnh đạo đơn vị thuộc Bộ)</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58776B" w:rsidRDefault="0015066B" w:rsidP="006B56A4">
            <w:pPr>
              <w:spacing w:before="120" w:after="120" w:line="240" w:lineRule="auto"/>
              <w:jc w:val="center"/>
              <w:rPr>
                <w:rFonts w:ascii="Times New Roman" w:eastAsia="Times New Roman" w:hAnsi="Times New Roman" w:cs="Times New Roman"/>
                <w:color w:val="000000"/>
                <w:lang w:val="en-US" w:eastAsia="vi-VN"/>
              </w:rPr>
            </w:pPr>
            <w:r>
              <w:rPr>
                <w:rFonts w:ascii="Times New Roman" w:eastAsia="Times New Roman" w:hAnsi="Times New Roman" w:cs="Times New Roman"/>
                <w:color w:val="000000"/>
                <w:lang w:val="en-US" w:eastAsia="vi-VN"/>
              </w:rPr>
              <w:t>73</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Tỷ lệ CBCCVC đã được cấp chứng thư số</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w:t>
            </w:r>
          </w:p>
        </w:tc>
        <w:tc>
          <w:tcPr>
            <w:tcW w:w="2127" w:type="dxa"/>
            <w:tcBorders>
              <w:top w:val="nil"/>
              <w:left w:val="nil"/>
              <w:bottom w:val="single" w:sz="4" w:space="0" w:color="auto"/>
              <w:right w:val="single" w:sz="4" w:space="0" w:color="auto"/>
            </w:tcBorders>
            <w:shd w:val="clear" w:color="auto" w:fill="auto"/>
            <w:vAlign w:val="center"/>
            <w:hideMark/>
          </w:tcPr>
          <w:p w:rsidR="0015066B" w:rsidRPr="0058776B" w:rsidRDefault="0015066B" w:rsidP="006B56A4">
            <w:pPr>
              <w:spacing w:before="120" w:after="120" w:line="240" w:lineRule="auto"/>
              <w:jc w:val="center"/>
              <w:rPr>
                <w:rFonts w:ascii="Times New Roman" w:eastAsia="Times New Roman" w:hAnsi="Times New Roman" w:cs="Times New Roman"/>
                <w:color w:val="000000"/>
                <w:lang w:val="en-US" w:eastAsia="vi-VN"/>
              </w:rPr>
            </w:pPr>
            <w:r>
              <w:rPr>
                <w:rFonts w:ascii="Times New Roman" w:eastAsia="Times New Roman" w:hAnsi="Times New Roman" w:cs="Times New Roman"/>
                <w:color w:val="000000"/>
                <w:lang w:val="en-US" w:eastAsia="vi-VN"/>
              </w:rPr>
              <w:t>39</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3.2</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Về sử dụng chữ ký số trong thư điện tử</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8406" w:type="dxa"/>
            <w:gridSpan w:val="3"/>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xml:space="preserve">Hệ thống thư điện tử dùng chung của Bộ đã tích hợp dịch vụ chứng thực chữ ký số do Ban Cơ yếu Chính phủ </w:t>
            </w:r>
          </w:p>
        </w:tc>
      </w:tr>
      <w:tr w:rsidR="0015066B" w:rsidRPr="003B35D9" w:rsidTr="006B56A4">
        <w:trPr>
          <w:trHeight w:val="6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3.3</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Về sử dụng chữ ký số trong Hệ thống QLVBĐH</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a</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Pr>
                <w:rFonts w:ascii="Times New Roman" w:eastAsia="Times New Roman" w:hAnsi="Times New Roman" w:cs="Times New Roman"/>
                <w:color w:val="000000"/>
                <w:lang w:val="en-US" w:eastAsia="vi-VN"/>
              </w:rPr>
              <w:t xml:space="preserve">Đã </w:t>
            </w:r>
            <w:r w:rsidRPr="003B35D9">
              <w:rPr>
                <w:rFonts w:ascii="Times New Roman" w:eastAsia="Times New Roman" w:hAnsi="Times New Roman" w:cs="Times New Roman"/>
                <w:color w:val="000000"/>
                <w:lang w:eastAsia="vi-VN"/>
              </w:rPr>
              <w:t>tích hợp chữ ký số trong hệ thống QLVBĐH dùng chung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xml:space="preserve">1/0 </w:t>
            </w:r>
            <w:r w:rsidRPr="003B35D9">
              <w:rPr>
                <w:rFonts w:ascii="Times New Roman" w:eastAsia="Times New Roman" w:hAnsi="Times New Roman" w:cs="Times New Roman"/>
                <w:i/>
                <w:iCs/>
                <w:color w:val="000000"/>
                <w:lang w:eastAsia="vi-VN"/>
              </w:rPr>
              <w:br/>
              <w:t>(1: Đã tích hợp; 0: Chưa tích hợp)</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b</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Tần suất trao đổi văn bản điện tử có chữ ký số trung bình mỗi tháng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xml:space="preserve">Trong nội bộ cơ quan (giữa Bộ với các đơn vị thuộc Bộ) </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Số lượng trung bình văn bản điện tử có chữ ký số/Tổng số văn bản điện tử</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1207/1465</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lastRenderedPageBreak/>
              <w:t> </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Với các cơ quan ngoài Bộ (giữa Bộ với các Bộ, ngành, địa phương khác)</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Số lượng trung bình văn bản điện tử có chữ ký số/Tổng số văn bản điện tử</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51/396</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4</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b/>
                <w:bCs/>
                <w:color w:val="000000"/>
                <w:lang w:eastAsia="vi-VN"/>
              </w:rPr>
            </w:pPr>
            <w:r>
              <w:rPr>
                <w:rFonts w:ascii="Times New Roman" w:eastAsia="Times New Roman" w:hAnsi="Times New Roman" w:cs="Times New Roman"/>
                <w:b/>
                <w:bCs/>
                <w:color w:val="000000"/>
                <w:lang w:eastAsia="vi-VN"/>
              </w:rPr>
              <w:t>Các ứng dụng đã triển khai</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a</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Quản lý nhân sự</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b</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Quản lý kế toán - tài chính</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nil"/>
              <w:right w:val="nil"/>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c</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Quản lý tài sản</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d</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Quản lý Thi đua - Khen thưởng</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đ</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xml:space="preserve">Các ứng </w:t>
            </w:r>
            <w:r>
              <w:rPr>
                <w:rFonts w:ascii="Times New Roman" w:eastAsia="Times New Roman" w:hAnsi="Times New Roman" w:cs="Times New Roman"/>
                <w:color w:val="000000"/>
                <w:lang w:val="en-US" w:eastAsia="vi-VN"/>
              </w:rPr>
              <w:t>dụng</w:t>
            </w:r>
            <w:r w:rsidRPr="003B35D9">
              <w:rPr>
                <w:rFonts w:ascii="Times New Roman" w:eastAsia="Times New Roman" w:hAnsi="Times New Roman" w:cs="Times New Roman"/>
                <w:color w:val="000000"/>
                <w:lang w:eastAsia="vi-VN"/>
              </w:rPr>
              <w:t>:</w:t>
            </w:r>
            <w:r w:rsidRPr="003B35D9">
              <w:rPr>
                <w:rFonts w:ascii="Times New Roman" w:eastAsia="Times New Roman" w:hAnsi="Times New Roman" w:cs="Times New Roman"/>
                <w:color w:val="000000"/>
                <w:lang w:eastAsia="vi-VN"/>
              </w:rPr>
              <w:br/>
              <w:t>Hệ thống Quản lý thông tin tổng thể (có tích hợp với các ứng dụng nội bộ khác); Hệ thống theo dõi tình hình thực hiện các nhiệm vụ CP, TTCP giao; Quản lý văn bản và điều hành trên môi trường mạng; Hệ thống văn bản quy phạm pháp luật; Hệ thống Tính và quản lý tiền lương; Phần mềm Quản lý Thiết bị - Sự cố máy tính; Đăng ký lịch họp điện tử; Hệ thống lưu trữ đi</w:t>
            </w:r>
            <w:r>
              <w:rPr>
                <w:rFonts w:ascii="Times New Roman" w:eastAsia="Times New Roman" w:hAnsi="Times New Roman" w:cs="Times New Roman"/>
                <w:color w:val="000000"/>
                <w:lang w:eastAsia="vi-VN"/>
              </w:rPr>
              <w:t>ện tử; Quản lý thanh tra.</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4,2</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Triển khai nền tảng chia sẻ, tích hợp dùng chung (LGSP - Local Government Service Platform)</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Bộ đang</w:t>
            </w:r>
            <w:r w:rsidRPr="003B35D9">
              <w:rPr>
                <w:rFonts w:ascii="Times New Roman" w:eastAsia="Times New Roman" w:hAnsi="Times New Roman" w:cs="Times New Roman"/>
                <w:color w:val="000000"/>
                <w:lang w:eastAsia="vi-VN"/>
              </w:rPr>
              <w:t xml:space="preserve"> xây dựng LGSP cấp Bộ  </w:t>
            </w:r>
          </w:p>
        </w:tc>
      </w:tr>
      <w:tr w:rsidR="0015066B" w:rsidRPr="003B35D9" w:rsidTr="006B56A4">
        <w:trPr>
          <w:trHeight w:val="7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4.3</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Ứng dụng chuyên ngành</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xml:space="preserve">Cung cấp danh sách các ứng dụng chuyên ngành tại bảng PL1A.1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b/>
                <w:bCs/>
                <w:color w:val="000000"/>
                <w:lang w:eastAsia="vi-VN"/>
              </w:rPr>
            </w:pPr>
            <w:r>
              <w:rPr>
                <w:rFonts w:ascii="Times New Roman" w:eastAsia="Times New Roman" w:hAnsi="Times New Roman" w:cs="Times New Roman"/>
                <w:b/>
                <w:bCs/>
                <w:color w:val="000000"/>
                <w:lang w:eastAsia="vi-VN"/>
              </w:rPr>
              <w:t>5</w:t>
            </w:r>
          </w:p>
        </w:tc>
        <w:tc>
          <w:tcPr>
            <w:tcW w:w="4578"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rPr>
                <w:rFonts w:ascii="Times New Roman" w:eastAsia="Times New Roman" w:hAnsi="Times New Roman" w:cs="Times New Roman"/>
                <w:b/>
                <w:bCs/>
                <w:color w:val="000000"/>
                <w:lang w:eastAsia="vi-VN"/>
              </w:rPr>
            </w:pPr>
            <w:r w:rsidRPr="003B35D9">
              <w:rPr>
                <w:rFonts w:ascii="Times New Roman" w:eastAsia="Times New Roman" w:hAnsi="Times New Roman" w:cs="Times New Roman"/>
                <w:b/>
                <w:bCs/>
                <w:color w:val="000000"/>
                <w:lang w:eastAsia="vi-VN"/>
              </w:rPr>
              <w:t>Họp qua truyền hình</w:t>
            </w:r>
          </w:p>
        </w:tc>
        <w:tc>
          <w:tcPr>
            <w:tcW w:w="1701"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3B35D9">
              <w:rPr>
                <w:rFonts w:ascii="Times New Roman" w:eastAsia="Times New Roman" w:hAnsi="Times New Roman" w:cs="Times New Roman"/>
                <w:i/>
                <w:iCs/>
                <w:color w:val="000000"/>
                <w:lang w:eastAsia="vi-VN"/>
              </w:rPr>
              <w:t> </w:t>
            </w:r>
          </w:p>
        </w:tc>
        <w:tc>
          <w:tcPr>
            <w:tcW w:w="2127" w:type="dxa"/>
            <w:tcBorders>
              <w:top w:val="nil"/>
              <w:left w:val="nil"/>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r w:rsidR="0015066B" w:rsidRPr="003B35D9" w:rsidTr="006B56A4">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6.1</w:t>
            </w:r>
          </w:p>
        </w:tc>
        <w:tc>
          <w:tcPr>
            <w:tcW w:w="8406" w:type="dxa"/>
            <w:gridSpan w:val="3"/>
            <w:tcBorders>
              <w:top w:val="nil"/>
              <w:left w:val="nil"/>
              <w:bottom w:val="single" w:sz="4" w:space="0" w:color="auto"/>
              <w:right w:val="single" w:sz="4" w:space="0" w:color="auto"/>
            </w:tcBorders>
            <w:shd w:val="clear" w:color="auto" w:fill="auto"/>
            <w:vAlign w:val="center"/>
            <w:hideMark/>
          </w:tcPr>
          <w:p w:rsidR="0015066B" w:rsidRPr="00B91A37" w:rsidRDefault="0015066B" w:rsidP="006B56A4">
            <w:pPr>
              <w:spacing w:before="120" w:after="120" w:line="240" w:lineRule="auto"/>
              <w:rPr>
                <w:rFonts w:ascii="Times New Roman" w:eastAsia="Times New Roman" w:hAnsi="Times New Roman" w:cs="Times New Roman"/>
                <w:color w:val="000000"/>
                <w:lang w:val="en-US" w:eastAsia="vi-VN"/>
              </w:rPr>
            </w:pPr>
            <w:r w:rsidRPr="003B35D9">
              <w:rPr>
                <w:rFonts w:ascii="Times New Roman" w:eastAsia="Times New Roman" w:hAnsi="Times New Roman" w:cs="Times New Roman"/>
                <w:color w:val="000000"/>
                <w:lang w:eastAsia="vi-VN"/>
              </w:rPr>
              <w:t>Bộ có Hệ thống hội nghị truyền hình</w:t>
            </w:r>
            <w:r>
              <w:rPr>
                <w:rFonts w:ascii="Times New Roman" w:eastAsia="Times New Roman" w:hAnsi="Times New Roman" w:cs="Times New Roman"/>
                <w:color w:val="000000"/>
                <w:lang w:val="en-US" w:eastAsia="vi-VN"/>
              </w:rPr>
              <w:t xml:space="preserve">: </w:t>
            </w:r>
            <w:r w:rsidRPr="003B35D9">
              <w:rPr>
                <w:rFonts w:ascii="Times New Roman" w:eastAsia="Times New Roman" w:hAnsi="Times New Roman" w:cs="Times New Roman"/>
                <w:color w:val="000000"/>
                <w:lang w:eastAsia="vi-VN"/>
              </w:rPr>
              <w:t>thuê dịch vụ của VNPT</w:t>
            </w:r>
            <w:r w:rsidRPr="003B35D9">
              <w:rPr>
                <w:rFonts w:ascii="Times New Roman" w:eastAsia="Times New Roman" w:hAnsi="Times New Roman" w:cs="Times New Roman"/>
                <w:i/>
                <w:iCs/>
                <w:color w:val="000000"/>
                <w:lang w:eastAsia="vi-VN"/>
              </w:rPr>
              <w:t> </w:t>
            </w:r>
          </w:p>
          <w:p w:rsidR="0015066B" w:rsidRPr="003B35D9" w:rsidRDefault="0015066B" w:rsidP="006B56A4">
            <w:pPr>
              <w:spacing w:before="120" w:after="120" w:line="240" w:lineRule="auto"/>
              <w:jc w:val="center"/>
              <w:rPr>
                <w:rFonts w:ascii="Times New Roman" w:eastAsia="Times New Roman" w:hAnsi="Times New Roman" w:cs="Times New Roman"/>
                <w:color w:val="000000"/>
                <w:lang w:eastAsia="vi-VN"/>
              </w:rPr>
            </w:pPr>
            <w:r w:rsidRPr="003B35D9">
              <w:rPr>
                <w:rFonts w:ascii="Times New Roman" w:eastAsia="Times New Roman" w:hAnsi="Times New Roman" w:cs="Times New Roman"/>
                <w:color w:val="000000"/>
                <w:lang w:eastAsia="vi-VN"/>
              </w:rPr>
              <w:t> </w:t>
            </w:r>
          </w:p>
        </w:tc>
      </w:tr>
    </w:tbl>
    <w:p w:rsidR="0015066B" w:rsidRDefault="0015066B" w:rsidP="0015066B">
      <w:pPr>
        <w:rPr>
          <w:rFonts w:asciiTheme="majorHAnsi" w:hAnsiTheme="majorHAnsi" w:cstheme="majorHAnsi"/>
          <w:b/>
          <w:lang w:val="en-US"/>
        </w:rPr>
        <w:sectPr w:rsidR="0015066B" w:rsidSect="0099610A">
          <w:pgSz w:w="11906" w:h="16838" w:code="9"/>
          <w:pgMar w:top="1134" w:right="1134" w:bottom="1134" w:left="1701" w:header="708" w:footer="708" w:gutter="0"/>
          <w:cols w:space="708"/>
          <w:docGrid w:linePitch="360"/>
        </w:sectPr>
      </w:pPr>
    </w:p>
    <w:p w:rsidR="0015066B" w:rsidRPr="00765668" w:rsidRDefault="0015066B" w:rsidP="00765668">
      <w:pPr>
        <w:ind w:firstLine="720"/>
        <w:rPr>
          <w:rFonts w:ascii="Times New Roman" w:hAnsi="Times New Roman" w:cs="Times New Roman"/>
          <w:b/>
          <w:sz w:val="28"/>
          <w:szCs w:val="28"/>
        </w:rPr>
      </w:pPr>
      <w:bookmarkStart w:id="139" w:name="_Toc5902546"/>
      <w:r w:rsidRPr="00765668">
        <w:rPr>
          <w:rFonts w:ascii="Times New Roman" w:hAnsi="Times New Roman" w:cs="Times New Roman"/>
          <w:b/>
          <w:sz w:val="28"/>
          <w:szCs w:val="28"/>
        </w:rPr>
        <w:lastRenderedPageBreak/>
        <w:t>3. Cổng thông tin điện tử</w:t>
      </w:r>
      <w:bookmarkEnd w:id="139"/>
    </w:p>
    <w:tbl>
      <w:tblPr>
        <w:tblW w:w="9067" w:type="dxa"/>
        <w:tblLook w:val="04A0" w:firstRow="1" w:lastRow="0" w:firstColumn="1" w:lastColumn="0" w:noHBand="0" w:noVBand="1"/>
      </w:tblPr>
      <w:tblGrid>
        <w:gridCol w:w="580"/>
        <w:gridCol w:w="4802"/>
        <w:gridCol w:w="1701"/>
        <w:gridCol w:w="1984"/>
      </w:tblGrid>
      <w:tr w:rsidR="0015066B" w:rsidRPr="00291213" w:rsidTr="000907A2">
        <w:trPr>
          <w:trHeight w:val="70"/>
          <w:tblHead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TT</w:t>
            </w:r>
          </w:p>
        </w:tc>
        <w:tc>
          <w:tcPr>
            <w:tcW w:w="4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Nội dung chỉ tiêu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Đơn vị tính</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Số liệu</w:t>
            </w:r>
          </w:p>
        </w:tc>
      </w:tr>
      <w:tr w:rsidR="0015066B" w:rsidRPr="00291213" w:rsidTr="006B56A4">
        <w:trPr>
          <w:trHeight w:val="30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I</w:t>
            </w:r>
          </w:p>
        </w:tc>
        <w:tc>
          <w:tcPr>
            <w:tcW w:w="480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b/>
                <w:bCs/>
                <w:lang w:eastAsia="vi-VN"/>
              </w:rPr>
            </w:pPr>
            <w:r w:rsidRPr="00291213">
              <w:rPr>
                <w:rFonts w:ascii="Times New Roman" w:eastAsia="Times New Roman" w:hAnsi="Times New Roman" w:cs="Times New Roman"/>
                <w:b/>
                <w:bCs/>
                <w:lang w:eastAsia="vi-VN"/>
              </w:rPr>
              <w:t>Thông tin về Website/Portal của Bộ</w:t>
            </w:r>
          </w:p>
        </w:tc>
        <w:tc>
          <w:tcPr>
            <w:tcW w:w="1701"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1</w:t>
            </w:r>
          </w:p>
        </w:tc>
        <w:tc>
          <w:tcPr>
            <w:tcW w:w="480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lang w:eastAsia="vi-VN"/>
              </w:rPr>
            </w:pPr>
            <w:r w:rsidRPr="00291213">
              <w:rPr>
                <w:rFonts w:ascii="Times New Roman" w:eastAsia="Times New Roman" w:hAnsi="Times New Roman" w:cs="Times New Roman"/>
                <w:lang w:eastAsia="vi-VN"/>
              </w:rPr>
              <w:t>Website/Portal của Bộ có công khai thông tin đầy đủ theo quy định tại Nghị định số 43/2011/NĐ-CP ngày 13/6/2011 của Chính phủ không</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Cung cấp đầy đủ. Số lượng tin bài cung cấp theo Nghị định 43 là 684(973)</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2</w:t>
            </w:r>
          </w:p>
        </w:tc>
        <w:tc>
          <w:tcPr>
            <w:tcW w:w="480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Số lượng truy cập trong năm (theo công cụ đếm số lần truy cập)</w:t>
            </w:r>
          </w:p>
        </w:tc>
        <w:tc>
          <w:tcPr>
            <w:tcW w:w="1701"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lần</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9000000</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II</w:t>
            </w:r>
          </w:p>
        </w:tc>
        <w:tc>
          <w:tcPr>
            <w:tcW w:w="480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both"/>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Số lượng tin, bài, văn bản cung cấp trên Website/Portal của Bộ:</w:t>
            </w:r>
          </w:p>
        </w:tc>
        <w:tc>
          <w:tcPr>
            <w:tcW w:w="1701"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Tin tức, sự kiện: các tin, bài về hoạt động, các vấn đề liên quan thuộc phạm vi quản lý nhà nước của cơ quan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378(729)</w:t>
            </w:r>
          </w:p>
        </w:tc>
      </w:tr>
      <w:tr w:rsidR="0015066B" w:rsidRPr="00291213" w:rsidTr="006B56A4">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Thông tin chỉ đạo, điều hành</w:t>
            </w:r>
          </w:p>
        </w:tc>
        <w:tc>
          <w:tcPr>
            <w:tcW w:w="1701"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a</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Ý kiến chỉ đạo điều hành của thủ trưởng cơ quan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33(281)</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Ý kiến xử lý, phản hồi đối với các kiến nghị, yêu cầu của tổ chức, cá nhân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26(1513)</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c</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Thông tin khen thưởng, xử phạt đối với tổ chức, doanh nghiệp hoạt động trong lĩnh vực quản lý nhà nước của cơ quan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Văn bản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24(59)</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d</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Lịch làm việc của lãnh đạo cơ quan (đăng tải theo tuần)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số lần đăng tải</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48</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3</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Thông tin tuyên truyền, phổ biến, hướng dẫn thực hiện pháp luật, chế độ, chính sách</w:t>
            </w:r>
          </w:p>
        </w:tc>
        <w:tc>
          <w:tcPr>
            <w:tcW w:w="1701"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1984" w:type="dxa"/>
            <w:tcBorders>
              <w:top w:val="nil"/>
              <w:left w:val="nil"/>
              <w:bottom w:val="nil"/>
              <w:right w:val="nil"/>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p>
        </w:tc>
      </w:tr>
      <w:tr w:rsidR="0015066B" w:rsidRPr="00291213" w:rsidTr="006B56A4">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a</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Tuyên truyền, phổ biến, hướng dẫn việc thực hiện pháp luật nói chung</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 (trang)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60(158)</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Chế độ, chính sách đối với những lĩnh vực thuộc phạm vi quản lý nhà nước của cơ quan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93(319)</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4</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Chiến lược, định hướng, quy hoạch, kế hoạch phát triển ngành, lĩnh vực trong phạm vi cả nước</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Văn bản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8(188)</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5</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Hệ thống văn bản quy phạm pháp luật chuyên ngành và văn bản quản lý hành chính có liên quan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Văn bản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165(1513)</w:t>
            </w:r>
          </w:p>
        </w:tc>
      </w:tr>
      <w:tr w:rsidR="0015066B" w:rsidRPr="00291213" w:rsidTr="006B56A4">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lastRenderedPageBreak/>
              <w:t>6</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Mục lấy ý kiến góp ý của tổ chức, cá nhân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1984" w:type="dxa"/>
            <w:tcBorders>
              <w:top w:val="nil"/>
              <w:left w:val="nil"/>
              <w:bottom w:val="nil"/>
              <w:right w:val="nil"/>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a</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Đăng tải danh sách văn bản quy phạm pháp luật, chủ trương chính sách cần xin ý kiến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Văn bản (trang)</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26(2065)</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Ý kiến góp ý của tổ chức, cá nhân</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26(2065)</w:t>
            </w:r>
          </w:p>
        </w:tc>
      </w:tr>
      <w:tr w:rsidR="0015066B" w:rsidRPr="00291213" w:rsidTr="006B56A4">
        <w:trPr>
          <w:trHeight w:val="315"/>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7</w:t>
            </w:r>
          </w:p>
        </w:tc>
        <w:tc>
          <w:tcPr>
            <w:tcW w:w="4802" w:type="dxa"/>
            <w:tcBorders>
              <w:top w:val="nil"/>
              <w:left w:val="nil"/>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Thông tin báo cáo thống kê</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8</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Thông tin về chương trình nghiên cứu, đề tài khoa học</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83(494)</w:t>
            </w:r>
          </w:p>
        </w:tc>
      </w:tr>
      <w:tr w:rsidR="0015066B" w:rsidRPr="00291213" w:rsidTr="006B56A4">
        <w:trPr>
          <w:trHeight w:val="63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9</w:t>
            </w:r>
          </w:p>
        </w:tc>
        <w:tc>
          <w:tcPr>
            <w:tcW w:w="4802" w:type="dxa"/>
            <w:tcBorders>
              <w:top w:val="nil"/>
              <w:left w:val="nil"/>
              <w:bottom w:val="single" w:sz="4" w:space="0" w:color="auto"/>
              <w:right w:val="single" w:sz="4" w:space="0" w:color="auto"/>
            </w:tcBorders>
            <w:shd w:val="clear" w:color="000000" w:fill="FFFFFF"/>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Thông tin về dự án, hạng mục đầu tư, đấu thầu, mua sắm công</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bài </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48</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10</w:t>
            </w:r>
          </w:p>
        </w:tc>
        <w:tc>
          <w:tcPr>
            <w:tcW w:w="480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Văn bản chỉ đạo điều hành </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sz w:val="24"/>
                <w:szCs w:val="24"/>
                <w:lang w:eastAsia="vi-VN"/>
              </w:rPr>
            </w:pPr>
            <w:r w:rsidRPr="00291213">
              <w:rPr>
                <w:rFonts w:ascii="Times New Roman" w:eastAsia="Times New Roman" w:hAnsi="Times New Roman" w:cs="Times New Roman"/>
                <w:sz w:val="24"/>
                <w:szCs w:val="24"/>
                <w:lang w:eastAsia="vi-VN"/>
              </w:rPr>
              <w:t>văn bản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11(66)</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11</w:t>
            </w:r>
          </w:p>
        </w:tc>
        <w:tc>
          <w:tcPr>
            <w:tcW w:w="480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Bộ trưởng trả lời chất vấn tại Quốc hội</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sz w:val="24"/>
                <w:szCs w:val="24"/>
                <w:lang w:eastAsia="vi-VN"/>
              </w:rPr>
            </w:pPr>
            <w:r w:rsidRPr="00291213">
              <w:rPr>
                <w:rFonts w:ascii="Times New Roman" w:eastAsia="Times New Roman" w:hAnsi="Times New Roman" w:cs="Times New Roman"/>
                <w:sz w:val="24"/>
                <w:szCs w:val="24"/>
                <w:lang w:eastAsia="vi-VN"/>
              </w:rPr>
              <w:t>văn bản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313(450)</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000000" w:fill="FFFFFF"/>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12</w:t>
            </w:r>
          </w:p>
        </w:tc>
        <w:tc>
          <w:tcPr>
            <w:tcW w:w="480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Thông tin tiếng nước ngoài</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sz w:val="24"/>
                <w:szCs w:val="24"/>
                <w:lang w:eastAsia="vi-VN"/>
              </w:rPr>
            </w:pPr>
            <w:r w:rsidRPr="00291213">
              <w:rPr>
                <w:rFonts w:ascii="Times New Roman" w:eastAsia="Times New Roman" w:hAnsi="Times New Roman" w:cs="Times New Roman"/>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594(1486)</w:t>
            </w:r>
          </w:p>
        </w:tc>
      </w:tr>
      <w:tr w:rsidR="0015066B" w:rsidRPr="00291213" w:rsidTr="006B56A4">
        <w:trPr>
          <w:trHeight w:val="7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480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sz w:val="24"/>
                <w:szCs w:val="24"/>
                <w:lang w:eastAsia="vi-VN"/>
              </w:rPr>
            </w:pPr>
            <w:r w:rsidRPr="00291213">
              <w:rPr>
                <w:rFonts w:ascii="Times New Roman" w:eastAsia="Times New Roman" w:hAnsi="Times New Roman" w:cs="Times New Roman"/>
                <w:b/>
                <w:bCs/>
                <w:color w:val="000000"/>
                <w:sz w:val="24"/>
                <w:szCs w:val="24"/>
                <w:lang w:eastAsia="vi-VN"/>
              </w:rPr>
              <w:t>Tổng số</w:t>
            </w:r>
          </w:p>
        </w:tc>
        <w:tc>
          <w:tcPr>
            <w:tcW w:w="1701"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sz w:val="24"/>
                <w:szCs w:val="24"/>
                <w:lang w:eastAsia="vi-VN"/>
              </w:rPr>
            </w:pPr>
            <w:r w:rsidRPr="00291213">
              <w:rPr>
                <w:rFonts w:ascii="Times New Roman" w:eastAsia="Times New Roman" w:hAnsi="Times New Roman" w:cs="Times New Roman"/>
                <w:sz w:val="24"/>
                <w:szCs w:val="24"/>
                <w:lang w:eastAsia="vi-VN"/>
              </w:rPr>
              <w:t>bài (trang)</w:t>
            </w:r>
          </w:p>
        </w:tc>
        <w:tc>
          <w:tcPr>
            <w:tcW w:w="198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10.608(12.407)</w:t>
            </w:r>
          </w:p>
        </w:tc>
      </w:tr>
    </w:tbl>
    <w:p w:rsidR="0015066B" w:rsidRDefault="0015066B" w:rsidP="0015066B">
      <w:pPr>
        <w:rPr>
          <w:rFonts w:asciiTheme="majorHAnsi" w:hAnsiTheme="majorHAnsi" w:cstheme="majorHAnsi"/>
          <w:b/>
          <w:lang w:val="en-US"/>
        </w:rPr>
        <w:sectPr w:rsidR="0015066B" w:rsidSect="0099610A">
          <w:pgSz w:w="11906" w:h="16838" w:code="9"/>
          <w:pgMar w:top="1134" w:right="1134" w:bottom="1134" w:left="1701" w:header="708" w:footer="708" w:gutter="0"/>
          <w:cols w:space="708"/>
          <w:docGrid w:linePitch="360"/>
        </w:sectPr>
      </w:pPr>
    </w:p>
    <w:p w:rsidR="0015066B" w:rsidRPr="00765668" w:rsidRDefault="0015066B" w:rsidP="00765668">
      <w:pPr>
        <w:ind w:firstLine="720"/>
        <w:jc w:val="both"/>
        <w:rPr>
          <w:rFonts w:ascii="Times New Roman" w:hAnsi="Times New Roman" w:cs="Times New Roman"/>
          <w:b/>
          <w:sz w:val="28"/>
          <w:szCs w:val="28"/>
        </w:rPr>
      </w:pPr>
      <w:bookmarkStart w:id="140" w:name="_Toc5902547"/>
      <w:r w:rsidRPr="00765668">
        <w:rPr>
          <w:rFonts w:ascii="Times New Roman" w:hAnsi="Times New Roman" w:cs="Times New Roman"/>
          <w:b/>
          <w:sz w:val="28"/>
          <w:szCs w:val="28"/>
        </w:rPr>
        <w:lastRenderedPageBreak/>
        <w:t>4. Cung cấp DVC trực tuyến</w:t>
      </w:r>
      <w:bookmarkEnd w:id="140"/>
      <w:r w:rsidRPr="00765668">
        <w:rPr>
          <w:rFonts w:ascii="Times New Roman" w:hAnsi="Times New Roman" w:cs="Times New Roman"/>
          <w:b/>
          <w:sz w:val="28"/>
          <w:szCs w:val="28"/>
        </w:rPr>
        <w:t xml:space="preserve"> </w:t>
      </w:r>
    </w:p>
    <w:p w:rsidR="0015066B" w:rsidRPr="00E47E95" w:rsidRDefault="0015066B" w:rsidP="0015066B">
      <w:pPr>
        <w:ind w:firstLine="720"/>
        <w:rPr>
          <w:rFonts w:asciiTheme="majorHAnsi" w:hAnsiTheme="majorHAnsi" w:cstheme="majorHAnsi"/>
          <w:b/>
          <w:sz w:val="10"/>
          <w:szCs w:val="28"/>
          <w:lang w:val="en-US"/>
        </w:rPr>
      </w:pPr>
    </w:p>
    <w:tbl>
      <w:tblPr>
        <w:tblW w:w="14454" w:type="dxa"/>
        <w:tblLayout w:type="fixed"/>
        <w:tblLook w:val="04A0" w:firstRow="1" w:lastRow="0" w:firstColumn="1" w:lastColumn="0" w:noHBand="0" w:noVBand="1"/>
      </w:tblPr>
      <w:tblGrid>
        <w:gridCol w:w="562"/>
        <w:gridCol w:w="11057"/>
        <w:gridCol w:w="1843"/>
        <w:gridCol w:w="992"/>
      </w:tblGrid>
      <w:tr w:rsidR="0015066B" w:rsidRPr="00291213" w:rsidTr="000907A2">
        <w:trPr>
          <w:trHeight w:val="7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Pr>
                <w:rFonts w:ascii="Times New Roman" w:eastAsia="Times New Roman" w:hAnsi="Times New Roman" w:cs="Times New Roman"/>
                <w:b/>
                <w:bCs/>
                <w:color w:val="000000"/>
                <w:lang w:eastAsia="vi-VN"/>
              </w:rPr>
              <w:t>TT</w:t>
            </w:r>
          </w:p>
        </w:tc>
        <w:tc>
          <w:tcPr>
            <w:tcW w:w="1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Nội dung tiêu chí</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color w:val="000000"/>
                <w:lang w:eastAsia="vi-VN"/>
              </w:rPr>
              <w:t>Đơn vị tính</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lang w:eastAsia="vi-VN"/>
              </w:rPr>
            </w:pPr>
            <w:r w:rsidRPr="00291213">
              <w:rPr>
                <w:rFonts w:ascii="Times New Roman" w:eastAsia="Times New Roman" w:hAnsi="Times New Roman" w:cs="Times New Roman"/>
                <w:b/>
                <w:bCs/>
                <w:i/>
                <w:iCs/>
                <w:color w:val="000000"/>
                <w:lang w:eastAsia="vi-VN"/>
              </w:rPr>
              <w:t>Số liệu</w:t>
            </w:r>
          </w:p>
        </w:tc>
      </w:tr>
      <w:tr w:rsidR="0015066B" w:rsidRPr="00291213" w:rsidTr="006B56A4">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1</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Thông tin về thủ tục hành chính và cổng dịch vụ công</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r>
      <w:tr w:rsidR="0015066B" w:rsidRPr="00291213" w:rsidTr="006B56A4">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1,1</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Tổng số thủ tục hành chính của Bộ chủ trì thực hiện:</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thủ tục</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val="en-US" w:eastAsia="vi-VN"/>
              </w:rPr>
              <w:t>251</w:t>
            </w:r>
            <w:r w:rsidRPr="00291213">
              <w:rPr>
                <w:rFonts w:ascii="Times New Roman" w:eastAsia="Times New Roman" w:hAnsi="Times New Roman" w:cs="Times New Roman"/>
                <w:color w:val="000000"/>
                <w:lang w:eastAsia="vi-VN"/>
              </w:rPr>
              <w:t> </w:t>
            </w:r>
          </w:p>
        </w:tc>
      </w:tr>
      <w:tr w:rsidR="0015066B" w:rsidRPr="00291213" w:rsidTr="006B56A4">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1,2</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Bộ có Cổng dịch vụ công </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p>
        </w:tc>
      </w:tr>
      <w:tr w:rsidR="0015066B" w:rsidRPr="00291213" w:rsidTr="006B56A4">
        <w:trPr>
          <w:trHeight w:val="30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w:t>
            </w:r>
          </w:p>
        </w:tc>
        <w:tc>
          <w:tcPr>
            <w:tcW w:w="13892" w:type="dxa"/>
            <w:gridSpan w:val="3"/>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Địa chỉ Cổng dịch vụ công của Bộ:</w:t>
            </w:r>
            <w:r>
              <w:rPr>
                <w:rFonts w:ascii="Times New Roman" w:eastAsia="Times New Roman" w:hAnsi="Times New Roman" w:cs="Times New Roman"/>
                <w:color w:val="000000"/>
                <w:lang w:val="en-US" w:eastAsia="vi-VN"/>
              </w:rPr>
              <w:t xml:space="preserve"> </w:t>
            </w:r>
            <w:r w:rsidRPr="00291213">
              <w:rPr>
                <w:rFonts w:ascii="Times New Roman" w:eastAsia="Times New Roman" w:hAnsi="Times New Roman" w:cs="Times New Roman"/>
                <w:color w:val="000000"/>
                <w:lang w:eastAsia="vi-VN"/>
              </w:rPr>
              <w:t> </w:t>
            </w:r>
            <w:r w:rsidRPr="00EF531F">
              <w:rPr>
                <w:rFonts w:ascii="Times New Roman" w:eastAsia="Times New Roman" w:hAnsi="Times New Roman" w:cs="Times New Roman"/>
                <w:color w:val="000000"/>
                <w:lang w:val="en-US" w:eastAsia="vi-VN"/>
              </w:rPr>
              <w:t>http://dichvucong.mpi.gov.vn/Pages/default.aspx</w:t>
            </w:r>
          </w:p>
        </w:tc>
      </w:tr>
      <w:tr w:rsidR="0015066B" w:rsidRPr="00291213" w:rsidTr="006B56A4">
        <w:trPr>
          <w:trHeight w:val="30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Tổng số DVCTT đã kết nối/tích hợp lên Cổng dịch vụ công của Bộ:</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Pr>
                <w:rFonts w:ascii="Times New Roman" w:eastAsia="Times New Roman" w:hAnsi="Times New Roman" w:cs="Times New Roman"/>
                <w:color w:val="000000"/>
                <w:lang w:val="en-US" w:eastAsia="vi-VN"/>
              </w:rPr>
              <w:t>75</w:t>
            </w:r>
            <w:r w:rsidRPr="00291213">
              <w:rPr>
                <w:rFonts w:ascii="Times New Roman" w:eastAsia="Times New Roman" w:hAnsi="Times New Roman" w:cs="Times New Roman"/>
                <w:color w:val="000000"/>
                <w:lang w:eastAsia="vi-VN"/>
              </w:rPr>
              <w:t> </w:t>
            </w:r>
          </w:p>
        </w:tc>
      </w:tr>
      <w:tr w:rsidR="0015066B" w:rsidRPr="00291213" w:rsidTr="006B56A4">
        <w:trPr>
          <w:gridAfter w:val="2"/>
          <w:wAfter w:w="2835" w:type="dxa"/>
          <w:trHeight w:val="7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Cổng dịch vụ công của Bộ có cung cấp giao diện mobile cho các thiết bị di động </w:t>
            </w:r>
          </w:p>
        </w:tc>
      </w:tr>
      <w:tr w:rsidR="0015066B" w:rsidRPr="00291213" w:rsidTr="006B56A4">
        <w:trPr>
          <w:trHeight w:val="60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Pr>
                <w:rFonts w:ascii="Times New Roman" w:eastAsia="Times New Roman" w:hAnsi="Times New Roman" w:cs="Times New Roman"/>
                <w:color w:val="000000"/>
                <w:lang w:eastAsia="vi-VN"/>
              </w:rPr>
              <w:t>- Cổng dịch vụ công của Bộ</w:t>
            </w:r>
            <w:r w:rsidRPr="00291213">
              <w:rPr>
                <w:rFonts w:ascii="Times New Roman" w:eastAsia="Times New Roman" w:hAnsi="Times New Roman" w:cs="Times New Roman"/>
                <w:color w:val="000000"/>
                <w:lang w:eastAsia="vi-VN"/>
              </w:rPr>
              <w:t xml:space="preserve"> công khai mức độ hài lòng của người dân khi sử dụng DVCTT </w:t>
            </w:r>
            <w:r>
              <w:rPr>
                <w:rFonts w:ascii="Times New Roman" w:eastAsia="Times New Roman" w:hAnsi="Times New Roman" w:cs="Times New Roman"/>
                <w:color w:val="000000"/>
                <w:lang w:eastAsia="vi-VN"/>
              </w:rPr>
              <w:t>theo từng đơn vị thuộc Bộ (Số lượng đơn vị thuộc Bộ đã công khai: 3 đơn vị)</w:t>
            </w:r>
          </w:p>
        </w:tc>
        <w:tc>
          <w:tcPr>
            <w:tcW w:w="1843" w:type="dxa"/>
            <w:tcBorders>
              <w:top w:val="single" w:sz="4" w:space="0" w:color="auto"/>
              <w:left w:val="nil"/>
              <w:bottom w:val="single" w:sz="4" w:space="0" w:color="auto"/>
              <w:right w:val="single" w:sz="4" w:space="0" w:color="auto"/>
            </w:tcBorders>
            <w:shd w:val="clear" w:color="auto" w:fill="auto"/>
            <w:vAlign w:val="center"/>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15066B" w:rsidRPr="00FB6BE8" w:rsidRDefault="0015066B" w:rsidP="006B56A4">
            <w:pPr>
              <w:spacing w:before="120" w:after="120" w:line="240" w:lineRule="auto"/>
              <w:jc w:val="center"/>
              <w:rPr>
                <w:rFonts w:ascii="Times New Roman" w:eastAsia="Times New Roman" w:hAnsi="Times New Roman" w:cs="Times New Roman"/>
                <w:color w:val="000000"/>
                <w:lang w:val="en-US" w:eastAsia="vi-VN"/>
              </w:rPr>
            </w:pPr>
          </w:p>
        </w:tc>
      </w:tr>
      <w:tr w:rsidR="0015066B" w:rsidRPr="00291213" w:rsidTr="006B56A4">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2</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Tổng số dịch vụ công trực tuyến mức độ 1, 2:</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168</w:t>
            </w:r>
          </w:p>
        </w:tc>
      </w:tr>
      <w:tr w:rsidR="0015066B" w:rsidRPr="00291213" w:rsidTr="006B56A4">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3</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Dịch vụ công trực tuyến mức độ 3</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c>
          <w:tcPr>
            <w:tcW w:w="992" w:type="dxa"/>
            <w:tcBorders>
              <w:top w:val="nil"/>
              <w:left w:val="nil"/>
              <w:bottom w:val="nil"/>
              <w:right w:val="nil"/>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p>
        </w:tc>
      </w:tr>
      <w:tr w:rsidR="0015066B" w:rsidRPr="00291213" w:rsidTr="006B56A4">
        <w:trPr>
          <w:trHeight w:val="70"/>
        </w:trPr>
        <w:tc>
          <w:tcPr>
            <w:tcW w:w="562" w:type="dxa"/>
            <w:vMerge w:val="restart"/>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both"/>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  Tổng số hồ sơ đã được tiếp nhận, giải quyết trực tuyến (hồ sơ trực tuyến) qua các DVCTT mức độ 3 trong năm:</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hồ sơ</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510871</w:t>
            </w:r>
          </w:p>
        </w:tc>
      </w:tr>
      <w:tr w:rsidR="0015066B" w:rsidRPr="00291213" w:rsidTr="006B56A4">
        <w:trPr>
          <w:trHeight w:val="300"/>
        </w:trPr>
        <w:tc>
          <w:tcPr>
            <w:tcW w:w="562" w:type="dxa"/>
            <w:vMerge/>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both"/>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  Tổng số DVCTT mức độ 3 có phát sinh hồ sơ trực tuyến trong năm:</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36</w:t>
            </w:r>
          </w:p>
        </w:tc>
      </w:tr>
      <w:tr w:rsidR="0015066B" w:rsidRPr="00291213" w:rsidTr="006B56A4">
        <w:trPr>
          <w:trHeight w:val="600"/>
        </w:trPr>
        <w:tc>
          <w:tcPr>
            <w:tcW w:w="562" w:type="dxa"/>
            <w:vMerge/>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both"/>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  Tổng số hồ sơ của các DVCTT mức độ 3 vẫn được người dân, doanh nghiệp gửi xử lý trực tiếp (hồ sơ không trực tuyến) từ trong năm:</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hồ sơ</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37465</w:t>
            </w:r>
          </w:p>
        </w:tc>
      </w:tr>
      <w:tr w:rsidR="0015066B" w:rsidRPr="00291213" w:rsidTr="006B56A4">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4</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xml:space="preserve">Dịch vụ công trực tuyến mức độ 4: </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r>
      <w:tr w:rsidR="0015066B" w:rsidRPr="00291213" w:rsidTr="006B56A4">
        <w:trPr>
          <w:trHeight w:val="70"/>
        </w:trPr>
        <w:tc>
          <w:tcPr>
            <w:tcW w:w="562" w:type="dxa"/>
            <w:vMerge w:val="restart"/>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both"/>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  Tổng số hồ sơ đã được tiếp nhận, giải quyết trực tuyến (hồ sơ trực tuyến) qua các DVCTT mức độ 4 trong năm:</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hồ sơ</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674388</w:t>
            </w:r>
          </w:p>
        </w:tc>
      </w:tr>
      <w:tr w:rsidR="0015066B" w:rsidRPr="00291213" w:rsidTr="006B56A4">
        <w:trPr>
          <w:trHeight w:val="300"/>
        </w:trPr>
        <w:tc>
          <w:tcPr>
            <w:tcW w:w="562" w:type="dxa"/>
            <w:vMerge/>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both"/>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  Tổng số DVCTT mức độ 4 có phát sinh hồ sơ trực tuyến trong năm:</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38</w:t>
            </w:r>
          </w:p>
        </w:tc>
      </w:tr>
      <w:tr w:rsidR="0015066B" w:rsidRPr="00291213" w:rsidTr="006B56A4">
        <w:trPr>
          <w:trHeight w:val="70"/>
        </w:trPr>
        <w:tc>
          <w:tcPr>
            <w:tcW w:w="562" w:type="dxa"/>
            <w:vMerge/>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both"/>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  Tổng số hồ sơ của các DVCTT mức độ 4 vẫn được người dân, doanh nghiệp gửi xử lý trực tiếp (hồ sơ không trực tuyến) từ trong năm:</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hồ sơ</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629326</w:t>
            </w:r>
          </w:p>
        </w:tc>
      </w:tr>
      <w:tr w:rsidR="0015066B" w:rsidRPr="00291213" w:rsidTr="006B56A4">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5</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Tổng số DVCTT có hỗ trợ hướng dẫn sử dụng, giải đáp thắc mắc cho người dân và doanh nghiệp:</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r>
      <w:tr w:rsidR="0015066B" w:rsidRPr="00291213" w:rsidTr="006B56A4">
        <w:trPr>
          <w:trHeight w:val="300"/>
        </w:trPr>
        <w:tc>
          <w:tcPr>
            <w:tcW w:w="562" w:type="dxa"/>
            <w:vMerge w:val="restart"/>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 Số lượng DVCTT mức độ 1, 2 có hỗ trợ:</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168</w:t>
            </w:r>
          </w:p>
        </w:tc>
      </w:tr>
      <w:tr w:rsidR="0015066B" w:rsidRPr="00291213" w:rsidTr="006B56A4">
        <w:trPr>
          <w:trHeight w:val="300"/>
        </w:trPr>
        <w:tc>
          <w:tcPr>
            <w:tcW w:w="562" w:type="dxa"/>
            <w:vMerge/>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 Số lượng DVCTT mức độ 3 có hỗ trợ:</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36</w:t>
            </w:r>
          </w:p>
        </w:tc>
      </w:tr>
      <w:tr w:rsidR="0015066B" w:rsidRPr="00291213" w:rsidTr="006B56A4">
        <w:trPr>
          <w:trHeight w:val="70"/>
        </w:trPr>
        <w:tc>
          <w:tcPr>
            <w:tcW w:w="562" w:type="dxa"/>
            <w:vMerge/>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-Số lượng DVCTT mức độ 4 có hỗ trợ:</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dịch vụ</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i/>
                <w:iCs/>
                <w:color w:val="000000"/>
                <w:lang w:eastAsia="vi-VN"/>
              </w:rPr>
            </w:pPr>
            <w:r w:rsidRPr="00291213">
              <w:rPr>
                <w:rFonts w:ascii="Times New Roman" w:eastAsia="Times New Roman" w:hAnsi="Times New Roman" w:cs="Times New Roman"/>
                <w:i/>
                <w:iCs/>
                <w:color w:val="000000"/>
                <w:lang w:eastAsia="vi-VN"/>
              </w:rPr>
              <w:t>47</w:t>
            </w:r>
          </w:p>
        </w:tc>
      </w:tr>
      <w:tr w:rsidR="0015066B" w:rsidRPr="00291213" w:rsidTr="006B56A4">
        <w:trPr>
          <w:trHeight w:val="7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6</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Sử dụng giao thức https</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i/>
                <w:iCs/>
                <w:color w:val="000000"/>
                <w:lang w:eastAsia="vi-VN"/>
              </w:rPr>
            </w:pPr>
            <w:r w:rsidRPr="00291213">
              <w:rPr>
                <w:rFonts w:ascii="Times New Roman" w:eastAsia="Times New Roman" w:hAnsi="Times New Roman" w:cs="Times New Roman"/>
                <w:b/>
                <w:bCs/>
                <w:i/>
                <w:iCs/>
                <w:color w:val="000000"/>
                <w:lang w:eastAsia="vi-VN"/>
              </w:rPr>
              <w:t> </w:t>
            </w:r>
          </w:p>
        </w:tc>
      </w:tr>
      <w:tr w:rsidR="0015066B" w:rsidRPr="00291213" w:rsidTr="006B56A4">
        <w:trPr>
          <w:trHeight w:val="7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w:t>
            </w: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xml:space="preserve"> - Số lượng Website/Portal cung cấp dịch vụ công trực tuyến mức độ 3, 4 của Bộ sử dụng giao thức https:</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Website/Portal</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3</w:t>
            </w:r>
          </w:p>
        </w:tc>
      </w:tr>
      <w:tr w:rsidR="0015066B" w:rsidRPr="00291213" w:rsidTr="006B56A4">
        <w:trPr>
          <w:trHeight w:val="70"/>
        </w:trPr>
        <w:tc>
          <w:tcPr>
            <w:tcW w:w="562" w:type="dxa"/>
            <w:vMerge/>
            <w:tcBorders>
              <w:top w:val="nil"/>
              <w:left w:val="single" w:sz="4" w:space="0" w:color="auto"/>
              <w:bottom w:val="single" w:sz="4" w:space="0" w:color="000000"/>
              <w:right w:val="single" w:sz="4" w:space="0" w:color="auto"/>
            </w:tcBorders>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p>
        </w:tc>
        <w:tc>
          <w:tcPr>
            <w:tcW w:w="1105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 Tỷ lệ Website/Portal cung cấp dịch vụ công trực tuyến mức độ 3, 4 của Bộ sử dụng giao thức https / tổng số Website/Portal cung cung cấp dịch vụ công trực tuyến mức độ 3, 4 của Bộ:</w:t>
            </w:r>
          </w:p>
        </w:tc>
        <w:tc>
          <w:tcPr>
            <w:tcW w:w="1843"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w:t>
            </w:r>
          </w:p>
        </w:tc>
        <w:tc>
          <w:tcPr>
            <w:tcW w:w="99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lang w:eastAsia="vi-VN"/>
              </w:rPr>
            </w:pPr>
            <w:r w:rsidRPr="00291213">
              <w:rPr>
                <w:rFonts w:ascii="Times New Roman" w:eastAsia="Times New Roman" w:hAnsi="Times New Roman" w:cs="Times New Roman"/>
                <w:color w:val="000000"/>
                <w:lang w:eastAsia="vi-VN"/>
              </w:rPr>
              <w:t>100</w:t>
            </w:r>
          </w:p>
        </w:tc>
      </w:tr>
    </w:tbl>
    <w:p w:rsidR="0015066B" w:rsidRDefault="0015066B" w:rsidP="0015066B">
      <w:pPr>
        <w:rPr>
          <w:rFonts w:asciiTheme="majorHAnsi" w:hAnsiTheme="majorHAnsi" w:cstheme="majorHAnsi"/>
          <w:b/>
          <w:lang w:val="en-US"/>
        </w:rPr>
        <w:sectPr w:rsidR="0015066B" w:rsidSect="0099610A">
          <w:pgSz w:w="16838" w:h="11906" w:orient="landscape" w:code="9"/>
          <w:pgMar w:top="1701" w:right="1134" w:bottom="1134" w:left="1134" w:header="708" w:footer="708" w:gutter="0"/>
          <w:cols w:space="708"/>
          <w:docGrid w:linePitch="360"/>
        </w:sectPr>
      </w:pPr>
    </w:p>
    <w:p w:rsidR="0015066B" w:rsidRPr="00765668" w:rsidRDefault="0015066B" w:rsidP="00765668">
      <w:pPr>
        <w:ind w:firstLine="720"/>
        <w:rPr>
          <w:rFonts w:ascii="Times New Roman" w:hAnsi="Times New Roman" w:cs="Times New Roman"/>
          <w:b/>
          <w:sz w:val="28"/>
          <w:szCs w:val="28"/>
        </w:rPr>
      </w:pPr>
      <w:bookmarkStart w:id="141" w:name="_Toc5902549"/>
      <w:r w:rsidRPr="00765668">
        <w:rPr>
          <w:rFonts w:ascii="Times New Roman" w:hAnsi="Times New Roman" w:cs="Times New Roman"/>
          <w:b/>
          <w:sz w:val="28"/>
          <w:szCs w:val="28"/>
        </w:rPr>
        <w:lastRenderedPageBreak/>
        <w:t>5. Nhân lực cho ứng dụng CNTT</w:t>
      </w:r>
      <w:bookmarkEnd w:id="141"/>
    </w:p>
    <w:tbl>
      <w:tblPr>
        <w:tblW w:w="9849" w:type="dxa"/>
        <w:tblInd w:w="-289" w:type="dxa"/>
        <w:tblLook w:val="04A0" w:firstRow="1" w:lastRow="0" w:firstColumn="1" w:lastColumn="0" w:noHBand="0" w:noVBand="1"/>
      </w:tblPr>
      <w:tblGrid>
        <w:gridCol w:w="576"/>
        <w:gridCol w:w="6007"/>
        <w:gridCol w:w="1214"/>
        <w:gridCol w:w="2052"/>
      </w:tblGrid>
      <w:tr w:rsidR="0015066B" w:rsidRPr="00291213" w:rsidTr="000907A2">
        <w:trPr>
          <w:trHeight w:val="70"/>
          <w:tblHeader/>
        </w:trPr>
        <w:tc>
          <w:tcPr>
            <w:tcW w:w="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b/>
                <w:bCs/>
                <w:color w:val="000000"/>
                <w:sz w:val="24"/>
                <w:szCs w:val="24"/>
                <w:lang w:eastAsia="vi-VN"/>
              </w:rPr>
            </w:pPr>
            <w:r w:rsidRPr="00291213">
              <w:rPr>
                <w:rFonts w:ascii="Times New Roman" w:eastAsia="Times New Roman" w:hAnsi="Times New Roman" w:cs="Times New Roman"/>
                <w:b/>
                <w:bCs/>
                <w:color w:val="000000"/>
                <w:sz w:val="24"/>
                <w:szCs w:val="24"/>
                <w:lang w:eastAsia="vi-VN"/>
              </w:rPr>
              <w:t>TT</w:t>
            </w:r>
          </w:p>
        </w:tc>
        <w:tc>
          <w:tcPr>
            <w:tcW w:w="6007" w:type="dxa"/>
            <w:tcBorders>
              <w:top w:val="single" w:sz="4" w:space="0" w:color="auto"/>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sz w:val="24"/>
                <w:szCs w:val="24"/>
                <w:lang w:eastAsia="vi-VN"/>
              </w:rPr>
            </w:pPr>
            <w:r w:rsidRPr="00291213">
              <w:rPr>
                <w:rFonts w:ascii="Times New Roman" w:eastAsia="Times New Roman" w:hAnsi="Times New Roman" w:cs="Times New Roman"/>
                <w:b/>
                <w:bCs/>
                <w:color w:val="000000"/>
                <w:sz w:val="24"/>
                <w:szCs w:val="24"/>
                <w:lang w:eastAsia="vi-VN"/>
              </w:rPr>
              <w:t>Nội dung/tiêu chí</w:t>
            </w:r>
          </w:p>
        </w:tc>
        <w:tc>
          <w:tcPr>
            <w:tcW w:w="1214" w:type="dxa"/>
            <w:tcBorders>
              <w:top w:val="single" w:sz="4" w:space="0" w:color="auto"/>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sz w:val="24"/>
                <w:szCs w:val="24"/>
                <w:lang w:eastAsia="vi-VN"/>
              </w:rPr>
            </w:pPr>
            <w:r w:rsidRPr="00291213">
              <w:rPr>
                <w:rFonts w:ascii="Times New Roman" w:eastAsia="Times New Roman" w:hAnsi="Times New Roman" w:cs="Times New Roman"/>
                <w:b/>
                <w:bCs/>
                <w:color w:val="000000"/>
                <w:sz w:val="24"/>
                <w:szCs w:val="24"/>
                <w:lang w:eastAsia="vi-VN"/>
              </w:rPr>
              <w:t>Đơn vị tính</w:t>
            </w:r>
          </w:p>
        </w:tc>
        <w:tc>
          <w:tcPr>
            <w:tcW w:w="2052" w:type="dxa"/>
            <w:tcBorders>
              <w:top w:val="single" w:sz="4" w:space="0" w:color="auto"/>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b/>
                <w:bCs/>
                <w:color w:val="000000"/>
                <w:sz w:val="24"/>
                <w:szCs w:val="24"/>
                <w:lang w:eastAsia="vi-VN"/>
              </w:rPr>
            </w:pPr>
            <w:r w:rsidRPr="00291213">
              <w:rPr>
                <w:rFonts w:ascii="Times New Roman" w:eastAsia="Times New Roman" w:hAnsi="Times New Roman" w:cs="Times New Roman"/>
                <w:b/>
                <w:bCs/>
                <w:color w:val="000000"/>
                <w:sz w:val="24"/>
                <w:szCs w:val="24"/>
                <w:lang w:eastAsia="vi-VN"/>
              </w:rPr>
              <w:t>Số liệu</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Nhân lực cho ứng dụng CNTT</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1.1.</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Tại đơn vị chuyên trách CNTT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Số CBCCVC tại đơn vị chuyên trách CNTT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24</w:t>
            </w:r>
          </w:p>
        </w:tc>
      </w:tr>
      <w:tr w:rsidR="0015066B" w:rsidRPr="00291213" w:rsidTr="006B56A4">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Số CBCCVC chuyên trách về CNTT tại đơn vị chuyên trách CNTT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8</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1.2.</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Tại các đơn vị thuộc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Số đơn vị thuộc Bộ có CBCCVC chuyên trách về CNTT</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đơn vị</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4</w:t>
            </w:r>
          </w:p>
        </w:tc>
      </w:tr>
      <w:tr w:rsidR="0015066B" w:rsidRPr="00291213" w:rsidTr="006B56A4">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Tổng số CBCCVC chuyên trách về CNTT tại các đơn vị thuộc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158 (trong đó Tổng cục Thống kê 140 người)</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1.3.</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CBCCVC chuyên trách CNTT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Tổng số CBCCVC chuyên trách CNTT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166</w:t>
            </w:r>
          </w:p>
        </w:tc>
      </w:tr>
      <w:tr w:rsidR="0015066B" w:rsidRPr="00291213" w:rsidTr="006B56A4">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Tỷ lệ CBCCVC chuyên trách CNTT trung bình trên một đơn vị</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người/đơn vị</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6</w:t>
            </w:r>
          </w:p>
        </w:tc>
      </w:tr>
      <w:tr w:rsidR="0015066B" w:rsidRPr="00291213" w:rsidTr="006B56A4">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1.4</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Trình độ chuyên môn nghiệp vụ của CBCCVC chuyên trách CNTT, ATTT (văn bằng trong lĩnh vực CNTT):</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Đại học:</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166</w:t>
            </w:r>
          </w:p>
        </w:tc>
      </w:tr>
      <w:tr w:rsidR="0015066B" w:rsidRPr="00291213" w:rsidTr="006B56A4">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Số lượng CBCCVC có các chứng chỉ về Quản trị mạng (MCSE, MCSA, CCNA, CCNP…):</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1.5</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Kỹ năng ứng dụng CNTT các CBCCVC trong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 - Tỷ lệ CBCCVC thường xuyên sử dụng máy tính để xử lý công việc:</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100</w:t>
            </w:r>
          </w:p>
        </w:tc>
      </w:tr>
      <w:tr w:rsidR="0015066B" w:rsidRPr="00291213" w:rsidTr="006B56A4">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 - Tỷ lệ CBCCVC thường xuyên sử dụng internet để xử lý công việc:</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100</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Đào tạo về CNTT </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2.1</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Đào tạo về CNTT cho CBCCVC chuyên trách CNTT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 - Số lượng CBCCVC chuyên trách CNTT được đào tạo về CNTT trong năm</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w:t>
            </w:r>
          </w:p>
        </w:tc>
      </w:tr>
      <w:tr w:rsidR="0015066B" w:rsidRPr="00291213" w:rsidTr="006B56A4">
        <w:trPr>
          <w:trHeight w:val="63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lastRenderedPageBreak/>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 - Tỷ lệ được đào tạo (so với tổng số CBCCVC chuyên trách về CNTT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12,5</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2.2</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Đào tạo về CNTT cho CBCCVC của Bộ</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r>
      <w:tr w:rsidR="0015066B" w:rsidRPr="00291213" w:rsidTr="006B56A4">
        <w:trPr>
          <w:trHeight w:val="70"/>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xml:space="preserve"> - Số lượng CBCCVC (không tính số lượng đã kê khai tại mục 2.1) được đào tạo về CNTT trong năm</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người</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394</w:t>
            </w:r>
          </w:p>
        </w:tc>
      </w:tr>
      <w:tr w:rsidR="0015066B" w:rsidRPr="00291213" w:rsidTr="006B56A4">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w:t>
            </w:r>
          </w:p>
        </w:tc>
        <w:tc>
          <w:tcPr>
            <w:tcW w:w="6007" w:type="dxa"/>
            <w:tcBorders>
              <w:top w:val="nil"/>
              <w:left w:val="nil"/>
              <w:bottom w:val="single" w:sz="4" w:space="0" w:color="auto"/>
              <w:right w:val="single" w:sz="4" w:space="0" w:color="auto"/>
            </w:tcBorders>
            <w:shd w:val="clear" w:color="auto" w:fill="auto"/>
            <w:vAlign w:val="center"/>
            <w:hideMark/>
          </w:tcPr>
          <w:p w:rsidR="0015066B" w:rsidRPr="00291213" w:rsidRDefault="0015066B" w:rsidP="006B56A4">
            <w:pPr>
              <w:spacing w:before="120" w:after="120" w:line="240" w:lineRule="auto"/>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 Tỉ lệ</w:t>
            </w:r>
          </w:p>
        </w:tc>
        <w:tc>
          <w:tcPr>
            <w:tcW w:w="1214"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w:t>
            </w:r>
          </w:p>
        </w:tc>
        <w:tc>
          <w:tcPr>
            <w:tcW w:w="2052" w:type="dxa"/>
            <w:tcBorders>
              <w:top w:val="nil"/>
              <w:left w:val="nil"/>
              <w:bottom w:val="single" w:sz="4" w:space="0" w:color="auto"/>
              <w:right w:val="single" w:sz="4" w:space="0" w:color="auto"/>
            </w:tcBorders>
            <w:shd w:val="clear" w:color="auto" w:fill="auto"/>
            <w:noWrap/>
            <w:vAlign w:val="center"/>
            <w:hideMark/>
          </w:tcPr>
          <w:p w:rsidR="0015066B" w:rsidRPr="00291213" w:rsidRDefault="0015066B" w:rsidP="006B56A4">
            <w:pPr>
              <w:spacing w:before="120" w:after="120" w:line="240" w:lineRule="auto"/>
              <w:jc w:val="center"/>
              <w:rPr>
                <w:rFonts w:ascii="Times New Roman" w:eastAsia="Times New Roman" w:hAnsi="Times New Roman" w:cs="Times New Roman"/>
                <w:color w:val="000000"/>
                <w:sz w:val="24"/>
                <w:szCs w:val="24"/>
                <w:lang w:eastAsia="vi-VN"/>
              </w:rPr>
            </w:pPr>
            <w:r w:rsidRPr="00291213">
              <w:rPr>
                <w:rFonts w:ascii="Times New Roman" w:eastAsia="Times New Roman" w:hAnsi="Times New Roman" w:cs="Times New Roman"/>
                <w:color w:val="000000"/>
                <w:sz w:val="24"/>
                <w:szCs w:val="24"/>
                <w:lang w:eastAsia="vi-VN"/>
              </w:rPr>
              <w:t>20,2</w:t>
            </w:r>
          </w:p>
        </w:tc>
      </w:tr>
    </w:tbl>
    <w:p w:rsidR="0015066B" w:rsidRPr="00765668" w:rsidRDefault="0015066B" w:rsidP="00765668">
      <w:pPr>
        <w:ind w:firstLine="720"/>
        <w:rPr>
          <w:rFonts w:ascii="Times New Roman" w:hAnsi="Times New Roman" w:cs="Times New Roman"/>
          <w:b/>
          <w:sz w:val="28"/>
          <w:szCs w:val="28"/>
        </w:rPr>
      </w:pPr>
      <w:r w:rsidRPr="00765668">
        <w:rPr>
          <w:rFonts w:ascii="Times New Roman" w:hAnsi="Times New Roman" w:cs="Times New Roman"/>
          <w:b/>
          <w:sz w:val="28"/>
          <w:szCs w:val="28"/>
        </w:rPr>
        <w:t>6. Phạm vi sử dụng của các ứng dụng công nghệ thông tin chuyên ngành</w:t>
      </w:r>
    </w:p>
    <w:tbl>
      <w:tblPr>
        <w:tblW w:w="9493" w:type="dxa"/>
        <w:tblLook w:val="04A0" w:firstRow="1" w:lastRow="0" w:firstColumn="1" w:lastColumn="0" w:noHBand="0" w:noVBand="1"/>
      </w:tblPr>
      <w:tblGrid>
        <w:gridCol w:w="760"/>
        <w:gridCol w:w="2637"/>
        <w:gridCol w:w="1583"/>
        <w:gridCol w:w="1080"/>
        <w:gridCol w:w="1590"/>
        <w:gridCol w:w="1843"/>
      </w:tblGrid>
      <w:tr w:rsidR="0015066B" w:rsidRPr="00AC7C1A" w:rsidTr="006B56A4">
        <w:trPr>
          <w:trHeight w:val="315"/>
        </w:trPr>
        <w:tc>
          <w:tcPr>
            <w:tcW w:w="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b/>
                <w:bCs/>
                <w:color w:val="000000"/>
                <w:sz w:val="24"/>
                <w:szCs w:val="24"/>
                <w:lang w:eastAsia="vi-VN"/>
              </w:rPr>
            </w:pPr>
            <w:r w:rsidRPr="00AC7C1A">
              <w:rPr>
                <w:rFonts w:ascii="Times New Roman" w:eastAsia="Times New Roman" w:hAnsi="Times New Roman" w:cs="Times New Roman"/>
                <w:b/>
                <w:bCs/>
                <w:color w:val="000000"/>
                <w:sz w:val="24"/>
                <w:szCs w:val="24"/>
                <w:lang w:eastAsia="vi-VN"/>
              </w:rPr>
              <w:t>TT</w:t>
            </w:r>
          </w:p>
        </w:tc>
        <w:tc>
          <w:tcPr>
            <w:tcW w:w="26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b/>
                <w:bCs/>
                <w:color w:val="000000"/>
                <w:sz w:val="24"/>
                <w:szCs w:val="24"/>
                <w:lang w:eastAsia="vi-VN"/>
              </w:rPr>
            </w:pPr>
            <w:r w:rsidRPr="00AC7C1A">
              <w:rPr>
                <w:rFonts w:ascii="Times New Roman" w:eastAsia="Times New Roman" w:hAnsi="Times New Roman" w:cs="Times New Roman"/>
                <w:b/>
                <w:bCs/>
                <w:color w:val="000000"/>
                <w:sz w:val="24"/>
                <w:szCs w:val="24"/>
                <w:lang w:eastAsia="vi-VN"/>
              </w:rPr>
              <w:t>Tên ứng dụng</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b/>
                <w:bCs/>
                <w:color w:val="000000"/>
                <w:sz w:val="24"/>
                <w:szCs w:val="24"/>
                <w:lang w:eastAsia="vi-VN"/>
              </w:rPr>
            </w:pPr>
            <w:r w:rsidRPr="00AC7C1A">
              <w:rPr>
                <w:rFonts w:ascii="Times New Roman" w:eastAsia="Times New Roman" w:hAnsi="Times New Roman" w:cs="Times New Roman"/>
                <w:b/>
                <w:bCs/>
                <w:color w:val="000000"/>
                <w:sz w:val="24"/>
                <w:szCs w:val="24"/>
                <w:lang w:eastAsia="vi-VN"/>
              </w:rPr>
              <w:t>Đơn vị chủ trì</w:t>
            </w:r>
          </w:p>
        </w:tc>
        <w:tc>
          <w:tcPr>
            <w:tcW w:w="2670" w:type="dxa"/>
            <w:gridSpan w:val="2"/>
            <w:tcBorders>
              <w:top w:val="single" w:sz="4" w:space="0" w:color="auto"/>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b/>
                <w:bCs/>
                <w:color w:val="000000"/>
                <w:sz w:val="24"/>
                <w:szCs w:val="24"/>
                <w:lang w:eastAsia="vi-VN"/>
              </w:rPr>
            </w:pPr>
            <w:r w:rsidRPr="00AC7C1A">
              <w:rPr>
                <w:rFonts w:ascii="Times New Roman" w:eastAsia="Times New Roman" w:hAnsi="Times New Roman" w:cs="Times New Roman"/>
                <w:b/>
                <w:bCs/>
                <w:color w:val="000000"/>
                <w:sz w:val="24"/>
                <w:szCs w:val="24"/>
                <w:lang w:eastAsia="vi-VN"/>
              </w:rPr>
              <w:t>Quy mô sử dụng</w:t>
            </w:r>
            <w:r w:rsidRPr="00AC7C1A">
              <w:rPr>
                <w:rFonts w:ascii="Times New Roman" w:eastAsia="Times New Roman" w:hAnsi="Times New Roman" w:cs="Times New Roman"/>
                <w:b/>
                <w:bCs/>
                <w:color w:val="000000"/>
                <w:sz w:val="24"/>
                <w:szCs w:val="24"/>
                <w:lang w:eastAsia="vi-VN"/>
              </w:rPr>
              <w:br/>
            </w:r>
            <w:r w:rsidRPr="00AC7C1A">
              <w:rPr>
                <w:rFonts w:ascii="Times New Roman" w:eastAsia="Times New Roman" w:hAnsi="Times New Roman" w:cs="Times New Roman"/>
                <w:i/>
                <w:iCs/>
                <w:color w:val="000000"/>
                <w:sz w:val="24"/>
                <w:szCs w:val="24"/>
                <w:lang w:eastAsia="vi-VN"/>
              </w:rPr>
              <w:t>Đánh dấu [x] vào ô phù hợp</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b/>
                <w:bCs/>
                <w:color w:val="000000"/>
                <w:sz w:val="24"/>
                <w:szCs w:val="24"/>
                <w:lang w:eastAsia="vi-VN"/>
              </w:rPr>
              <w:t>Kết nối, chia sẻ dữ liệu với các hệ thống thông tin khác</w:t>
            </w:r>
            <w:r w:rsidRPr="00AC7C1A">
              <w:rPr>
                <w:rFonts w:ascii="Times New Roman" w:eastAsia="Times New Roman" w:hAnsi="Times New Roman" w:cs="Times New Roman"/>
                <w:color w:val="000000"/>
                <w:sz w:val="24"/>
                <w:szCs w:val="24"/>
                <w:lang w:eastAsia="vi-VN"/>
              </w:rPr>
              <w:br/>
            </w:r>
            <w:r w:rsidRPr="00AC7C1A">
              <w:rPr>
                <w:rFonts w:ascii="Times New Roman" w:eastAsia="Times New Roman" w:hAnsi="Times New Roman" w:cs="Times New Roman"/>
                <w:i/>
                <w:iCs/>
                <w:color w:val="000000"/>
                <w:sz w:val="24"/>
                <w:szCs w:val="24"/>
                <w:lang w:eastAsia="vi-VN"/>
              </w:rPr>
              <w:t>(Có: 1/ Không: 0)</w:t>
            </w:r>
          </w:p>
        </w:tc>
      </w:tr>
      <w:tr w:rsidR="0015066B" w:rsidRPr="00AC7C1A" w:rsidTr="006B56A4">
        <w:trPr>
          <w:trHeight w:val="63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15066B" w:rsidRPr="00AC7C1A" w:rsidRDefault="0015066B" w:rsidP="006B56A4">
            <w:pPr>
              <w:spacing w:after="0" w:line="240" w:lineRule="auto"/>
              <w:rPr>
                <w:rFonts w:ascii="Times New Roman" w:eastAsia="Times New Roman" w:hAnsi="Times New Roman" w:cs="Times New Roman"/>
                <w:b/>
                <w:bCs/>
                <w:color w:val="000000"/>
                <w:sz w:val="24"/>
                <w:szCs w:val="24"/>
                <w:lang w:eastAsia="vi-VN"/>
              </w:rPr>
            </w:pPr>
          </w:p>
        </w:tc>
        <w:tc>
          <w:tcPr>
            <w:tcW w:w="2637" w:type="dxa"/>
            <w:vMerge/>
            <w:tcBorders>
              <w:top w:val="single" w:sz="4" w:space="0" w:color="auto"/>
              <w:left w:val="single" w:sz="4" w:space="0" w:color="auto"/>
              <w:bottom w:val="single" w:sz="4" w:space="0" w:color="auto"/>
              <w:right w:val="single" w:sz="4" w:space="0" w:color="auto"/>
            </w:tcBorders>
            <w:vAlign w:val="center"/>
            <w:hideMark/>
          </w:tcPr>
          <w:p w:rsidR="0015066B" w:rsidRPr="00AC7C1A" w:rsidRDefault="0015066B" w:rsidP="006B56A4">
            <w:pPr>
              <w:spacing w:after="0" w:line="240" w:lineRule="auto"/>
              <w:rPr>
                <w:rFonts w:ascii="Times New Roman" w:eastAsia="Times New Roman" w:hAnsi="Times New Roman" w:cs="Times New Roman"/>
                <w:b/>
                <w:bCs/>
                <w:color w:val="000000"/>
                <w:sz w:val="24"/>
                <w:szCs w:val="24"/>
                <w:lang w:eastAsia="vi-VN"/>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15066B" w:rsidRPr="00AC7C1A" w:rsidRDefault="0015066B" w:rsidP="006B56A4">
            <w:pPr>
              <w:spacing w:after="0" w:line="240" w:lineRule="auto"/>
              <w:rPr>
                <w:rFonts w:ascii="Times New Roman" w:eastAsia="Times New Roman" w:hAnsi="Times New Roman" w:cs="Times New Roman"/>
                <w:b/>
                <w:bCs/>
                <w:color w:val="000000"/>
                <w:sz w:val="24"/>
                <w:szCs w:val="24"/>
                <w:lang w:eastAsia="vi-VN"/>
              </w:rPr>
            </w:pP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Đơn vị thuộc Bộ</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Các đơn vị trong và ngoài Bộ</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p>
        </w:tc>
      </w:tr>
      <w:tr w:rsidR="0015066B" w:rsidRPr="00AC7C1A" w:rsidTr="006B56A4">
        <w:trPr>
          <w:trHeight w:val="63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1</w:t>
            </w:r>
          </w:p>
        </w:tc>
        <w:tc>
          <w:tcPr>
            <w:tcW w:w="2637"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Hệ thống thông tin về đầu tư công quốc gia</w:t>
            </w:r>
          </w:p>
        </w:tc>
        <w:tc>
          <w:tcPr>
            <w:tcW w:w="158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Trung tâm Tin học</w:t>
            </w: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84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1</w:t>
            </w:r>
          </w:p>
        </w:tc>
      </w:tr>
      <w:tr w:rsidR="0015066B" w:rsidRPr="00AC7C1A" w:rsidTr="006B56A4">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2</w:t>
            </w:r>
          </w:p>
        </w:tc>
        <w:tc>
          <w:tcPr>
            <w:tcW w:w="2637"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Hệ thống thông tin về giám sát, đánh giá đầu tư chương trình, dự án đầu tư sử dụng vốn nhà nước</w:t>
            </w:r>
          </w:p>
        </w:tc>
        <w:tc>
          <w:tcPr>
            <w:tcW w:w="158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Trung tâm Tin học</w:t>
            </w: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84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1</w:t>
            </w:r>
          </w:p>
        </w:tc>
      </w:tr>
      <w:tr w:rsidR="0015066B" w:rsidRPr="00AC7C1A" w:rsidTr="006B56A4">
        <w:trPr>
          <w:trHeight w:val="12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3</w:t>
            </w:r>
          </w:p>
        </w:tc>
        <w:tc>
          <w:tcPr>
            <w:tcW w:w="2637"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Hệ thống thông tin, cơ sở dữ liệu về các dự án sử dụng vốn ODA và vốn vay ưu đã của các nhà tài trợ nước ngoài</w:t>
            </w:r>
          </w:p>
        </w:tc>
        <w:tc>
          <w:tcPr>
            <w:tcW w:w="158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Trung tâm Tin học</w:t>
            </w: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84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1</w:t>
            </w:r>
          </w:p>
        </w:tc>
      </w:tr>
      <w:tr w:rsidR="0015066B" w:rsidRPr="00AC7C1A" w:rsidTr="006B56A4">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4</w:t>
            </w:r>
          </w:p>
        </w:tc>
        <w:tc>
          <w:tcPr>
            <w:tcW w:w="2637"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Hệ thống thông tin về đăng ký doanh nghiệp</w:t>
            </w:r>
          </w:p>
        </w:tc>
        <w:tc>
          <w:tcPr>
            <w:tcW w:w="158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Cục Quản lý đăng ký kinh doanh</w:t>
            </w: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84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1</w:t>
            </w:r>
          </w:p>
        </w:tc>
      </w:tr>
      <w:tr w:rsidR="0015066B" w:rsidRPr="00AC7C1A" w:rsidTr="006B56A4">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5</w:t>
            </w:r>
          </w:p>
        </w:tc>
        <w:tc>
          <w:tcPr>
            <w:tcW w:w="2637"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Hệ thống thông tin quốc gia về đầu tư</w:t>
            </w:r>
          </w:p>
        </w:tc>
        <w:tc>
          <w:tcPr>
            <w:tcW w:w="158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Cục Đầu tư nước ngoài</w:t>
            </w: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84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1</w:t>
            </w:r>
          </w:p>
        </w:tc>
      </w:tr>
      <w:tr w:rsidR="0015066B" w:rsidRPr="00AC7C1A" w:rsidTr="006B56A4">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6</w:t>
            </w:r>
          </w:p>
        </w:tc>
        <w:tc>
          <w:tcPr>
            <w:tcW w:w="2637"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Hệ thống mạng đấu thầu quốc gia</w:t>
            </w:r>
          </w:p>
        </w:tc>
        <w:tc>
          <w:tcPr>
            <w:tcW w:w="158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Cục Quản lý đấu thầu</w:t>
            </w: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84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1</w:t>
            </w:r>
          </w:p>
        </w:tc>
      </w:tr>
      <w:tr w:rsidR="0015066B" w:rsidRPr="00AC7C1A" w:rsidTr="006B56A4">
        <w:trPr>
          <w:trHeight w:val="7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7</w:t>
            </w:r>
          </w:p>
        </w:tc>
        <w:tc>
          <w:tcPr>
            <w:tcW w:w="2637"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Hệ thống thông tin về dự báo kinh tế - xã hội quốc gia</w:t>
            </w:r>
          </w:p>
        </w:tc>
        <w:tc>
          <w:tcPr>
            <w:tcW w:w="158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Trung tâm Thông tin và Dự báo KT-XH Quốc gia</w:t>
            </w:r>
          </w:p>
        </w:tc>
        <w:tc>
          <w:tcPr>
            <w:tcW w:w="108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590"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x</w:t>
            </w:r>
          </w:p>
        </w:tc>
        <w:tc>
          <w:tcPr>
            <w:tcW w:w="1843" w:type="dxa"/>
            <w:tcBorders>
              <w:top w:val="nil"/>
              <w:left w:val="nil"/>
              <w:bottom w:val="single" w:sz="4" w:space="0" w:color="auto"/>
              <w:right w:val="single" w:sz="4" w:space="0" w:color="auto"/>
            </w:tcBorders>
            <w:shd w:val="clear" w:color="auto" w:fill="auto"/>
            <w:vAlign w:val="center"/>
            <w:hideMark/>
          </w:tcPr>
          <w:p w:rsidR="0015066B" w:rsidRPr="00AC7C1A" w:rsidRDefault="0015066B" w:rsidP="006B56A4">
            <w:pPr>
              <w:spacing w:after="0" w:line="240" w:lineRule="auto"/>
              <w:jc w:val="center"/>
              <w:rPr>
                <w:rFonts w:ascii="Times New Roman" w:eastAsia="Times New Roman" w:hAnsi="Times New Roman" w:cs="Times New Roman"/>
                <w:color w:val="000000"/>
                <w:sz w:val="24"/>
                <w:szCs w:val="24"/>
                <w:lang w:eastAsia="vi-VN"/>
              </w:rPr>
            </w:pPr>
            <w:r w:rsidRPr="00AC7C1A">
              <w:rPr>
                <w:rFonts w:ascii="Times New Roman" w:eastAsia="Times New Roman" w:hAnsi="Times New Roman" w:cs="Times New Roman"/>
                <w:color w:val="000000"/>
                <w:sz w:val="24"/>
                <w:szCs w:val="24"/>
                <w:lang w:eastAsia="vi-VN"/>
              </w:rPr>
              <w:t> </w:t>
            </w:r>
          </w:p>
        </w:tc>
      </w:tr>
    </w:tbl>
    <w:p w:rsidR="0015066B" w:rsidRDefault="0015066B" w:rsidP="0015066B">
      <w:pPr>
        <w:rPr>
          <w:rFonts w:asciiTheme="majorHAnsi" w:hAnsiTheme="majorHAnsi" w:cstheme="majorHAnsi"/>
          <w:b/>
          <w:lang w:val="en-US"/>
        </w:rPr>
        <w:sectPr w:rsidR="0015066B" w:rsidSect="0099610A">
          <w:pgSz w:w="11906" w:h="16838" w:code="9"/>
          <w:pgMar w:top="1134" w:right="1134" w:bottom="1134" w:left="1701" w:header="708" w:footer="708" w:gutter="0"/>
          <w:cols w:space="708"/>
          <w:docGrid w:linePitch="360"/>
        </w:sectPr>
      </w:pPr>
    </w:p>
    <w:p w:rsidR="0015066B" w:rsidRPr="00765668" w:rsidRDefault="0015066B" w:rsidP="00765668">
      <w:pPr>
        <w:ind w:firstLine="720"/>
        <w:rPr>
          <w:rFonts w:ascii="Times New Roman" w:hAnsi="Times New Roman" w:cs="Times New Roman"/>
          <w:b/>
          <w:sz w:val="28"/>
          <w:szCs w:val="28"/>
        </w:rPr>
      </w:pPr>
      <w:r w:rsidRPr="00765668">
        <w:rPr>
          <w:rFonts w:ascii="Times New Roman" w:hAnsi="Times New Roman" w:cs="Times New Roman"/>
          <w:b/>
          <w:sz w:val="28"/>
          <w:szCs w:val="28"/>
        </w:rPr>
        <w:lastRenderedPageBreak/>
        <w:t>7. Mức độ cung cấp các dịch vụ công trực tuyến của Bộ Kế hoạch và Đầu tư</w:t>
      </w:r>
    </w:p>
    <w:p w:rsidR="0015066B" w:rsidRPr="00B70855" w:rsidRDefault="0015066B" w:rsidP="0015066B">
      <w:pPr>
        <w:rPr>
          <w:rFonts w:asciiTheme="majorHAnsi" w:eastAsia="Times New Roman" w:hAnsiTheme="majorHAnsi" w:cs="Times New Roman"/>
          <w:b/>
          <w:sz w:val="28"/>
          <w:szCs w:val="28"/>
          <w:lang w:val="en-US"/>
        </w:rPr>
      </w:pPr>
      <w:r>
        <w:rPr>
          <w:rFonts w:asciiTheme="majorHAnsi" w:eastAsia="Times New Roman" w:hAnsiTheme="majorHAnsi" w:cs="Times New Roman"/>
          <w:b/>
          <w:sz w:val="28"/>
          <w:szCs w:val="28"/>
          <w:lang w:val="en-US"/>
        </w:rPr>
        <w:t>D</w:t>
      </w:r>
      <w:r w:rsidRPr="00B70855">
        <w:rPr>
          <w:rFonts w:asciiTheme="majorHAnsi" w:eastAsia="Times New Roman" w:hAnsiTheme="majorHAnsi" w:cs="Times New Roman"/>
          <w:b/>
          <w:sz w:val="28"/>
          <w:szCs w:val="28"/>
          <w:lang w:val="en-US"/>
        </w:rPr>
        <w:t>anh sách các dịch vụ công trực tuyến mức độ</w:t>
      </w:r>
      <w:r>
        <w:rPr>
          <w:rFonts w:asciiTheme="majorHAnsi" w:eastAsia="Times New Roman" w:hAnsiTheme="majorHAnsi" w:cs="Times New Roman"/>
          <w:b/>
          <w:sz w:val="28"/>
          <w:szCs w:val="28"/>
          <w:lang w:val="en-US"/>
        </w:rPr>
        <w:t xml:space="preserve"> 3</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1067"/>
        <w:gridCol w:w="1312"/>
        <w:gridCol w:w="4075"/>
        <w:gridCol w:w="1417"/>
        <w:gridCol w:w="1276"/>
        <w:gridCol w:w="1418"/>
        <w:gridCol w:w="1417"/>
        <w:gridCol w:w="992"/>
        <w:gridCol w:w="1134"/>
      </w:tblGrid>
      <w:tr w:rsidR="0015066B" w:rsidRPr="00B91A37" w:rsidTr="006B56A4">
        <w:trPr>
          <w:trHeight w:val="70"/>
          <w:tblHeader/>
        </w:trPr>
        <w:tc>
          <w:tcPr>
            <w:tcW w:w="629"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TT</w:t>
            </w:r>
          </w:p>
        </w:tc>
        <w:tc>
          <w:tcPr>
            <w:tcW w:w="1067"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Nhóm dịch vụ công</w:t>
            </w:r>
          </w:p>
        </w:tc>
        <w:tc>
          <w:tcPr>
            <w:tcW w:w="1312"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Tên dịch vụ công</w:t>
            </w:r>
          </w:p>
        </w:tc>
        <w:tc>
          <w:tcPr>
            <w:tcW w:w="4075"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Tên thủ tục hành chính</w:t>
            </w:r>
          </w:p>
        </w:tc>
        <w:tc>
          <w:tcPr>
            <w:tcW w:w="1417"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Địa chỉ đăng tải dịch vụ</w:t>
            </w:r>
          </w:p>
        </w:tc>
        <w:tc>
          <w:tcPr>
            <w:tcW w:w="1276"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Tên cơ quan cung cấp</w:t>
            </w:r>
          </w:p>
        </w:tc>
        <w:tc>
          <w:tcPr>
            <w:tcW w:w="1418"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 xml:space="preserve">Số lượng hồ sơ trực tuyến đã giải quyết trong năm </w:t>
            </w:r>
            <w:r w:rsidRPr="00B91A37">
              <w:rPr>
                <w:rFonts w:asciiTheme="majorHAnsi" w:eastAsia="Times New Roman" w:hAnsiTheme="majorHAnsi" w:cstheme="majorHAnsi"/>
                <w:b/>
                <w:bCs/>
                <w:lang w:eastAsia="vi-VN"/>
              </w:rPr>
              <w:br/>
            </w:r>
            <w:r w:rsidRPr="00B91A37">
              <w:rPr>
                <w:rFonts w:asciiTheme="majorHAnsi" w:eastAsia="Times New Roman" w:hAnsiTheme="majorHAnsi" w:cstheme="majorHAnsi"/>
                <w:i/>
                <w:iCs/>
                <w:lang w:eastAsia="vi-VN"/>
              </w:rPr>
              <w:t>(tính từ 01/12/2017 đến 30/11/2018)</w:t>
            </w:r>
          </w:p>
        </w:tc>
        <w:tc>
          <w:tcPr>
            <w:tcW w:w="1417"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 xml:space="preserve">Tổng số hồ sơ đã tiếp nhận dưới cả hình thức trực tuyến và không </w:t>
            </w:r>
            <w:r w:rsidRPr="00B91A37">
              <w:rPr>
                <w:rFonts w:asciiTheme="majorHAnsi" w:eastAsia="Times New Roman" w:hAnsiTheme="majorHAnsi" w:cstheme="majorHAnsi"/>
                <w:b/>
                <w:bCs/>
                <w:lang w:eastAsia="vi-VN"/>
              </w:rPr>
              <w:br/>
              <w:t>trực tuyến trong năm</w:t>
            </w:r>
          </w:p>
        </w:tc>
        <w:tc>
          <w:tcPr>
            <w:tcW w:w="992"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 xml:space="preserve">Số lượng tỉnh đã triển khai, sử dụng </w:t>
            </w:r>
            <w:r w:rsidRPr="00B91A37">
              <w:rPr>
                <w:rFonts w:asciiTheme="majorHAnsi" w:eastAsia="Times New Roman" w:hAnsiTheme="majorHAnsi" w:cstheme="majorHAnsi"/>
                <w:b/>
                <w:bCs/>
                <w:lang w:eastAsia="vi-VN"/>
              </w:rPr>
              <w:br/>
            </w:r>
            <w:r w:rsidRPr="00B91A37">
              <w:rPr>
                <w:rFonts w:asciiTheme="majorHAnsi" w:eastAsia="Times New Roman" w:hAnsiTheme="majorHAnsi" w:cstheme="majorHAnsi"/>
                <w:lang w:eastAsia="vi-VN"/>
              </w:rPr>
              <w:t>(</w:t>
            </w:r>
            <w:r w:rsidRPr="00B91A37">
              <w:rPr>
                <w:rFonts w:asciiTheme="majorHAnsi" w:eastAsia="Times New Roman" w:hAnsiTheme="majorHAnsi" w:cstheme="majorHAnsi"/>
                <w:i/>
                <w:iCs/>
                <w:lang w:eastAsia="vi-VN"/>
              </w:rPr>
              <w:t>nếu có</w:t>
            </w:r>
            <w:r w:rsidRPr="00B91A37">
              <w:rPr>
                <w:rFonts w:asciiTheme="majorHAnsi" w:eastAsia="Times New Roman" w:hAnsiTheme="majorHAnsi" w:cstheme="majorHAnsi"/>
                <w:lang w:eastAsia="vi-VN"/>
              </w:rPr>
              <w:t>)</w:t>
            </w:r>
          </w:p>
        </w:tc>
        <w:tc>
          <w:tcPr>
            <w:tcW w:w="1134" w:type="dxa"/>
            <w:shd w:val="clear" w:color="auto" w:fill="auto"/>
            <w:vAlign w:val="center"/>
            <w:hideMark/>
          </w:tcPr>
          <w:p w:rsidR="0015066B" w:rsidRPr="00B91A37" w:rsidRDefault="0015066B" w:rsidP="006B56A4">
            <w:pPr>
              <w:spacing w:after="0" w:line="240" w:lineRule="auto"/>
              <w:jc w:val="center"/>
              <w:rPr>
                <w:rFonts w:asciiTheme="majorHAnsi" w:eastAsia="Times New Roman" w:hAnsiTheme="majorHAnsi" w:cstheme="majorHAnsi"/>
                <w:b/>
                <w:bCs/>
                <w:lang w:eastAsia="vi-VN"/>
              </w:rPr>
            </w:pPr>
            <w:r w:rsidRPr="00B91A37">
              <w:rPr>
                <w:rFonts w:asciiTheme="majorHAnsi" w:eastAsia="Times New Roman" w:hAnsiTheme="majorHAnsi" w:cstheme="majorHAnsi"/>
                <w:b/>
                <w:bCs/>
                <w:lang w:eastAsia="vi-VN"/>
              </w:rPr>
              <w:t>Dịch vụ có sử dụng được chữ ký số, Mobile ID để xác thực không</w:t>
            </w:r>
            <w:r w:rsidRPr="00B91A37">
              <w:rPr>
                <w:rFonts w:asciiTheme="majorHAnsi" w:eastAsia="Times New Roman" w:hAnsiTheme="majorHAnsi" w:cstheme="majorHAnsi"/>
                <w:b/>
                <w:bCs/>
                <w:lang w:eastAsia="vi-VN"/>
              </w:rPr>
              <w:br/>
              <w:t>(</w:t>
            </w:r>
            <w:r w:rsidRPr="00B91A37">
              <w:rPr>
                <w:rFonts w:asciiTheme="majorHAnsi" w:eastAsia="Times New Roman" w:hAnsiTheme="majorHAnsi" w:cstheme="majorHAnsi"/>
                <w:i/>
                <w:iCs/>
                <w:lang w:eastAsia="vi-VN"/>
              </w:rPr>
              <w:t>Có: 1/ Không: 0</w:t>
            </w:r>
            <w:r w:rsidRPr="00B91A37">
              <w:rPr>
                <w:rFonts w:asciiTheme="majorHAnsi" w:eastAsia="Times New Roman" w:hAnsiTheme="majorHAnsi" w:cstheme="majorHAnsi"/>
                <w:b/>
                <w:bCs/>
                <w:lang w:eastAsia="vi-VN"/>
              </w:rPr>
              <w:t>)</w:t>
            </w:r>
          </w:p>
        </w:tc>
      </w:tr>
      <w:tr w:rsidR="0015066B" w:rsidRPr="00AC7C1A" w:rsidTr="006B56A4">
        <w:trPr>
          <w:trHeight w:val="70"/>
        </w:trPr>
        <w:tc>
          <w:tcPr>
            <w:tcW w:w="629"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(1)</w:t>
            </w:r>
          </w:p>
        </w:tc>
        <w:tc>
          <w:tcPr>
            <w:tcW w:w="1067"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(2)</w:t>
            </w:r>
          </w:p>
        </w:tc>
        <w:tc>
          <w:tcPr>
            <w:tcW w:w="1312"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(3)</w:t>
            </w:r>
          </w:p>
        </w:tc>
        <w:tc>
          <w:tcPr>
            <w:tcW w:w="4075"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 </w:t>
            </w:r>
          </w:p>
        </w:tc>
        <w:tc>
          <w:tcPr>
            <w:tcW w:w="1417"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(4)</w:t>
            </w:r>
          </w:p>
        </w:tc>
        <w:tc>
          <w:tcPr>
            <w:tcW w:w="1276"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(5)</w:t>
            </w:r>
          </w:p>
        </w:tc>
        <w:tc>
          <w:tcPr>
            <w:tcW w:w="1418"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(6)</w:t>
            </w:r>
          </w:p>
        </w:tc>
        <w:tc>
          <w:tcPr>
            <w:tcW w:w="1417"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(7)</w:t>
            </w:r>
          </w:p>
        </w:tc>
        <w:tc>
          <w:tcPr>
            <w:tcW w:w="992"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(8)</w:t>
            </w:r>
          </w:p>
        </w:tc>
        <w:tc>
          <w:tcPr>
            <w:tcW w:w="1134"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i/>
                <w:iCs/>
                <w:color w:val="000000"/>
                <w:lang w:eastAsia="vi-VN"/>
              </w:rPr>
            </w:pPr>
            <w:r w:rsidRPr="00AC7C1A">
              <w:rPr>
                <w:rFonts w:asciiTheme="majorHAnsi" w:eastAsia="Times New Roman" w:hAnsiTheme="majorHAnsi" w:cstheme="majorHAnsi"/>
                <w:i/>
                <w:iCs/>
                <w:color w:val="000000"/>
                <w:lang w:eastAsia="vi-VN"/>
              </w:rPr>
              <w:t>(9)</w:t>
            </w:r>
          </w:p>
        </w:tc>
      </w:tr>
      <w:tr w:rsidR="0015066B" w:rsidRPr="00AC7C1A" w:rsidTr="006B56A4">
        <w:trPr>
          <w:trHeight w:val="70"/>
        </w:trPr>
        <w:tc>
          <w:tcPr>
            <w:tcW w:w="629"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w:t>
            </w:r>
          </w:p>
        </w:tc>
        <w:tc>
          <w:tcPr>
            <w:tcW w:w="1067"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Đầu tư nước ngoài</w:t>
            </w:r>
          </w:p>
        </w:tc>
        <w:tc>
          <w:tcPr>
            <w:tcW w:w="1312"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Cấp và quản lý GCNĐKĐT nước ngoài vàoViệt Nam</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xml:space="preserve">Đăng ký cấp GCNĐKĐT (NĐT chưa thành lập doanh nghiệp) </w:t>
            </w:r>
          </w:p>
        </w:tc>
        <w:tc>
          <w:tcPr>
            <w:tcW w:w="1417" w:type="dxa"/>
            <w:vMerge w:val="restart"/>
            <w:shd w:val="clear" w:color="auto" w:fill="auto"/>
            <w:vAlign w:val="center"/>
            <w:hideMark/>
          </w:tcPr>
          <w:p w:rsidR="0015066B" w:rsidRPr="00AC7C1A" w:rsidRDefault="006B56A4" w:rsidP="006B56A4">
            <w:pPr>
              <w:spacing w:after="0" w:line="240" w:lineRule="auto"/>
              <w:jc w:val="center"/>
              <w:rPr>
                <w:rFonts w:asciiTheme="majorHAnsi" w:eastAsia="Times New Roman" w:hAnsiTheme="majorHAnsi" w:cstheme="majorHAnsi"/>
                <w:color w:val="0000FF"/>
                <w:u w:val="single"/>
                <w:lang w:eastAsia="vi-VN"/>
              </w:rPr>
            </w:pPr>
            <w:hyperlink r:id="rId41" w:history="1">
              <w:r w:rsidR="0015066B" w:rsidRPr="00AC7C1A">
                <w:rPr>
                  <w:rFonts w:asciiTheme="majorHAnsi" w:eastAsia="Times New Roman" w:hAnsiTheme="majorHAnsi" w:cstheme="majorHAnsi"/>
                  <w:color w:val="0000FF"/>
                  <w:u w:val="single"/>
                  <w:lang w:eastAsia="vi-VN"/>
                </w:rPr>
                <w:t xml:space="preserve">https://dautunuocngoai.gov.vn/fdi </w:t>
              </w:r>
            </w:hyperlink>
          </w:p>
        </w:tc>
        <w:tc>
          <w:tcPr>
            <w:tcW w:w="1276"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Đầu tư nước ngoài</w:t>
            </w:r>
          </w:p>
        </w:tc>
        <w:tc>
          <w:tcPr>
            <w:tcW w:w="1418"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5412</w:t>
            </w:r>
          </w:p>
        </w:tc>
        <w:tc>
          <w:tcPr>
            <w:tcW w:w="1417"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13592</w:t>
            </w:r>
          </w:p>
        </w:tc>
        <w:tc>
          <w:tcPr>
            <w:tcW w:w="992" w:type="dxa"/>
            <w:vMerge w:val="restart"/>
            <w:shd w:val="clear" w:color="auto" w:fill="auto"/>
            <w:noWrap/>
            <w:vAlign w:val="center"/>
            <w:hideMark/>
          </w:tcPr>
          <w:p w:rsidR="0015066B" w:rsidRPr="000E2B26" w:rsidRDefault="0015066B" w:rsidP="006B56A4">
            <w:pPr>
              <w:spacing w:after="0" w:line="240" w:lineRule="auto"/>
              <w:jc w:val="center"/>
              <w:rPr>
                <w:rFonts w:asciiTheme="majorHAnsi" w:eastAsia="Times New Roman" w:hAnsiTheme="majorHAnsi" w:cstheme="majorHAnsi"/>
                <w:lang w:eastAsia="vi-VN"/>
              </w:rPr>
            </w:pPr>
            <w:r w:rsidRPr="000E2B26">
              <w:rPr>
                <w:rFonts w:asciiTheme="majorHAnsi" w:eastAsia="Times New Roman" w:hAnsiTheme="majorHAnsi" w:cstheme="majorHAnsi"/>
                <w:lang w:eastAsia="vi-VN"/>
              </w:rPr>
              <w:t>63</w:t>
            </w:r>
          </w:p>
        </w:tc>
        <w:tc>
          <w:tcPr>
            <w:tcW w:w="1134" w:type="dxa"/>
            <w:vMerge w:val="restart"/>
            <w:shd w:val="clear" w:color="auto" w:fill="auto"/>
            <w:noWrap/>
            <w:vAlign w:val="center"/>
            <w:hideMark/>
          </w:tcPr>
          <w:p w:rsidR="0015066B" w:rsidRPr="000E2B26" w:rsidRDefault="0015066B" w:rsidP="006B56A4">
            <w:pPr>
              <w:spacing w:after="0" w:line="240" w:lineRule="auto"/>
              <w:jc w:val="center"/>
              <w:rPr>
                <w:rFonts w:asciiTheme="majorHAnsi" w:eastAsia="Times New Roman" w:hAnsiTheme="majorHAnsi" w:cstheme="majorHAnsi"/>
                <w:lang w:eastAsia="vi-VN"/>
              </w:rPr>
            </w:pPr>
            <w:r w:rsidRPr="000E2B26">
              <w:rPr>
                <w:rFonts w:asciiTheme="majorHAnsi" w:eastAsia="Times New Roman" w:hAnsiTheme="majorHAnsi" w:cstheme="majorHAnsi"/>
                <w:lang w:eastAsia="vi-VN"/>
              </w:rPr>
              <w:t>0</w:t>
            </w:r>
          </w:p>
        </w:tc>
      </w:tr>
      <w:tr w:rsidR="0015066B" w:rsidRPr="00AC7C1A" w:rsidTr="006B56A4">
        <w:trPr>
          <w:trHeight w:val="6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cấp GCNĐKĐT (NĐT đã thành lập doanh nghiệp)</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Cấp mới dự án đầu tư theo hình thức BCC</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6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Cấp mới có chấp thuận chủ trương (NĐT chưa thành lập doanh nghiệp)</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6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Cấp mới có chấp thuận chủ trương (NĐT đã thành lập doanh nghiệp)</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6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Cấp mới dự án đầu tư theo hình thức BCC (có chấp thuận chủ trương)</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điều chỉnh</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Điều chỉnh có chấp thuận chủ trương</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Chấm dứt hoạt động của dự án đầu tư</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góp vốn, mua cổ phần, phần vốn góp</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cấp đổi GCNĐKĐT</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hiệu đính GCNĐKĐT</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cấp lại GCNĐKĐT</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FF0000"/>
                <w:lang w:eastAsia="vi-VN"/>
              </w:rPr>
            </w:pPr>
          </w:p>
        </w:tc>
      </w:tr>
      <w:tr w:rsidR="0015066B" w:rsidRPr="00AC7C1A" w:rsidTr="006B56A4">
        <w:trPr>
          <w:trHeight w:val="70"/>
        </w:trPr>
        <w:tc>
          <w:tcPr>
            <w:tcW w:w="629"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2</w:t>
            </w:r>
          </w:p>
        </w:tc>
        <w:tc>
          <w:tcPr>
            <w:tcW w:w="1067"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doanh nghiệp</w:t>
            </w:r>
          </w:p>
        </w:tc>
        <w:tc>
          <w:tcPr>
            <w:tcW w:w="1312"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Chuyển đổi loại hình doanh nghiệp -  Cổng thông tin quốc gia về đăng ký doanh nghiệp</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Chuyển đổi công ty trách nhiệm hữu hạn thành công ty cổ phần</w:t>
            </w:r>
          </w:p>
        </w:tc>
        <w:tc>
          <w:tcPr>
            <w:tcW w:w="1417" w:type="dxa"/>
            <w:vMerge w:val="restart"/>
            <w:shd w:val="clear" w:color="auto" w:fill="auto"/>
            <w:vAlign w:val="center"/>
            <w:hideMark/>
          </w:tcPr>
          <w:p w:rsidR="0015066B" w:rsidRPr="00AC7C1A" w:rsidRDefault="006B56A4" w:rsidP="006B56A4">
            <w:pPr>
              <w:spacing w:after="0" w:line="240" w:lineRule="auto"/>
              <w:jc w:val="center"/>
              <w:rPr>
                <w:rFonts w:asciiTheme="majorHAnsi" w:eastAsia="Times New Roman" w:hAnsiTheme="majorHAnsi" w:cstheme="majorHAnsi"/>
                <w:color w:val="0000FF"/>
                <w:u w:val="single"/>
                <w:lang w:eastAsia="vi-VN"/>
              </w:rPr>
            </w:pPr>
            <w:hyperlink r:id="rId42" w:history="1">
              <w:r w:rsidR="0015066B" w:rsidRPr="00AC7C1A">
                <w:rPr>
                  <w:rFonts w:asciiTheme="majorHAnsi" w:eastAsia="Times New Roman" w:hAnsiTheme="majorHAnsi" w:cstheme="majorHAnsi"/>
                  <w:color w:val="0000FF"/>
                  <w:u w:val="single"/>
                  <w:lang w:eastAsia="vi-VN"/>
                </w:rPr>
                <w:t>https://dangkyquamang.dkkd.gov.vn</w:t>
              </w:r>
            </w:hyperlink>
          </w:p>
        </w:tc>
        <w:tc>
          <w:tcPr>
            <w:tcW w:w="1276"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đăng ký kinh doanh</w:t>
            </w:r>
          </w:p>
        </w:tc>
        <w:tc>
          <w:tcPr>
            <w:tcW w:w="1418"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6.564</w:t>
            </w:r>
          </w:p>
        </w:tc>
        <w:tc>
          <w:tcPr>
            <w:tcW w:w="1417"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16.583</w:t>
            </w:r>
          </w:p>
        </w:tc>
        <w:tc>
          <w:tcPr>
            <w:tcW w:w="992"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63</w:t>
            </w:r>
          </w:p>
        </w:tc>
        <w:tc>
          <w:tcPr>
            <w:tcW w:w="1134"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w:t>
            </w:r>
          </w:p>
        </w:tc>
      </w:tr>
      <w:tr w:rsidR="0015066B" w:rsidRPr="00AC7C1A" w:rsidTr="006B56A4">
        <w:trPr>
          <w:trHeight w:val="6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Chuyển đổi công ty cổ phần thành công ty trách nhiệm hữu hạn một thành viên</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6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Chuyển đổi công ty cổ phần thành công ty trách nhiệm hữu hạn hai thành viên trở lên</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6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Chuyển đổi doanh nghiệp tư nhân thành công ty trách nhiệm hữu hạn</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70"/>
        </w:trPr>
        <w:tc>
          <w:tcPr>
            <w:tcW w:w="629"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3</w:t>
            </w:r>
          </w:p>
        </w:tc>
        <w:tc>
          <w:tcPr>
            <w:tcW w:w="1067"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doanh nghiệp</w:t>
            </w:r>
          </w:p>
        </w:tc>
        <w:tc>
          <w:tcPr>
            <w:tcW w:w="1312"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giải thể - Cổng thông tin quốc gia về đăng ký doanh nghiệp</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Giải thể doanh nghiệp</w:t>
            </w:r>
          </w:p>
        </w:tc>
        <w:tc>
          <w:tcPr>
            <w:tcW w:w="1417" w:type="dxa"/>
            <w:vMerge w:val="restart"/>
            <w:shd w:val="clear" w:color="auto" w:fill="auto"/>
            <w:vAlign w:val="center"/>
            <w:hideMark/>
          </w:tcPr>
          <w:p w:rsidR="0015066B" w:rsidRPr="00AC7C1A" w:rsidRDefault="006B56A4" w:rsidP="006B56A4">
            <w:pPr>
              <w:spacing w:after="0" w:line="240" w:lineRule="auto"/>
              <w:jc w:val="center"/>
              <w:rPr>
                <w:rFonts w:asciiTheme="majorHAnsi" w:eastAsia="Times New Roman" w:hAnsiTheme="majorHAnsi" w:cstheme="majorHAnsi"/>
                <w:color w:val="0000FF"/>
                <w:u w:val="single"/>
                <w:lang w:eastAsia="vi-VN"/>
              </w:rPr>
            </w:pPr>
            <w:hyperlink r:id="rId43" w:history="1">
              <w:r w:rsidR="0015066B" w:rsidRPr="00AC7C1A">
                <w:rPr>
                  <w:rFonts w:asciiTheme="majorHAnsi" w:eastAsia="Times New Roman" w:hAnsiTheme="majorHAnsi" w:cstheme="majorHAnsi"/>
                  <w:color w:val="0000FF"/>
                  <w:u w:val="single"/>
                  <w:lang w:eastAsia="vi-VN"/>
                </w:rPr>
                <w:t>https://dangkyquamang.dkkd.gov.vn</w:t>
              </w:r>
            </w:hyperlink>
          </w:p>
        </w:tc>
        <w:tc>
          <w:tcPr>
            <w:tcW w:w="1276"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đăng ký kinh doanh</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6.555</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12.440</w:t>
            </w:r>
          </w:p>
        </w:tc>
        <w:tc>
          <w:tcPr>
            <w:tcW w:w="992"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63</w:t>
            </w:r>
          </w:p>
        </w:tc>
        <w:tc>
          <w:tcPr>
            <w:tcW w:w="1134"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0</w:t>
            </w:r>
          </w:p>
        </w:tc>
      </w:tr>
      <w:tr w:rsidR="0015066B" w:rsidRPr="00AC7C1A" w:rsidTr="006B56A4">
        <w:trPr>
          <w:trHeight w:val="7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Giải thể doanh nghiệp trong trường hợp bị thu hồi Giấy chứng nhận đăng ký doanh nghiệp hoặc theo quyết định của Tòa án</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0</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3703</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70"/>
        </w:trPr>
        <w:tc>
          <w:tcPr>
            <w:tcW w:w="629"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4</w:t>
            </w:r>
          </w:p>
        </w:tc>
        <w:tc>
          <w:tcPr>
            <w:tcW w:w="1067"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doanh nghiệp</w:t>
            </w:r>
          </w:p>
        </w:tc>
        <w:tc>
          <w:tcPr>
            <w:tcW w:w="1312"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xml:space="preserve">Thông báo chấm dứt hoạt động chi nhánh,  </w:t>
            </w:r>
            <w:r w:rsidRPr="00AC7C1A">
              <w:rPr>
                <w:rFonts w:asciiTheme="majorHAnsi" w:eastAsia="Times New Roman" w:hAnsiTheme="majorHAnsi" w:cstheme="majorHAnsi"/>
                <w:color w:val="000000"/>
                <w:lang w:eastAsia="vi-VN"/>
              </w:rPr>
              <w:lastRenderedPageBreak/>
              <w:t>VPDD, địa điểm kinh doanh</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lastRenderedPageBreak/>
              <w:t>Chấm dứt hoạt động chi nhánh, văn phòng đại diện, địa điểm kinh doanh</w:t>
            </w:r>
          </w:p>
        </w:tc>
        <w:tc>
          <w:tcPr>
            <w:tcW w:w="1417" w:type="dxa"/>
            <w:shd w:val="clear" w:color="auto" w:fill="auto"/>
            <w:vAlign w:val="center"/>
            <w:hideMark/>
          </w:tcPr>
          <w:p w:rsidR="0015066B" w:rsidRPr="00AC7C1A" w:rsidRDefault="006B56A4" w:rsidP="006B56A4">
            <w:pPr>
              <w:spacing w:after="0" w:line="240" w:lineRule="auto"/>
              <w:rPr>
                <w:rFonts w:asciiTheme="majorHAnsi" w:eastAsia="Times New Roman" w:hAnsiTheme="majorHAnsi" w:cstheme="majorHAnsi"/>
                <w:color w:val="0000FF"/>
                <w:u w:val="single"/>
                <w:lang w:eastAsia="vi-VN"/>
              </w:rPr>
            </w:pPr>
            <w:hyperlink r:id="rId44" w:history="1">
              <w:r w:rsidR="0015066B" w:rsidRPr="00AC7C1A">
                <w:rPr>
                  <w:rFonts w:asciiTheme="majorHAnsi" w:eastAsia="Times New Roman" w:hAnsiTheme="majorHAnsi" w:cstheme="majorHAnsi"/>
                  <w:color w:val="0000FF"/>
                  <w:u w:val="single"/>
                  <w:lang w:eastAsia="vi-VN"/>
                </w:rPr>
                <w:t>https://dangkyquamang.dkkd.gov.vn</w:t>
              </w:r>
            </w:hyperlink>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đăng ký kinh doanh</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11.456</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18.166</w:t>
            </w:r>
          </w:p>
        </w:tc>
        <w:tc>
          <w:tcPr>
            <w:tcW w:w="992"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63</w:t>
            </w:r>
          </w:p>
        </w:tc>
        <w:tc>
          <w:tcPr>
            <w:tcW w:w="1134"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0</w:t>
            </w:r>
          </w:p>
        </w:tc>
      </w:tr>
      <w:tr w:rsidR="0015066B" w:rsidRPr="00AC7C1A" w:rsidTr="006B56A4">
        <w:trPr>
          <w:trHeight w:val="2400"/>
        </w:trPr>
        <w:tc>
          <w:tcPr>
            <w:tcW w:w="629" w:type="dxa"/>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5</w:t>
            </w:r>
          </w:p>
        </w:tc>
        <w:tc>
          <w:tcPr>
            <w:tcW w:w="1067"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doanh nghiệp</w:t>
            </w:r>
          </w:p>
        </w:tc>
        <w:tc>
          <w:tcPr>
            <w:tcW w:w="1312"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Thông báo quyết định giải thể - Cổng thông tin quốc gia về đăng ký doanh nghiệp</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Thông báo quyết định giải thể đối với công ty trách nhiệm hữu hạn, cổ phần, doanh nghiệp tư nhân và hợp doanh</w:t>
            </w:r>
          </w:p>
        </w:tc>
        <w:tc>
          <w:tcPr>
            <w:tcW w:w="1417" w:type="dxa"/>
            <w:shd w:val="clear" w:color="auto" w:fill="auto"/>
            <w:vAlign w:val="center"/>
            <w:hideMark/>
          </w:tcPr>
          <w:p w:rsidR="0015066B" w:rsidRPr="00AC7C1A" w:rsidRDefault="006B56A4" w:rsidP="006B56A4">
            <w:pPr>
              <w:spacing w:after="0" w:line="240" w:lineRule="auto"/>
              <w:rPr>
                <w:rFonts w:asciiTheme="majorHAnsi" w:eastAsia="Times New Roman" w:hAnsiTheme="majorHAnsi" w:cstheme="majorHAnsi"/>
                <w:color w:val="0000FF"/>
                <w:u w:val="single"/>
                <w:lang w:eastAsia="vi-VN"/>
              </w:rPr>
            </w:pPr>
            <w:hyperlink r:id="rId45" w:history="1">
              <w:r w:rsidR="0015066B" w:rsidRPr="00AC7C1A">
                <w:rPr>
                  <w:rFonts w:asciiTheme="majorHAnsi" w:eastAsia="Times New Roman" w:hAnsiTheme="majorHAnsi" w:cstheme="majorHAnsi"/>
                  <w:color w:val="0000FF"/>
                  <w:u w:val="single"/>
                  <w:lang w:eastAsia="vi-VN"/>
                </w:rPr>
                <w:t>https://dangkyquamang.dkkd.gov.vn</w:t>
              </w:r>
            </w:hyperlink>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đăng ký kinh doanh</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7.732</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10.513</w:t>
            </w:r>
          </w:p>
        </w:tc>
        <w:tc>
          <w:tcPr>
            <w:tcW w:w="992"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63</w:t>
            </w:r>
          </w:p>
        </w:tc>
        <w:tc>
          <w:tcPr>
            <w:tcW w:w="1134"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0</w:t>
            </w:r>
          </w:p>
        </w:tc>
      </w:tr>
      <w:tr w:rsidR="0015066B" w:rsidRPr="00AC7C1A" w:rsidTr="006B56A4">
        <w:trPr>
          <w:trHeight w:val="70"/>
        </w:trPr>
        <w:tc>
          <w:tcPr>
            <w:tcW w:w="629"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w:t>
            </w:r>
          </w:p>
        </w:tc>
        <w:tc>
          <w:tcPr>
            <w:tcW w:w="1067"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Đấu thầu qua mạng</w:t>
            </w:r>
          </w:p>
        </w:tc>
        <w:tc>
          <w:tcPr>
            <w:tcW w:w="1312"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bên mời thầu</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tham gia Hệ thống mạng đấu thầu quốc gia</w:t>
            </w:r>
          </w:p>
        </w:tc>
        <w:tc>
          <w:tcPr>
            <w:tcW w:w="1417" w:type="dxa"/>
            <w:vMerge w:val="restart"/>
            <w:shd w:val="clear" w:color="auto" w:fill="auto"/>
            <w:vAlign w:val="center"/>
            <w:hideMark/>
          </w:tcPr>
          <w:p w:rsidR="0015066B" w:rsidRPr="00AC7C1A" w:rsidRDefault="006B56A4" w:rsidP="006B56A4">
            <w:pPr>
              <w:spacing w:after="0" w:line="240" w:lineRule="auto"/>
              <w:jc w:val="center"/>
              <w:rPr>
                <w:rFonts w:asciiTheme="majorHAnsi" w:eastAsia="Times New Roman" w:hAnsiTheme="majorHAnsi" w:cstheme="majorHAnsi"/>
                <w:color w:val="0000FF"/>
                <w:u w:val="single"/>
                <w:lang w:eastAsia="vi-VN"/>
              </w:rPr>
            </w:pPr>
            <w:hyperlink r:id="rId46" w:history="1">
              <w:r w:rsidR="0015066B" w:rsidRPr="00AC7C1A">
                <w:rPr>
                  <w:rFonts w:asciiTheme="majorHAnsi" w:eastAsia="Times New Roman" w:hAnsiTheme="majorHAnsi" w:cstheme="majorHAnsi"/>
                  <w:color w:val="0000FF"/>
                  <w:u w:val="single"/>
                  <w:lang w:eastAsia="vi-VN"/>
                </w:rPr>
                <w:t>http://muasamcong.mpi.gov.vn</w:t>
              </w:r>
            </w:hyperlink>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đấu thầu</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17740</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17790</w:t>
            </w:r>
          </w:p>
        </w:tc>
        <w:tc>
          <w:tcPr>
            <w:tcW w:w="992"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63</w:t>
            </w:r>
          </w:p>
        </w:tc>
        <w:tc>
          <w:tcPr>
            <w:tcW w:w="1134"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r>
      <w:tr w:rsidR="0015066B" w:rsidRPr="00AC7C1A" w:rsidTr="006B56A4">
        <w:trPr>
          <w:trHeight w:val="7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nhà thầu</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ký tham gia Hệ thống mạng đấu thầu quốc gia</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29227</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29364</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70"/>
        </w:trPr>
        <w:tc>
          <w:tcPr>
            <w:tcW w:w="629"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7</w:t>
            </w:r>
          </w:p>
        </w:tc>
        <w:tc>
          <w:tcPr>
            <w:tcW w:w="1067"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Đấu thầu qua mạng</w:t>
            </w:r>
          </w:p>
        </w:tc>
        <w:tc>
          <w:tcPr>
            <w:tcW w:w="1312"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tải thông tin về lựa chọn nhà đầu tư</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Công bố danh mục dự án</w:t>
            </w:r>
          </w:p>
        </w:tc>
        <w:tc>
          <w:tcPr>
            <w:tcW w:w="1417" w:type="dxa"/>
            <w:vMerge w:val="restart"/>
            <w:shd w:val="clear" w:color="auto" w:fill="auto"/>
            <w:vAlign w:val="center"/>
            <w:hideMark/>
          </w:tcPr>
          <w:p w:rsidR="0015066B" w:rsidRPr="00AC7C1A" w:rsidRDefault="006B56A4" w:rsidP="006B56A4">
            <w:pPr>
              <w:spacing w:after="0" w:line="240" w:lineRule="auto"/>
              <w:jc w:val="center"/>
              <w:rPr>
                <w:rFonts w:asciiTheme="majorHAnsi" w:eastAsia="Times New Roman" w:hAnsiTheme="majorHAnsi" w:cstheme="majorHAnsi"/>
                <w:color w:val="0000FF"/>
                <w:u w:val="single"/>
                <w:lang w:eastAsia="vi-VN"/>
              </w:rPr>
            </w:pPr>
            <w:hyperlink r:id="rId47" w:history="1">
              <w:r w:rsidR="0015066B" w:rsidRPr="00AC7C1A">
                <w:rPr>
                  <w:rFonts w:asciiTheme="majorHAnsi" w:eastAsia="Times New Roman" w:hAnsiTheme="majorHAnsi" w:cstheme="majorHAnsi"/>
                  <w:color w:val="0000FF"/>
                  <w:u w:val="single"/>
                  <w:lang w:eastAsia="vi-VN"/>
                </w:rPr>
                <w:t>http://muasamcong.mpi.gov.vn</w:t>
              </w:r>
            </w:hyperlink>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đấu thầu</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559</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559</w:t>
            </w:r>
          </w:p>
        </w:tc>
        <w:tc>
          <w:tcPr>
            <w:tcW w:w="992"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63</w:t>
            </w:r>
          </w:p>
        </w:tc>
        <w:tc>
          <w:tcPr>
            <w:tcW w:w="1134"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0</w:t>
            </w: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Thông báo mời sơ tuyển</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260</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260</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Kế hoạch lựa chọn nhà đầu tư</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260</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260</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Thông báo mời thầu</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103</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103</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Kết quả sơ tuyển</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118</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118</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Kết quả lựa chọn nhà đầu tư</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335</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335</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7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Đăng tải thông tin về lựa chọn nhà thầu</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Dự án đầu tư phát triển</w:t>
            </w:r>
          </w:p>
        </w:tc>
        <w:tc>
          <w:tcPr>
            <w:tcW w:w="1417" w:type="dxa"/>
            <w:vMerge w:val="restart"/>
            <w:shd w:val="clear" w:color="auto" w:fill="auto"/>
            <w:vAlign w:val="center"/>
            <w:hideMark/>
          </w:tcPr>
          <w:p w:rsidR="0015066B" w:rsidRPr="00AC7C1A" w:rsidRDefault="006B56A4" w:rsidP="006B56A4">
            <w:pPr>
              <w:spacing w:after="0" w:line="240" w:lineRule="auto"/>
              <w:jc w:val="center"/>
              <w:rPr>
                <w:rFonts w:asciiTheme="majorHAnsi" w:eastAsia="Times New Roman" w:hAnsiTheme="majorHAnsi" w:cstheme="majorHAnsi"/>
                <w:color w:val="0000FF"/>
                <w:u w:val="single"/>
                <w:lang w:eastAsia="vi-VN"/>
              </w:rPr>
            </w:pPr>
            <w:hyperlink r:id="rId48" w:history="1">
              <w:r w:rsidR="0015066B" w:rsidRPr="00AC7C1A">
                <w:rPr>
                  <w:rFonts w:asciiTheme="majorHAnsi" w:eastAsia="Times New Roman" w:hAnsiTheme="majorHAnsi" w:cstheme="majorHAnsi"/>
                  <w:color w:val="0000FF"/>
                  <w:u w:val="single"/>
                  <w:lang w:eastAsia="vi-VN"/>
                </w:rPr>
                <w:t>http://muasamcong.mpi.gov.vn</w:t>
              </w:r>
            </w:hyperlink>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đấu thầu</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53893</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53893</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xml:space="preserve">Kế hoạch lựa chọn nhà thầu </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122822</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122822</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xml:space="preserve">Thông báo mời thầu </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103875</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103875</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Kết quả đấu thầu không qua mạng</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96916</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96916</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70"/>
        </w:trPr>
        <w:tc>
          <w:tcPr>
            <w:tcW w:w="629"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8</w:t>
            </w:r>
          </w:p>
        </w:tc>
        <w:tc>
          <w:tcPr>
            <w:tcW w:w="1067"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Đấu thầu qua mạng</w:t>
            </w:r>
          </w:p>
        </w:tc>
        <w:tc>
          <w:tcPr>
            <w:tcW w:w="1312" w:type="dxa"/>
            <w:vMerge w:val="restart"/>
            <w:shd w:val="clear" w:color="auto" w:fill="auto"/>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Lựa chọn nhà thầu qua mạng</w:t>
            </w: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xml:space="preserve">Lựa chọn nhà thầu qua mạng </w:t>
            </w:r>
          </w:p>
        </w:tc>
        <w:tc>
          <w:tcPr>
            <w:tcW w:w="1417" w:type="dxa"/>
            <w:vMerge w:val="restart"/>
            <w:shd w:val="clear" w:color="auto" w:fill="auto"/>
            <w:vAlign w:val="center"/>
            <w:hideMark/>
          </w:tcPr>
          <w:p w:rsidR="0015066B" w:rsidRPr="00AC7C1A" w:rsidRDefault="006B56A4" w:rsidP="006B56A4">
            <w:pPr>
              <w:spacing w:after="0" w:line="240" w:lineRule="auto"/>
              <w:jc w:val="center"/>
              <w:rPr>
                <w:rFonts w:asciiTheme="majorHAnsi" w:eastAsia="Times New Roman" w:hAnsiTheme="majorHAnsi" w:cstheme="majorHAnsi"/>
                <w:color w:val="0000FF"/>
                <w:u w:val="single"/>
                <w:lang w:eastAsia="vi-VN"/>
              </w:rPr>
            </w:pPr>
            <w:hyperlink r:id="rId49" w:history="1">
              <w:r w:rsidR="0015066B" w:rsidRPr="00AC7C1A">
                <w:rPr>
                  <w:rFonts w:asciiTheme="majorHAnsi" w:eastAsia="Times New Roman" w:hAnsiTheme="majorHAnsi" w:cstheme="majorHAnsi"/>
                  <w:color w:val="0000FF"/>
                  <w:u w:val="single"/>
                  <w:lang w:eastAsia="vi-VN"/>
                </w:rPr>
                <w:t>http://muasamcong.mpi.gov.vn</w:t>
              </w:r>
            </w:hyperlink>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Cục Quản lý đấu thầu</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17901</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17901</w:t>
            </w:r>
          </w:p>
        </w:tc>
        <w:tc>
          <w:tcPr>
            <w:tcW w:w="992"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63</w:t>
            </w:r>
          </w:p>
        </w:tc>
        <w:tc>
          <w:tcPr>
            <w:tcW w:w="1134" w:type="dxa"/>
            <w:vMerge w:val="restart"/>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0</w:t>
            </w: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Kết quả mở thầu qua mạng</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17739</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17739</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r w:rsidR="0015066B" w:rsidRPr="00AC7C1A" w:rsidTr="006B56A4">
        <w:trPr>
          <w:trHeight w:val="300"/>
        </w:trPr>
        <w:tc>
          <w:tcPr>
            <w:tcW w:w="629"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06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31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4075"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Kết quả đấu thầu qua mạng</w:t>
            </w:r>
          </w:p>
        </w:tc>
        <w:tc>
          <w:tcPr>
            <w:tcW w:w="1417"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FF"/>
                <w:u w:val="single"/>
                <w:lang w:eastAsia="vi-VN"/>
              </w:rPr>
            </w:pPr>
          </w:p>
        </w:tc>
        <w:tc>
          <w:tcPr>
            <w:tcW w:w="1276" w:type="dxa"/>
            <w:shd w:val="clear" w:color="auto" w:fill="auto"/>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 </w:t>
            </w:r>
          </w:p>
        </w:tc>
        <w:tc>
          <w:tcPr>
            <w:tcW w:w="1418"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11404</w:t>
            </w:r>
          </w:p>
        </w:tc>
        <w:tc>
          <w:tcPr>
            <w:tcW w:w="1417" w:type="dxa"/>
            <w:shd w:val="clear" w:color="auto" w:fill="auto"/>
            <w:noWrap/>
            <w:vAlign w:val="center"/>
            <w:hideMark/>
          </w:tcPr>
          <w:p w:rsidR="0015066B" w:rsidRPr="00AC7C1A" w:rsidRDefault="0015066B" w:rsidP="006B56A4">
            <w:pPr>
              <w:spacing w:after="0" w:line="240" w:lineRule="auto"/>
              <w:jc w:val="center"/>
              <w:rPr>
                <w:rFonts w:asciiTheme="majorHAnsi" w:eastAsia="Times New Roman" w:hAnsiTheme="majorHAnsi" w:cstheme="majorHAnsi"/>
                <w:color w:val="000000"/>
                <w:lang w:eastAsia="vi-VN"/>
              </w:rPr>
            </w:pPr>
            <w:r w:rsidRPr="00AC7C1A">
              <w:rPr>
                <w:rFonts w:asciiTheme="majorHAnsi" w:eastAsia="Times New Roman" w:hAnsiTheme="majorHAnsi" w:cstheme="majorHAnsi"/>
                <w:color w:val="000000"/>
                <w:lang w:eastAsia="vi-VN"/>
              </w:rPr>
              <w:t>11404</w:t>
            </w:r>
          </w:p>
        </w:tc>
        <w:tc>
          <w:tcPr>
            <w:tcW w:w="992"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c>
          <w:tcPr>
            <w:tcW w:w="1134" w:type="dxa"/>
            <w:vMerge/>
            <w:vAlign w:val="center"/>
            <w:hideMark/>
          </w:tcPr>
          <w:p w:rsidR="0015066B" w:rsidRPr="00AC7C1A" w:rsidRDefault="0015066B" w:rsidP="006B56A4">
            <w:pPr>
              <w:spacing w:after="0" w:line="240" w:lineRule="auto"/>
              <w:rPr>
                <w:rFonts w:asciiTheme="majorHAnsi" w:eastAsia="Times New Roman" w:hAnsiTheme="majorHAnsi" w:cstheme="majorHAnsi"/>
                <w:color w:val="000000"/>
                <w:lang w:eastAsia="vi-VN"/>
              </w:rPr>
            </w:pPr>
          </w:p>
        </w:tc>
      </w:tr>
    </w:tbl>
    <w:p w:rsidR="0015066B" w:rsidRDefault="0015066B" w:rsidP="0015066B">
      <w:pPr>
        <w:rPr>
          <w:rFonts w:asciiTheme="majorHAnsi" w:hAnsiTheme="majorHAnsi" w:cstheme="majorHAnsi"/>
          <w:b/>
          <w:lang w:val="en-US"/>
        </w:rPr>
        <w:sectPr w:rsidR="0015066B" w:rsidSect="0099610A">
          <w:pgSz w:w="16838" w:h="11906" w:orient="landscape" w:code="9"/>
          <w:pgMar w:top="1701" w:right="1134" w:bottom="1134" w:left="1134" w:header="708" w:footer="708" w:gutter="0"/>
          <w:cols w:space="708"/>
          <w:docGrid w:linePitch="360"/>
        </w:sectPr>
      </w:pPr>
    </w:p>
    <w:p w:rsidR="0015066B" w:rsidRPr="00B70855" w:rsidRDefault="0015066B" w:rsidP="0015066B">
      <w:pPr>
        <w:rPr>
          <w:rFonts w:asciiTheme="majorHAnsi" w:eastAsia="Times New Roman" w:hAnsiTheme="majorHAnsi" w:cs="Times New Roman"/>
          <w:b/>
          <w:sz w:val="28"/>
          <w:szCs w:val="28"/>
          <w:lang w:val="en-US"/>
        </w:rPr>
      </w:pPr>
      <w:r>
        <w:rPr>
          <w:rFonts w:asciiTheme="majorHAnsi" w:eastAsia="Times New Roman" w:hAnsiTheme="majorHAnsi" w:cs="Times New Roman"/>
          <w:b/>
          <w:sz w:val="28"/>
          <w:szCs w:val="28"/>
          <w:lang w:val="en-US"/>
        </w:rPr>
        <w:lastRenderedPageBreak/>
        <w:t>D</w:t>
      </w:r>
      <w:r w:rsidRPr="00B70855">
        <w:rPr>
          <w:rFonts w:asciiTheme="majorHAnsi" w:eastAsia="Times New Roman" w:hAnsiTheme="majorHAnsi" w:cs="Times New Roman"/>
          <w:b/>
          <w:sz w:val="28"/>
          <w:szCs w:val="28"/>
          <w:lang w:val="en-US"/>
        </w:rPr>
        <w:t>anh sách các dịch vụ công trực tuyến mức độ</w:t>
      </w:r>
      <w:r>
        <w:rPr>
          <w:rFonts w:asciiTheme="majorHAnsi" w:eastAsia="Times New Roman" w:hAnsiTheme="majorHAnsi" w:cs="Times New Roman"/>
          <w:b/>
          <w:sz w:val="28"/>
          <w:szCs w:val="28"/>
          <w:lang w:val="en-US"/>
        </w:rPr>
        <w:t xml:space="preserve"> 4</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1843"/>
        <w:gridCol w:w="4252"/>
        <w:gridCol w:w="993"/>
        <w:gridCol w:w="1275"/>
        <w:gridCol w:w="993"/>
        <w:gridCol w:w="1134"/>
        <w:gridCol w:w="850"/>
        <w:gridCol w:w="992"/>
        <w:gridCol w:w="993"/>
      </w:tblGrid>
      <w:tr w:rsidR="0015066B" w:rsidRPr="00F3417F" w:rsidTr="0015066B">
        <w:trPr>
          <w:trHeight w:val="2895"/>
          <w:tblHeader/>
        </w:trPr>
        <w:tc>
          <w:tcPr>
            <w:tcW w:w="421"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TT</w:t>
            </w:r>
          </w:p>
        </w:tc>
        <w:tc>
          <w:tcPr>
            <w:tcW w:w="850"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Nhóm dịch vụ công</w:t>
            </w:r>
          </w:p>
        </w:tc>
        <w:tc>
          <w:tcPr>
            <w:tcW w:w="1843"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Tên dịch vụ công</w:t>
            </w:r>
          </w:p>
        </w:tc>
        <w:tc>
          <w:tcPr>
            <w:tcW w:w="4252" w:type="dxa"/>
            <w:shd w:val="clear" w:color="auto" w:fill="auto"/>
            <w:vAlign w:val="center"/>
            <w:hideMark/>
          </w:tcPr>
          <w:p w:rsidR="0015066B" w:rsidRPr="00E47E95" w:rsidRDefault="0015066B" w:rsidP="0015066B">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Tên thủ tục hành chính</w:t>
            </w:r>
          </w:p>
        </w:tc>
        <w:tc>
          <w:tcPr>
            <w:tcW w:w="993" w:type="dxa"/>
            <w:shd w:val="clear" w:color="auto" w:fill="auto"/>
            <w:vAlign w:val="center"/>
            <w:hideMark/>
          </w:tcPr>
          <w:p w:rsidR="0015066B" w:rsidRPr="00E47E95" w:rsidRDefault="0015066B" w:rsidP="006B56A4">
            <w:pPr>
              <w:spacing w:after="0" w:line="240" w:lineRule="auto"/>
              <w:jc w:val="center"/>
              <w:rPr>
                <w:rFonts w:asciiTheme="majorHAnsi" w:eastAsia="Times New Roman" w:hAnsiTheme="majorHAnsi" w:cstheme="majorHAnsi"/>
                <w:b/>
                <w:bCs/>
                <w:lang w:eastAsia="vi-VN"/>
              </w:rPr>
            </w:pPr>
            <w:r w:rsidRPr="00E47E95">
              <w:rPr>
                <w:rFonts w:asciiTheme="majorHAnsi" w:eastAsia="Times New Roman" w:hAnsiTheme="majorHAnsi" w:cstheme="majorHAnsi"/>
                <w:b/>
                <w:bCs/>
                <w:lang w:eastAsia="vi-VN"/>
              </w:rPr>
              <w:t>Địa chỉ đăng tải dịch vụ</w:t>
            </w:r>
          </w:p>
        </w:tc>
        <w:tc>
          <w:tcPr>
            <w:tcW w:w="1275"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Tên cơ quan cung cấp</w:t>
            </w:r>
          </w:p>
        </w:tc>
        <w:tc>
          <w:tcPr>
            <w:tcW w:w="993"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Số lượng hồ sơ trực tuyến đã giải quyết trong năm</w:t>
            </w:r>
            <w:r w:rsidRPr="00E47E95">
              <w:rPr>
                <w:rFonts w:ascii="Times New Roman" w:eastAsia="Times New Roman" w:hAnsi="Times New Roman" w:cs="Times New Roman"/>
                <w:b/>
                <w:bCs/>
                <w:lang w:eastAsia="vi-VN"/>
              </w:rPr>
              <w:br/>
            </w:r>
            <w:r w:rsidRPr="00E47E95">
              <w:rPr>
                <w:rFonts w:ascii="Times New Roman" w:eastAsia="Times New Roman" w:hAnsi="Times New Roman" w:cs="Times New Roman"/>
                <w:i/>
                <w:iCs/>
                <w:lang w:eastAsia="vi-VN"/>
              </w:rPr>
              <w:t>(tính từ 01/12/2017 đến 30/11/2018)</w:t>
            </w:r>
          </w:p>
        </w:tc>
        <w:tc>
          <w:tcPr>
            <w:tcW w:w="1134"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 xml:space="preserve">Tổng số hồ sơ đã tiếp nhận dưới cả hình thức trực tuyến và không </w:t>
            </w:r>
            <w:r w:rsidRPr="00E47E95">
              <w:rPr>
                <w:rFonts w:ascii="Times New Roman" w:eastAsia="Times New Roman" w:hAnsi="Times New Roman" w:cs="Times New Roman"/>
                <w:b/>
                <w:bCs/>
                <w:lang w:eastAsia="vi-VN"/>
              </w:rPr>
              <w:br/>
              <w:t>trực tuyến trong năm</w:t>
            </w:r>
          </w:p>
        </w:tc>
        <w:tc>
          <w:tcPr>
            <w:tcW w:w="850"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 xml:space="preserve">Số lượng tỉnh đã triển khai, sử dụng </w:t>
            </w:r>
            <w:r w:rsidRPr="00E47E95">
              <w:rPr>
                <w:rFonts w:ascii="Times New Roman" w:eastAsia="Times New Roman" w:hAnsi="Times New Roman" w:cs="Times New Roman"/>
                <w:b/>
                <w:bCs/>
                <w:lang w:eastAsia="vi-VN"/>
              </w:rPr>
              <w:br/>
            </w:r>
            <w:r w:rsidRPr="00E47E95">
              <w:rPr>
                <w:rFonts w:ascii="Times New Roman" w:eastAsia="Times New Roman" w:hAnsi="Times New Roman" w:cs="Times New Roman"/>
                <w:lang w:eastAsia="vi-VN"/>
              </w:rPr>
              <w:t>(</w:t>
            </w:r>
            <w:r w:rsidRPr="00E47E95">
              <w:rPr>
                <w:rFonts w:ascii="Times New Roman" w:eastAsia="Times New Roman" w:hAnsi="Times New Roman" w:cs="Times New Roman"/>
                <w:i/>
                <w:iCs/>
                <w:lang w:eastAsia="vi-VN"/>
              </w:rPr>
              <w:t>nếu có</w:t>
            </w:r>
            <w:r w:rsidRPr="00E47E95">
              <w:rPr>
                <w:rFonts w:ascii="Times New Roman" w:eastAsia="Times New Roman" w:hAnsi="Times New Roman" w:cs="Times New Roman"/>
                <w:lang w:eastAsia="vi-VN"/>
              </w:rPr>
              <w:t>)</w:t>
            </w:r>
          </w:p>
        </w:tc>
        <w:tc>
          <w:tcPr>
            <w:tcW w:w="992"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Hình thức thanh toán</w:t>
            </w:r>
            <w:r w:rsidRPr="00E47E95">
              <w:rPr>
                <w:rFonts w:ascii="Times New Roman" w:eastAsia="Times New Roman" w:hAnsi="Times New Roman" w:cs="Times New Roman"/>
                <w:b/>
                <w:bCs/>
                <w:lang w:eastAsia="vi-VN"/>
              </w:rPr>
              <w:br/>
              <w:t>(</w:t>
            </w:r>
            <w:r w:rsidRPr="00E47E95">
              <w:rPr>
                <w:rFonts w:ascii="Times New Roman" w:eastAsia="Times New Roman" w:hAnsi="Times New Roman" w:cs="Times New Roman"/>
                <w:i/>
                <w:iCs/>
                <w:lang w:eastAsia="vi-VN"/>
              </w:rPr>
              <w:t>Ghi rõ: Chuyển khoản, thẻ, hình thức khác nếu có</w:t>
            </w:r>
            <w:r w:rsidRPr="00E47E95">
              <w:rPr>
                <w:rFonts w:ascii="Times New Roman" w:eastAsia="Times New Roman" w:hAnsi="Times New Roman" w:cs="Times New Roman"/>
                <w:b/>
                <w:bCs/>
                <w:lang w:eastAsia="vi-VN"/>
              </w:rPr>
              <w:t>)</w:t>
            </w:r>
          </w:p>
        </w:tc>
        <w:tc>
          <w:tcPr>
            <w:tcW w:w="993" w:type="dxa"/>
            <w:shd w:val="clear" w:color="auto" w:fill="auto"/>
            <w:vAlign w:val="center"/>
            <w:hideMark/>
          </w:tcPr>
          <w:p w:rsidR="0015066B" w:rsidRPr="00E47E95" w:rsidRDefault="0015066B" w:rsidP="006B56A4">
            <w:pPr>
              <w:spacing w:after="0" w:line="240" w:lineRule="auto"/>
              <w:jc w:val="center"/>
              <w:rPr>
                <w:rFonts w:ascii="Times New Roman" w:eastAsia="Times New Roman" w:hAnsi="Times New Roman" w:cs="Times New Roman"/>
                <w:b/>
                <w:bCs/>
                <w:lang w:eastAsia="vi-VN"/>
              </w:rPr>
            </w:pPr>
            <w:r w:rsidRPr="00E47E95">
              <w:rPr>
                <w:rFonts w:ascii="Times New Roman" w:eastAsia="Times New Roman" w:hAnsi="Times New Roman" w:cs="Times New Roman"/>
                <w:b/>
                <w:bCs/>
                <w:lang w:eastAsia="vi-VN"/>
              </w:rPr>
              <w:t>Dịch vụ có sử dụng được chữ ký số, Mobile ID để xác thực không</w:t>
            </w:r>
            <w:r w:rsidRPr="00E47E95">
              <w:rPr>
                <w:rFonts w:ascii="Times New Roman" w:eastAsia="Times New Roman" w:hAnsi="Times New Roman" w:cs="Times New Roman"/>
                <w:b/>
                <w:bCs/>
                <w:lang w:eastAsia="vi-VN"/>
              </w:rPr>
              <w:br/>
              <w:t>(</w:t>
            </w:r>
            <w:r w:rsidRPr="00E47E95">
              <w:rPr>
                <w:rFonts w:ascii="Times New Roman" w:eastAsia="Times New Roman" w:hAnsi="Times New Roman" w:cs="Times New Roman"/>
                <w:i/>
                <w:iCs/>
                <w:lang w:eastAsia="vi-VN"/>
              </w:rPr>
              <w:t>Có: 1/ Không: 0</w:t>
            </w:r>
            <w:r w:rsidRPr="00E47E95">
              <w:rPr>
                <w:rFonts w:ascii="Times New Roman" w:eastAsia="Times New Roman" w:hAnsi="Times New Roman" w:cs="Times New Roman"/>
                <w:b/>
                <w:bCs/>
                <w:lang w:eastAsia="vi-VN"/>
              </w:rPr>
              <w:t>)</w:t>
            </w:r>
          </w:p>
        </w:tc>
      </w:tr>
      <w:tr w:rsidR="0015066B" w:rsidRPr="00F3417F" w:rsidTr="0015066B">
        <w:trPr>
          <w:trHeight w:val="300"/>
        </w:trPr>
        <w:tc>
          <w:tcPr>
            <w:tcW w:w="421"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(1)</w:t>
            </w:r>
          </w:p>
        </w:tc>
        <w:tc>
          <w:tcPr>
            <w:tcW w:w="850"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(2)</w:t>
            </w:r>
          </w:p>
        </w:tc>
        <w:tc>
          <w:tcPr>
            <w:tcW w:w="1843"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(3)</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 </w:t>
            </w:r>
          </w:p>
        </w:tc>
        <w:tc>
          <w:tcPr>
            <w:tcW w:w="993" w:type="dxa"/>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i/>
                <w:iCs/>
                <w:color w:val="000000"/>
                <w:lang w:eastAsia="vi-VN"/>
              </w:rPr>
            </w:pPr>
            <w:hyperlink r:id="rId50" w:history="1">
              <w:r w:rsidR="0015066B" w:rsidRPr="00F3417F">
                <w:rPr>
                  <w:rFonts w:asciiTheme="majorHAnsi" w:eastAsia="Times New Roman" w:hAnsiTheme="majorHAnsi" w:cstheme="majorHAnsi"/>
                  <w:i/>
                  <w:iCs/>
                  <w:color w:val="000000"/>
                  <w:lang w:eastAsia="vi-VN"/>
                </w:rPr>
                <w:t>(4)</w:t>
              </w:r>
            </w:hyperlink>
          </w:p>
        </w:tc>
        <w:tc>
          <w:tcPr>
            <w:tcW w:w="1275"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(5)</w:t>
            </w:r>
          </w:p>
        </w:tc>
        <w:tc>
          <w:tcPr>
            <w:tcW w:w="993"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(6)</w:t>
            </w:r>
          </w:p>
        </w:tc>
        <w:tc>
          <w:tcPr>
            <w:tcW w:w="1134"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(7)</w:t>
            </w:r>
          </w:p>
        </w:tc>
        <w:tc>
          <w:tcPr>
            <w:tcW w:w="850"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(8)</w:t>
            </w:r>
          </w:p>
        </w:tc>
        <w:tc>
          <w:tcPr>
            <w:tcW w:w="992"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(9)</w:t>
            </w:r>
          </w:p>
        </w:tc>
        <w:tc>
          <w:tcPr>
            <w:tcW w:w="993"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i/>
                <w:iCs/>
                <w:color w:val="000000"/>
                <w:lang w:eastAsia="vi-VN"/>
              </w:rPr>
            </w:pPr>
            <w:r w:rsidRPr="00F3417F">
              <w:rPr>
                <w:rFonts w:ascii="Times New Roman" w:eastAsia="Times New Roman" w:hAnsi="Times New Roman" w:cs="Times New Roman"/>
                <w:i/>
                <w:iCs/>
                <w:color w:val="000000"/>
                <w:lang w:eastAsia="vi-VN"/>
              </w:rPr>
              <w:t>(10)</w:t>
            </w:r>
          </w:p>
        </w:tc>
      </w:tr>
      <w:tr w:rsidR="0015066B" w:rsidRPr="00F3417F" w:rsidTr="0015066B">
        <w:trPr>
          <w:trHeight w:val="600"/>
        </w:trPr>
        <w:tc>
          <w:tcPr>
            <w:tcW w:w="421"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w:t>
            </w:r>
          </w:p>
        </w:tc>
        <w:tc>
          <w:tcPr>
            <w:tcW w:w="850"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thành lập doanh nghiệp qua mạng - Cổng thông tin quốc gia về đăng ký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thành lập doanh nghiệp tư nhân</w:t>
            </w:r>
          </w:p>
        </w:tc>
        <w:tc>
          <w:tcPr>
            <w:tcW w:w="993" w:type="dxa"/>
            <w:vMerge w:val="restart"/>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1" w:history="1">
              <w:r w:rsidR="0015066B" w:rsidRPr="00F3417F">
                <w:rPr>
                  <w:rFonts w:asciiTheme="majorHAnsi" w:eastAsia="Times New Roman" w:hAnsiTheme="majorHAnsi" w:cstheme="majorHAnsi"/>
                  <w:color w:val="0000FF"/>
                  <w:u w:val="single"/>
                  <w:lang w:eastAsia="vi-VN"/>
                </w:rPr>
                <w:t>https://dangkyquamang.dkkd.gov.vn</w:t>
              </w:r>
            </w:hyperlink>
          </w:p>
        </w:tc>
        <w:tc>
          <w:tcPr>
            <w:tcW w:w="1275"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688</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1.882</w:t>
            </w:r>
          </w:p>
        </w:tc>
        <w:tc>
          <w:tcPr>
            <w:tcW w:w="850"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vMerge w:val="restart"/>
            <w:shd w:val="clear" w:color="auto" w:fill="auto"/>
            <w:noWrap/>
            <w:vAlign w:val="bottom"/>
            <w:hideMark/>
          </w:tcPr>
          <w:p w:rsidR="0015066B" w:rsidRPr="00F3417F" w:rsidRDefault="0015066B" w:rsidP="006B56A4">
            <w:pPr>
              <w:spacing w:after="0" w:line="240" w:lineRule="auto"/>
              <w:jc w:val="center"/>
              <w:rPr>
                <w:rFonts w:ascii="Times New Roman" w:eastAsia="Times New Roman" w:hAnsi="Times New Roman" w:cs="Times New Roman"/>
                <w:color w:val="FF0000"/>
                <w:lang w:eastAsia="vi-VN"/>
              </w:rPr>
            </w:pPr>
            <w:r w:rsidRPr="00F3417F">
              <w:rPr>
                <w:rFonts w:ascii="Times New Roman" w:eastAsia="Times New Roman" w:hAnsi="Times New Roman" w:cs="Times New Roman"/>
                <w:color w:val="FF0000"/>
                <w:lang w:eastAsia="vi-VN"/>
              </w:rPr>
              <w:t> </w:t>
            </w: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thành lập công ty TNHH một thành viên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36.437</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78.122</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thành lập công ty TNHH hai thành viên trở lên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13.655</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29.309</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thành lập công ty cổ phần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13.694</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22.362</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thành lập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7</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15</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Thành lập mới công ty được chia là công ty trách nhiệm hữu hạn một thành viên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0</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0</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Thành lập mới công ty được chia là công ty trách nhiệm hữu hạn hai thành viên trở lên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0</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0</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Thành lập mới công ty được chia là công ty cổ phần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0</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0</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Thành lập mới công ty được tách là công ty trách nhiệm hữu hạn một thành viên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24</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58</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Thành lập mới công ty được tách là công ty trách nhiệm hữu hạn hai thành viên trở lên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17</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58</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Thành lập mới công ty được tách là công ty cổ phần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10</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18</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Sáp nhập doanh nghiệp (đối với công ty TNHH, công ty cổ phần và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66</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184</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r>
      <w:tr w:rsidR="0015066B" w:rsidRPr="00F3417F" w:rsidTr="0015066B">
        <w:trPr>
          <w:trHeight w:val="600"/>
        </w:trPr>
        <w:tc>
          <w:tcPr>
            <w:tcW w:w="421"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w:t>
            </w:r>
          </w:p>
        </w:tc>
        <w:tc>
          <w:tcPr>
            <w:tcW w:w="850"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xml:space="preserve">Đăng ký thành lập chi nhánh, văn phòng đại diện, địa điểm kinh doanh qua mạng - Cổng thông tin </w:t>
            </w:r>
            <w:r w:rsidRPr="00F3417F">
              <w:rPr>
                <w:rFonts w:ascii="Times New Roman" w:eastAsia="Times New Roman" w:hAnsi="Times New Roman" w:cs="Times New Roman"/>
                <w:color w:val="000000"/>
                <w:lang w:eastAsia="vi-VN"/>
              </w:rPr>
              <w:lastRenderedPageBreak/>
              <w:t>quốc gia về đăng ký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Đăng ký hoạt động chi nhánh, văn phòng đại diện trong nước (đối với doanh nghiệp tư nhân, công ty TNHH, công ty cổ phần, công ty hợp danh)</w:t>
            </w:r>
          </w:p>
        </w:tc>
        <w:tc>
          <w:tcPr>
            <w:tcW w:w="993" w:type="dxa"/>
            <w:vMerge w:val="restart"/>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2" w:history="1">
              <w:r w:rsidR="0015066B" w:rsidRPr="00F3417F">
                <w:rPr>
                  <w:rFonts w:asciiTheme="majorHAnsi" w:eastAsia="Times New Roman" w:hAnsiTheme="majorHAnsi" w:cstheme="majorHAnsi"/>
                  <w:color w:val="0000FF"/>
                  <w:u w:val="single"/>
                  <w:lang w:eastAsia="vi-VN"/>
                </w:rPr>
                <w:t>https://dangkyquamang.dkkd.gov.vn</w:t>
              </w:r>
            </w:hyperlink>
          </w:p>
        </w:tc>
        <w:tc>
          <w:tcPr>
            <w:tcW w:w="1275"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9376</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22590</w:t>
            </w:r>
          </w:p>
        </w:tc>
        <w:tc>
          <w:tcPr>
            <w:tcW w:w="850"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vMerge w:val="restart"/>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xml:space="preserve">Đăng ký hoạt động chi nhánh, văn phòng đại diện ở nước ngoài (đối với doanh nghiệp tư </w:t>
            </w:r>
            <w:r w:rsidRPr="00F3417F">
              <w:rPr>
                <w:rFonts w:ascii="Times New Roman" w:eastAsia="Times New Roman" w:hAnsi="Times New Roman" w:cs="Times New Roman"/>
                <w:color w:val="000000"/>
                <w:lang w:eastAsia="vi-VN"/>
              </w:rPr>
              <w:lastRenderedPageBreak/>
              <w:t>nhân, công ty TNHH, công ty cổ phần,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9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hoạt động chi nhánh, văn phòng đại diện (đối với doanh nghiệp hoạt động theo Giấy phép đầu tư, Giấy chứng nhận đầu tư hoặc các giấy tờ có giá trị pháp lý tương đương)</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259</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521</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lập địa điểm kinh doanh (đối với doanh nghiệp tư nhân, công ty TNHH, công ty cổ phần,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23151</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39566</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9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lập địa điểm kinh doanh (đối với doanh nghiệp hoạt động theo Giấy phép đầu tư, Giấy chứng nhận đầu  tư hoặc các giấy tờ có giá trị pháp lý tương đương)</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111</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238</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w:t>
            </w:r>
          </w:p>
        </w:tc>
        <w:tc>
          <w:tcPr>
            <w:tcW w:w="850"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xml:space="preserve">Đăng ký thay đổi nội dung đăng ký doanh nghiệp qua mạng - Cổng </w:t>
            </w:r>
            <w:r w:rsidRPr="00F3417F">
              <w:rPr>
                <w:rFonts w:ascii="Times New Roman" w:eastAsia="Times New Roman" w:hAnsi="Times New Roman" w:cs="Times New Roman"/>
                <w:color w:val="000000"/>
                <w:lang w:eastAsia="vi-VN"/>
              </w:rPr>
              <w:lastRenderedPageBreak/>
              <w:t>thông tin quốc gia về đăng ký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Đăng ký thay đổi địa chỉ trụ sở chính của doanh nghiệp (đối với doanh nghiệp tư nhân, công ty TNHH, công ty cổ phần, công ty hợp danh)</w:t>
            </w:r>
          </w:p>
        </w:tc>
        <w:tc>
          <w:tcPr>
            <w:tcW w:w="993" w:type="dxa"/>
            <w:vMerge w:val="restart"/>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3" w:history="1">
              <w:r w:rsidR="0015066B" w:rsidRPr="00F3417F">
                <w:rPr>
                  <w:rFonts w:asciiTheme="majorHAnsi" w:eastAsia="Times New Roman" w:hAnsiTheme="majorHAnsi" w:cstheme="majorHAnsi"/>
                  <w:color w:val="0000FF"/>
                  <w:u w:val="single"/>
                  <w:lang w:eastAsia="vi-VN"/>
                </w:rPr>
                <w:t>https://dangkyquamang.d</w:t>
              </w:r>
              <w:r w:rsidR="0015066B" w:rsidRPr="00F3417F">
                <w:rPr>
                  <w:rFonts w:asciiTheme="majorHAnsi" w:eastAsia="Times New Roman" w:hAnsiTheme="majorHAnsi" w:cstheme="majorHAnsi"/>
                  <w:color w:val="0000FF"/>
                  <w:u w:val="single"/>
                  <w:lang w:eastAsia="vi-VN"/>
                </w:rPr>
                <w:lastRenderedPageBreak/>
                <w:t>kkd.gov.vn</w:t>
              </w:r>
            </w:hyperlink>
          </w:p>
        </w:tc>
        <w:tc>
          <w:tcPr>
            <w:tcW w:w="1275"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50730</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117065</w:t>
            </w:r>
          </w:p>
        </w:tc>
        <w:tc>
          <w:tcPr>
            <w:tcW w:w="850"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vMerge w:val="restart"/>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đổi tên doanh nghiệp (đối với doanh nghiệp tư nhân, công ty TNHH, công ty cổ phần,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18172</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61065</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thành viên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4</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10</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người đại diện theo pháp luật của công ty trách nhiệm hữu hạn, công ty cổ phần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38413</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93009</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vốn điều lệ, thay đổi tỷ lệ vốn góp (đối với công ty TNHH, công ty cổ phần,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20784</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53574</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thành viên công ty trách nhiệm hữu hạn hai thành viên trở lên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17935</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45582</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424"/>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sở hữu công ty trách nhiệm hữu hạn một thành viên đối với trường hợp chủ sở hữu công ty chuyển nhượng toàn bộ vốn điều lệ cho một cá nhân hoặc một tổ chức</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2127" w:type="dxa"/>
            <w:gridSpan w:val="2"/>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sz w:val="18"/>
                <w:szCs w:val="18"/>
                <w:lang w:eastAsia="vi-VN"/>
              </w:rPr>
            </w:pPr>
            <w:r w:rsidRPr="00F3417F">
              <w:rPr>
                <w:rFonts w:ascii="Times New Roman" w:eastAsia="Times New Roman" w:hAnsi="Times New Roman" w:cs="Times New Roman"/>
                <w:color w:val="000000"/>
                <w:sz w:val="18"/>
                <w:szCs w:val="18"/>
                <w:lang w:eastAsia="vi-VN"/>
              </w:rPr>
              <w:t>Số liệu được thống kê chung trong nhóm dịch vụ đăng ký thay đổi chủ sở hữu công ty TNHH 01 thành viên</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9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sở hữu công ty trách nhiệm hữu hạn một thành viên theo quyết định của cơ quan có thẩm quyền về sắp xếp, đổi mới doanh nghiệp nhà nước</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sở hữu công ty trách nhiệm hữu hạn một thành viên do thừa kế</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12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sở hữu công ty trách nhiệm hữu hạn một thành viên do có nhiều hơn một cá nhân hoặc nhiều hơn một tổ chức được thừa kế phần vốn của chủ sở hữu, công ty đăng ký chuyển đổi sang loại hình công ty trách nhiệm hữu hạn hai thành viên trở lên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sở hữu công ty trách nhiệm hữu hạn một thành viên do tặng cho toàn bộ phần vốn góp</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9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sở hữu công ty trách nhiệm hữu hạn một thành viên do chuyển nhượng, tặng cho một phần vốn điều lệ cho tổ chức hoặc cá nhân khác hoặc công ty huy động thêm vốn góp từ cá nhân hoặc tổ chức khác</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sở hữu công ty trách nhiệm hữu hạn một thành viên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12545</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34122</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chủ doanh nghiệp tư nhân trong trường hợp bán, tặng cho doanh nghiệp, chủ doanh nghiệp chết, mất tích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452</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2433</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9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nội dung đăng ký hoạt động của chi nhánh, văn phòng đại diện, địa điểm kinh doanh (đối với doanh nghiệp tư nhân, công ty TNHH, công ty cổ phần,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20357</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70445</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9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nội dung đăng ký hoạt động chi nhánh, văn phòng đại diện (đối với doanh nghiệp hoạt động theo Giấy phép đầu tư, Giấy chứng nhận đầu  tư hoặc các giấy tờ có giá trị pháp lý tương đương)</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656</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2834</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9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thay đổi nội dung đăng ký địa điểm kinh doanh (đối với doanh nghiệp hoạt động theo Giấy phép đầu tư, Giấy chứng nhận đầu tư hoặc các giấy tờ có giá trị pháp lý tương đương)</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92</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344</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Hiệu đính thông tin đăng ký doanh nghiệp</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0</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23784</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7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Cập nhật bổ sung thông tin đăng ký doanh nghiệp</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2127" w:type="dxa"/>
            <w:gridSpan w:val="2"/>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sz w:val="18"/>
                <w:szCs w:val="18"/>
                <w:lang w:eastAsia="vi-VN"/>
              </w:rPr>
            </w:pPr>
            <w:r w:rsidRPr="00F3417F">
              <w:rPr>
                <w:rFonts w:ascii="Times New Roman" w:eastAsia="Times New Roman" w:hAnsi="Times New Roman" w:cs="Times New Roman"/>
                <w:color w:val="000000"/>
                <w:sz w:val="18"/>
                <w:szCs w:val="18"/>
                <w:lang w:eastAsia="vi-VN"/>
              </w:rPr>
              <w:t>Số liệu được thông kê chung trong dịch vụ Hiệu đính thông tin đăng ký doanh nghiệp</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70"/>
        </w:trPr>
        <w:tc>
          <w:tcPr>
            <w:tcW w:w="421"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4</w:t>
            </w:r>
          </w:p>
        </w:tc>
        <w:tc>
          <w:tcPr>
            <w:tcW w:w="850"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xml:space="preserve">Thông báo thay đổi -  Cổng thông tin quốc gia về </w:t>
            </w:r>
            <w:r w:rsidRPr="00F3417F">
              <w:rPr>
                <w:rFonts w:ascii="Times New Roman" w:eastAsia="Times New Roman" w:hAnsi="Times New Roman" w:cs="Times New Roman"/>
                <w:color w:val="000000"/>
                <w:lang w:eastAsia="vi-VN"/>
              </w:rPr>
              <w:lastRenderedPageBreak/>
              <w:t>đăng ký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Thông báo bổ sung, thay đổi ngành, nghề kinh doanh (đối với doanh nghiệp tư nhân, công ty TNHH, công ty cổ phần, công ty hợp danh)</w:t>
            </w:r>
          </w:p>
        </w:tc>
        <w:tc>
          <w:tcPr>
            <w:tcW w:w="993" w:type="dxa"/>
            <w:vMerge w:val="restart"/>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4" w:history="1">
              <w:r w:rsidR="0015066B" w:rsidRPr="00F3417F">
                <w:rPr>
                  <w:rFonts w:asciiTheme="majorHAnsi" w:eastAsia="Times New Roman" w:hAnsiTheme="majorHAnsi" w:cstheme="majorHAnsi"/>
                  <w:color w:val="0000FF"/>
                  <w:u w:val="single"/>
                  <w:lang w:eastAsia="vi-VN"/>
                </w:rPr>
                <w:t>https://dangkyquamang.d</w:t>
              </w:r>
              <w:r w:rsidR="0015066B" w:rsidRPr="00F3417F">
                <w:rPr>
                  <w:rFonts w:asciiTheme="majorHAnsi" w:eastAsia="Times New Roman" w:hAnsiTheme="majorHAnsi" w:cstheme="majorHAnsi"/>
                  <w:color w:val="0000FF"/>
                  <w:u w:val="single"/>
                  <w:lang w:eastAsia="vi-VN"/>
                </w:rPr>
                <w:lastRenderedPageBreak/>
                <w:t>kkd.gov.vn</w:t>
              </w:r>
            </w:hyperlink>
          </w:p>
        </w:tc>
        <w:tc>
          <w:tcPr>
            <w:tcW w:w="1275" w:type="dxa"/>
            <w:vMerge w:val="restart"/>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14559</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51163</w:t>
            </w:r>
          </w:p>
        </w:tc>
        <w:tc>
          <w:tcPr>
            <w:tcW w:w="850"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vMerge w:val="restart"/>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thay đổi vốn đầu tư của chủ doanh nghiệp tư nhân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28</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354</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thay đổi thông tin của cổ đông sáng lập công ty cổ phần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2681</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5746</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7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thay đổi cổ đông là nhà đầu tư nước ngoài trong công ty cổ phần chưa niêm yết</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2127" w:type="dxa"/>
            <w:gridSpan w:val="2"/>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sz w:val="18"/>
                <w:szCs w:val="18"/>
                <w:lang w:eastAsia="vi-VN"/>
              </w:rPr>
            </w:pPr>
            <w:r w:rsidRPr="00F3417F">
              <w:rPr>
                <w:rFonts w:ascii="Times New Roman" w:eastAsia="Times New Roman" w:hAnsi="Times New Roman" w:cs="Times New Roman"/>
                <w:color w:val="000000"/>
                <w:sz w:val="18"/>
                <w:szCs w:val="18"/>
                <w:lang w:eastAsia="vi-VN"/>
              </w:rPr>
              <w:t>Số liệu được thống kê chung trong dịch vụ thông báo thay đổi cổ đông là nhà đầu tư nước ngoài</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3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thay đổi nội dung đăng ký thuế</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90787</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122733</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60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Báo cáo thay đổi thông tin người quản lý doanh nghiệp (đối với doanh nghiệp tư nhân, công ty TNHH, công ty cổ phần, công ty hợp danh)</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8415</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17130</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70"/>
        </w:trPr>
        <w:tc>
          <w:tcPr>
            <w:tcW w:w="421"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1843"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cập nhật thông tin cổ đông là cá nhân nước ngoài, người đại diện theo uỷ quyền của cổ đông là tổ chức nước ngoài (đối với công ty cổ phần)</w:t>
            </w:r>
          </w:p>
        </w:tc>
        <w:tc>
          <w:tcPr>
            <w:tcW w:w="993" w:type="dxa"/>
            <w:vMerge/>
            <w:vAlign w:val="center"/>
            <w:hideMark/>
          </w:tcPr>
          <w:p w:rsidR="0015066B" w:rsidRPr="00F3417F" w:rsidRDefault="0015066B" w:rsidP="006B56A4">
            <w:pPr>
              <w:spacing w:after="0" w:line="240" w:lineRule="auto"/>
              <w:rPr>
                <w:rFonts w:asciiTheme="majorHAnsi" w:eastAsia="Times New Roman" w:hAnsiTheme="majorHAnsi" w:cstheme="majorHAnsi"/>
                <w:color w:val="0000FF"/>
                <w:u w:val="single"/>
                <w:lang w:eastAsia="vi-VN"/>
              </w:rPr>
            </w:pPr>
          </w:p>
        </w:tc>
        <w:tc>
          <w:tcPr>
            <w:tcW w:w="1275"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111</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488</w:t>
            </w:r>
          </w:p>
        </w:tc>
        <w:tc>
          <w:tcPr>
            <w:tcW w:w="850"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2" w:type="dxa"/>
            <w:vMerge/>
            <w:vAlign w:val="center"/>
            <w:hideMark/>
          </w:tcPr>
          <w:p w:rsidR="0015066B" w:rsidRPr="00F3417F" w:rsidRDefault="0015066B" w:rsidP="006B56A4">
            <w:pPr>
              <w:spacing w:after="0" w:line="240" w:lineRule="auto"/>
              <w:rPr>
                <w:rFonts w:ascii="Times New Roman" w:eastAsia="Times New Roman" w:hAnsi="Times New Roman" w:cs="Times New Roman"/>
                <w:color w:val="FF0000"/>
                <w:lang w:eastAsia="vi-VN"/>
              </w:rPr>
            </w:pPr>
          </w:p>
        </w:tc>
        <w:tc>
          <w:tcPr>
            <w:tcW w:w="993" w:type="dxa"/>
            <w:vMerge/>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p>
        </w:tc>
      </w:tr>
      <w:tr w:rsidR="0015066B" w:rsidRPr="00F3417F" w:rsidTr="0015066B">
        <w:trPr>
          <w:trHeight w:val="70"/>
        </w:trPr>
        <w:tc>
          <w:tcPr>
            <w:tcW w:w="421"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5</w:t>
            </w:r>
          </w:p>
        </w:tc>
        <w:tc>
          <w:tcPr>
            <w:tcW w:w="850"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mẫu dấu -  Cổng thông tin quốc gia về đăng ký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sử dụng, thay đổi, hủy mẫu con dấu (đối với doanh nghiệp tư nhân, công ty TNHH, công ty cổ phần, công ty hợp danh)</w:t>
            </w:r>
          </w:p>
        </w:tc>
        <w:tc>
          <w:tcPr>
            <w:tcW w:w="993" w:type="dxa"/>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5" w:history="1">
              <w:r w:rsidR="0015066B" w:rsidRPr="00F3417F">
                <w:rPr>
                  <w:rFonts w:asciiTheme="majorHAnsi" w:eastAsia="Times New Roman" w:hAnsiTheme="majorHAnsi" w:cstheme="majorHAnsi"/>
                  <w:color w:val="0000FF"/>
                  <w:u w:val="single"/>
                  <w:lang w:eastAsia="vi-VN"/>
                </w:rPr>
                <w:t>https://dangkyquamang.dkkd.gov.vn</w:t>
              </w:r>
            </w:hyperlink>
          </w:p>
        </w:tc>
        <w:tc>
          <w:tcPr>
            <w:tcW w:w="1275"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246.731</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338.750</w:t>
            </w:r>
          </w:p>
        </w:tc>
        <w:tc>
          <w:tcPr>
            <w:tcW w:w="850"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r>
      <w:tr w:rsidR="0015066B" w:rsidRPr="00F3417F" w:rsidTr="0015066B">
        <w:trPr>
          <w:trHeight w:val="70"/>
        </w:trPr>
        <w:tc>
          <w:tcPr>
            <w:tcW w:w="421"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6</w:t>
            </w:r>
          </w:p>
        </w:tc>
        <w:tc>
          <w:tcPr>
            <w:tcW w:w="850"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tạm ngừng hoạt động trước thời hạn - Cổng thông tin quốc gia về đăng ký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tạm ngừng kinh doanh</w:t>
            </w:r>
          </w:p>
        </w:tc>
        <w:tc>
          <w:tcPr>
            <w:tcW w:w="993" w:type="dxa"/>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6" w:history="1">
              <w:r w:rsidR="0015066B" w:rsidRPr="00F3417F">
                <w:rPr>
                  <w:rFonts w:asciiTheme="majorHAnsi" w:eastAsia="Times New Roman" w:hAnsiTheme="majorHAnsi" w:cstheme="majorHAnsi"/>
                  <w:color w:val="0000FF"/>
                  <w:u w:val="single"/>
                  <w:lang w:eastAsia="vi-VN"/>
                </w:rPr>
                <w:t>https://dangkyquamang.dkkd.gov.vn</w:t>
              </w:r>
            </w:hyperlink>
          </w:p>
        </w:tc>
        <w:tc>
          <w:tcPr>
            <w:tcW w:w="1275"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29.782</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61.089</w:t>
            </w:r>
          </w:p>
        </w:tc>
        <w:tc>
          <w:tcPr>
            <w:tcW w:w="850"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r>
      <w:tr w:rsidR="0015066B" w:rsidRPr="00F3417F" w:rsidTr="0015066B">
        <w:trPr>
          <w:trHeight w:val="70"/>
        </w:trPr>
        <w:tc>
          <w:tcPr>
            <w:tcW w:w="421"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7</w:t>
            </w:r>
          </w:p>
        </w:tc>
        <w:tc>
          <w:tcPr>
            <w:tcW w:w="850"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hoạt động trở lại trước thời hạn -  Cổng thông tin quốc gia về đăng ký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Thông báo về việc tiếp tục kinh doanh trước thời hạn đã thông báo</w:t>
            </w:r>
          </w:p>
        </w:tc>
        <w:tc>
          <w:tcPr>
            <w:tcW w:w="993" w:type="dxa"/>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7" w:history="1">
              <w:r w:rsidR="0015066B" w:rsidRPr="00F3417F">
                <w:rPr>
                  <w:rFonts w:asciiTheme="majorHAnsi" w:eastAsia="Times New Roman" w:hAnsiTheme="majorHAnsi" w:cstheme="majorHAnsi"/>
                  <w:color w:val="0000FF"/>
                  <w:u w:val="single"/>
                  <w:lang w:eastAsia="vi-VN"/>
                </w:rPr>
                <w:t>https://dangkyquamang.dkkd.gov.vn</w:t>
              </w:r>
            </w:hyperlink>
          </w:p>
        </w:tc>
        <w:tc>
          <w:tcPr>
            <w:tcW w:w="1275"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3.487</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6.626</w:t>
            </w:r>
          </w:p>
        </w:tc>
        <w:tc>
          <w:tcPr>
            <w:tcW w:w="850"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r>
      <w:tr w:rsidR="0015066B" w:rsidRPr="00F3417F" w:rsidTr="0015066B">
        <w:trPr>
          <w:trHeight w:val="900"/>
        </w:trPr>
        <w:tc>
          <w:tcPr>
            <w:tcW w:w="421"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lastRenderedPageBreak/>
              <w:t>8</w:t>
            </w:r>
          </w:p>
        </w:tc>
        <w:tc>
          <w:tcPr>
            <w:tcW w:w="850"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Đăng ký doanh nghiệp</w:t>
            </w:r>
          </w:p>
        </w:tc>
        <w:tc>
          <w:tcPr>
            <w:tcW w:w="1843"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Nhóm thủ tục chia, tách, sáp nhập và hợp nhất doanh nghiệp</w:t>
            </w:r>
          </w:p>
        </w:tc>
        <w:tc>
          <w:tcPr>
            <w:tcW w:w="4252" w:type="dxa"/>
            <w:shd w:val="clear" w:color="auto" w:fill="auto"/>
            <w:vAlign w:val="center"/>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c>
          <w:tcPr>
            <w:tcW w:w="993" w:type="dxa"/>
            <w:shd w:val="clear" w:color="auto" w:fill="auto"/>
            <w:vAlign w:val="center"/>
            <w:hideMark/>
          </w:tcPr>
          <w:p w:rsidR="0015066B" w:rsidRPr="00F3417F" w:rsidRDefault="006B56A4" w:rsidP="006B56A4">
            <w:pPr>
              <w:spacing w:after="0" w:line="240" w:lineRule="auto"/>
              <w:jc w:val="center"/>
              <w:rPr>
                <w:rFonts w:asciiTheme="majorHAnsi" w:eastAsia="Times New Roman" w:hAnsiTheme="majorHAnsi" w:cstheme="majorHAnsi"/>
                <w:color w:val="0000FF"/>
                <w:u w:val="single"/>
                <w:lang w:eastAsia="vi-VN"/>
              </w:rPr>
            </w:pPr>
            <w:hyperlink r:id="rId58" w:history="1">
              <w:r w:rsidR="0015066B" w:rsidRPr="00F3417F">
                <w:rPr>
                  <w:rFonts w:asciiTheme="majorHAnsi" w:eastAsia="Times New Roman" w:hAnsiTheme="majorHAnsi" w:cstheme="majorHAnsi"/>
                  <w:color w:val="0000FF"/>
                  <w:u w:val="single"/>
                  <w:lang w:eastAsia="vi-VN"/>
                </w:rPr>
                <w:t>https://dangkyquamang.dkkd.gov.vn</w:t>
              </w:r>
            </w:hyperlink>
          </w:p>
        </w:tc>
        <w:tc>
          <w:tcPr>
            <w:tcW w:w="1275" w:type="dxa"/>
            <w:shd w:val="clear" w:color="auto" w:fill="auto"/>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Cục Quản lý đăng ký kinh doanh</w:t>
            </w:r>
          </w:p>
        </w:tc>
        <w:tc>
          <w:tcPr>
            <w:tcW w:w="993"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172</w:t>
            </w:r>
          </w:p>
        </w:tc>
        <w:tc>
          <w:tcPr>
            <w:tcW w:w="1134"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445</w:t>
            </w:r>
          </w:p>
        </w:tc>
        <w:tc>
          <w:tcPr>
            <w:tcW w:w="850"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63</w:t>
            </w:r>
          </w:p>
        </w:tc>
        <w:tc>
          <w:tcPr>
            <w:tcW w:w="992" w:type="dxa"/>
            <w:shd w:val="clear" w:color="auto" w:fill="auto"/>
            <w:noWrap/>
            <w:vAlign w:val="center"/>
            <w:hideMark/>
          </w:tcPr>
          <w:p w:rsidR="0015066B" w:rsidRPr="00F3417F" w:rsidRDefault="0015066B" w:rsidP="006B56A4">
            <w:pPr>
              <w:spacing w:after="0" w:line="240" w:lineRule="auto"/>
              <w:jc w:val="center"/>
              <w:rPr>
                <w:rFonts w:ascii="Times New Roman" w:eastAsia="Times New Roman" w:hAnsi="Times New Roman" w:cs="Times New Roman"/>
                <w:lang w:eastAsia="vi-VN"/>
              </w:rPr>
            </w:pPr>
            <w:r w:rsidRPr="00F3417F">
              <w:rPr>
                <w:rFonts w:ascii="Times New Roman" w:eastAsia="Times New Roman" w:hAnsi="Times New Roman" w:cs="Times New Roman"/>
                <w:lang w:eastAsia="vi-VN"/>
              </w:rPr>
              <w:t>Miễn phí</w:t>
            </w:r>
          </w:p>
        </w:tc>
        <w:tc>
          <w:tcPr>
            <w:tcW w:w="993" w:type="dxa"/>
            <w:shd w:val="clear" w:color="auto" w:fill="auto"/>
            <w:noWrap/>
            <w:vAlign w:val="bottom"/>
            <w:hideMark/>
          </w:tcPr>
          <w:p w:rsidR="0015066B" w:rsidRPr="00F3417F" w:rsidRDefault="0015066B" w:rsidP="006B56A4">
            <w:pPr>
              <w:spacing w:after="0" w:line="240" w:lineRule="auto"/>
              <w:rPr>
                <w:rFonts w:ascii="Times New Roman" w:eastAsia="Times New Roman" w:hAnsi="Times New Roman" w:cs="Times New Roman"/>
                <w:color w:val="000000"/>
                <w:lang w:eastAsia="vi-VN"/>
              </w:rPr>
            </w:pPr>
            <w:r w:rsidRPr="00F3417F">
              <w:rPr>
                <w:rFonts w:ascii="Times New Roman" w:eastAsia="Times New Roman" w:hAnsi="Times New Roman" w:cs="Times New Roman"/>
                <w:color w:val="000000"/>
                <w:lang w:eastAsia="vi-VN"/>
              </w:rPr>
              <w:t> </w:t>
            </w:r>
          </w:p>
        </w:tc>
      </w:tr>
    </w:tbl>
    <w:p w:rsidR="0015066B" w:rsidRPr="0015066B" w:rsidRDefault="0015066B" w:rsidP="0015066B">
      <w:pPr>
        <w:spacing w:before="120" w:line="288" w:lineRule="auto"/>
        <w:rPr>
          <w:rFonts w:ascii="Times New Roman" w:hAnsi="Times New Roman"/>
          <w:b/>
          <w:sz w:val="28"/>
          <w:szCs w:val="28"/>
          <w:lang w:val="en-US"/>
        </w:rPr>
        <w:sectPr w:rsidR="0015066B" w:rsidRPr="0015066B" w:rsidSect="00C62221">
          <w:pgSz w:w="16840" w:h="11907" w:orient="landscape" w:code="9"/>
          <w:pgMar w:top="1701" w:right="1134" w:bottom="1134" w:left="1134" w:header="720" w:footer="720" w:gutter="578"/>
          <w:cols w:space="720"/>
          <w:docGrid w:linePitch="360"/>
        </w:sectPr>
      </w:pPr>
    </w:p>
    <w:p w:rsidR="00323678" w:rsidRDefault="00323678" w:rsidP="00E47E95">
      <w:pPr>
        <w:pStyle w:val="Heading1"/>
        <w:jc w:val="center"/>
      </w:pPr>
      <w:bookmarkStart w:id="142" w:name="_Toc8303527"/>
      <w:r>
        <w:lastRenderedPageBreak/>
        <w:t xml:space="preserve">PHỤ LỤC </w:t>
      </w:r>
      <w:r w:rsidR="0015066B">
        <w:t>3</w:t>
      </w:r>
      <w:bookmarkEnd w:id="142"/>
    </w:p>
    <w:p w:rsidR="00323678" w:rsidRDefault="00323678" w:rsidP="00E47E95">
      <w:pPr>
        <w:jc w:val="center"/>
        <w:rPr>
          <w:rFonts w:cs="Times New Roman"/>
          <w:b/>
          <w:sz w:val="28"/>
        </w:rPr>
      </w:pPr>
      <w:r w:rsidRPr="00E47E95">
        <w:rPr>
          <w:rFonts w:ascii="Times New Roman" w:hAnsi="Times New Roman" w:cs="Times New Roman"/>
          <w:b/>
          <w:iCs/>
          <w:sz w:val="28"/>
          <w:szCs w:val="28"/>
        </w:rPr>
        <w:t>C</w:t>
      </w:r>
      <w:r w:rsidRPr="00E47E95">
        <w:rPr>
          <w:rFonts w:ascii="Times New Roman" w:hAnsi="Times New Roman" w:cs="Times New Roman"/>
          <w:b/>
          <w:sz w:val="28"/>
          <w:szCs w:val="28"/>
        </w:rPr>
        <w:t>h</w:t>
      </w:r>
      <w:r w:rsidR="00D92B3F">
        <w:rPr>
          <w:rFonts w:ascii="Times New Roman" w:hAnsi="Times New Roman" w:cs="Times New Roman"/>
          <w:b/>
          <w:sz w:val="28"/>
          <w:szCs w:val="28"/>
        </w:rPr>
        <w:t>ấ</w:t>
      </w:r>
      <w:r w:rsidRPr="00E47E95">
        <w:rPr>
          <w:rFonts w:ascii="Times New Roman" w:hAnsi="Times New Roman" w:cs="Times New Roman"/>
          <w:b/>
          <w:sz w:val="28"/>
          <w:szCs w:val="28"/>
        </w:rPr>
        <w:t>m điểm theo Bộ tiêu chí đề xuất đối với Trung tâm Tin học</w:t>
      </w:r>
    </w:p>
    <w:p w:rsidR="00323678" w:rsidRDefault="00323678" w:rsidP="00323678">
      <w:pPr>
        <w:ind w:firstLine="720"/>
        <w:jc w:val="both"/>
        <w:rPr>
          <w:rFonts w:ascii="Times New Roman" w:hAnsi="Times New Roman" w:cs="Times New Roman"/>
          <w:bCs/>
          <w:sz w:val="28"/>
          <w:szCs w:val="28"/>
          <w:lang w:val="en-US"/>
        </w:rPr>
      </w:pPr>
      <w:r>
        <w:rPr>
          <w:rFonts w:ascii="Times New Roman" w:hAnsi="Times New Roman" w:cs="Times New Roman"/>
          <w:bCs/>
          <w:sz w:val="28"/>
          <w:szCs w:val="28"/>
          <w:lang w:val="en-US"/>
        </w:rPr>
        <w:t>Dựa trên Bộ chỉ số đề xuất, Nhóm nghiên cứu đã tiến hành chấm điểm việc ứng dụng của Trung tâm Tin học trong năm 2018, cụ thể kết quả như sau:</w:t>
      </w:r>
    </w:p>
    <w:p w:rsidR="00323678" w:rsidRPr="00F041D5" w:rsidRDefault="00BD6D2E" w:rsidP="00E47E95">
      <w:pPr>
        <w:ind w:firstLine="720"/>
        <w:jc w:val="both"/>
        <w:rPr>
          <w:rFonts w:cs="Times New Roman"/>
        </w:rPr>
      </w:pPr>
      <w:r>
        <w:rPr>
          <w:rFonts w:ascii="Times New Roman" w:hAnsi="Times New Roman" w:cs="Times New Roman"/>
          <w:b/>
          <w:sz w:val="28"/>
          <w:szCs w:val="28"/>
          <w:lang w:val="en-US"/>
        </w:rPr>
        <w:t xml:space="preserve">1. </w:t>
      </w:r>
      <w:r w:rsidR="00323678" w:rsidRPr="00E47E95">
        <w:rPr>
          <w:rFonts w:ascii="Times New Roman" w:hAnsi="Times New Roman" w:cs="Times New Roman"/>
          <w:b/>
          <w:sz w:val="28"/>
          <w:szCs w:val="28"/>
        </w:rPr>
        <w:t xml:space="preserve">Chỉ số đánh giá mức độ ứng dụng Hệ thống Quản lý văn bản và Hồ sơ công việc, sử dụng thư điện tử của Bộ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5"/>
        <w:gridCol w:w="1342"/>
        <w:gridCol w:w="1342"/>
        <w:gridCol w:w="1652"/>
        <w:gridCol w:w="1134"/>
        <w:gridCol w:w="1136"/>
        <w:gridCol w:w="1393"/>
      </w:tblGrid>
      <w:tr w:rsidR="00323678" w:rsidRPr="007A0F21" w:rsidTr="000907A2">
        <w:trPr>
          <w:tblHeader/>
        </w:trPr>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TT</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Nội dung</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Thang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Đơn vị tự đánh giá số điểm</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Ghi chú/ Tài liệu kiểm chứng</w:t>
            </w: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Pr>
                <w:rFonts w:asciiTheme="majorHAnsi" w:hAnsiTheme="majorHAnsi" w:cstheme="majorHAnsi"/>
                <w:b/>
                <w:bCs/>
                <w:sz w:val="24"/>
                <w:szCs w:val="24"/>
              </w:rPr>
              <w:t>A</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323678" w:rsidRPr="007A0F21" w:rsidRDefault="00323678" w:rsidP="008B161B">
            <w:pPr>
              <w:spacing w:after="0" w:line="240" w:lineRule="auto"/>
              <w:jc w:val="both"/>
              <w:rPr>
                <w:rFonts w:asciiTheme="majorHAnsi" w:hAnsiTheme="majorHAnsi" w:cstheme="majorHAnsi"/>
                <w:sz w:val="24"/>
                <w:szCs w:val="24"/>
              </w:rPr>
            </w:pPr>
            <w:r w:rsidRPr="007A0F21">
              <w:rPr>
                <w:rFonts w:asciiTheme="majorHAnsi" w:hAnsiTheme="majorHAnsi" w:cstheme="majorHAnsi"/>
                <w:b/>
                <w:bCs/>
                <w:sz w:val="24"/>
                <w:szCs w:val="24"/>
              </w:rPr>
              <w:t>Sử dụng hộp thư điện tử @mpi.gov.vn</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Pr>
                <w:rFonts w:asciiTheme="majorHAnsi" w:hAnsiTheme="majorHAnsi" w:cstheme="majorHAnsi"/>
                <w:b/>
                <w:bCs/>
                <w:sz w:val="24"/>
                <w:szCs w:val="24"/>
              </w:rPr>
              <w:t>3</w:t>
            </w:r>
            <w:r w:rsidRPr="007A0F21">
              <w:rPr>
                <w:rFonts w:asciiTheme="majorHAnsi" w:hAnsiTheme="majorHAnsi" w:cstheme="majorHAnsi"/>
                <w:b/>
                <w:bCs/>
                <w:sz w:val="24"/>
                <w:szCs w:val="24"/>
              </w:rPr>
              <w:t>0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b/>
                <w:sz w:val="24"/>
                <w:szCs w:val="24"/>
                <w:lang w:val="en-US"/>
              </w:rPr>
            </w:pPr>
            <w:r w:rsidRPr="00946B50">
              <w:rPr>
                <w:rFonts w:asciiTheme="majorHAnsi" w:hAnsiTheme="majorHAnsi" w:cstheme="majorHAnsi"/>
                <w:b/>
                <w:sz w:val="24"/>
                <w:szCs w:val="24"/>
                <w:lang w:val="en-US"/>
              </w:rPr>
              <w:t>30</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r w:rsidRPr="007A0F21">
              <w:rPr>
                <w:rFonts w:asciiTheme="majorHAnsi" w:hAnsiTheme="majorHAnsi" w:cstheme="majorHAnsi"/>
                <w:sz w:val="24"/>
                <w:szCs w:val="24"/>
              </w:rPr>
              <w:t> </w:t>
            </w: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sidRPr="007A0F21">
              <w:rPr>
                <w:rFonts w:asciiTheme="majorHAnsi" w:hAnsiTheme="majorHAnsi" w:cstheme="majorHAnsi"/>
                <w:sz w:val="24"/>
                <w:szCs w:val="24"/>
              </w:rPr>
              <w:t>1</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rPr>
            </w:pPr>
            <w:r w:rsidRPr="007A0F21">
              <w:rPr>
                <w:rFonts w:asciiTheme="majorHAnsi" w:hAnsiTheme="majorHAnsi" w:cstheme="majorHAnsi"/>
                <w:sz w:val="24"/>
                <w:szCs w:val="24"/>
              </w:rPr>
              <w:t xml:space="preserve">Tỷ lệ % công chức, viên chức sử dụng hộp thư điện tử </w:t>
            </w:r>
            <w:r w:rsidRPr="007A0F21">
              <w:rPr>
                <w:rFonts w:asciiTheme="majorHAnsi" w:hAnsiTheme="majorHAnsi" w:cstheme="majorHAnsi"/>
                <w:bCs/>
                <w:sz w:val="24"/>
                <w:szCs w:val="24"/>
              </w:rPr>
              <w:t>@mpi.gov.vn</w:t>
            </w:r>
            <w:r w:rsidRPr="007A0F21">
              <w:rPr>
                <w:rFonts w:asciiTheme="majorHAnsi" w:hAnsiTheme="majorHAnsi" w:cstheme="majorHAnsi"/>
                <w:b/>
                <w:bCs/>
                <w:sz w:val="24"/>
                <w:szCs w:val="24"/>
                <w:lang w:val="en-US"/>
              </w:rPr>
              <w:t xml:space="preserve"> </w:t>
            </w:r>
            <w:r w:rsidRPr="007A0F21">
              <w:rPr>
                <w:rFonts w:asciiTheme="majorHAnsi" w:hAnsiTheme="majorHAnsi" w:cstheme="majorHAnsi"/>
                <w:sz w:val="24"/>
                <w:szCs w:val="24"/>
              </w:rPr>
              <w:t>để trao đổi công việc</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Pr>
                <w:rFonts w:asciiTheme="majorHAnsi" w:hAnsiTheme="majorHAnsi" w:cstheme="majorHAnsi"/>
                <w:b/>
                <w:bCs/>
                <w:sz w:val="24"/>
                <w:szCs w:val="24"/>
              </w:rPr>
              <w:t>15</w:t>
            </w:r>
            <w:r w:rsidRPr="007A0F21">
              <w:rPr>
                <w:rFonts w:asciiTheme="majorHAnsi" w:hAnsiTheme="majorHAnsi" w:cstheme="majorHAnsi"/>
                <w:b/>
                <w:bCs/>
                <w:sz w:val="24"/>
                <w:szCs w:val="24"/>
              </w:rPr>
              <w:t xml:space="preserve"> điểm</w:t>
            </w: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b/>
                <w:sz w:val="24"/>
                <w:szCs w:val="24"/>
                <w:lang w:val="en-US"/>
              </w:rPr>
            </w:pPr>
            <w:r w:rsidRPr="00946B50">
              <w:rPr>
                <w:rFonts w:asciiTheme="majorHAnsi" w:hAnsiTheme="majorHAnsi" w:cstheme="majorHAnsi"/>
                <w:b/>
                <w:sz w:val="24"/>
                <w:szCs w:val="24"/>
                <w:lang w:val="en-US"/>
              </w:rPr>
              <w:t>15</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r w:rsidRPr="007A0F21">
              <w:rPr>
                <w:rFonts w:asciiTheme="majorHAnsi" w:hAnsiTheme="majorHAnsi" w:cstheme="majorHAnsi"/>
                <w:sz w:val="24"/>
                <w:szCs w:val="24"/>
              </w:rPr>
              <w:t> </w:t>
            </w: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sidRPr="007A0F21">
              <w:rPr>
                <w:rFonts w:asciiTheme="majorHAnsi" w:hAnsiTheme="majorHAnsi" w:cstheme="majorHAnsi"/>
                <w:sz w:val="24"/>
                <w:szCs w:val="24"/>
              </w:rPr>
              <w:t> </w:t>
            </w:r>
          </w:p>
        </w:tc>
        <w:tc>
          <w:tcPr>
            <w:tcW w:w="2558" w:type="pct"/>
            <w:gridSpan w:val="3"/>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lang w:val="en-US"/>
              </w:rPr>
              <w:t>Điểm tính = Tỷ lệ % * Điểm tố</w:t>
            </w:r>
            <w:r>
              <w:rPr>
                <w:rFonts w:asciiTheme="majorHAnsi" w:hAnsiTheme="majorHAnsi" w:cstheme="majorHAnsi"/>
                <w:sz w:val="24"/>
                <w:szCs w:val="24"/>
                <w:lang w:val="en-US"/>
              </w:rPr>
              <w:t>i đa (15</w:t>
            </w:r>
            <w:r w:rsidRPr="007A0F21">
              <w:rPr>
                <w:rFonts w:asciiTheme="majorHAnsi" w:hAnsiTheme="majorHAnsi" w:cstheme="majorHAnsi"/>
                <w:sz w:val="24"/>
                <w:szCs w:val="24"/>
                <w:lang w:val="en-US"/>
              </w:rPr>
              <w:t xml:space="preserve"> điểm)</w:t>
            </w:r>
          </w:p>
        </w:tc>
        <w:tc>
          <w:tcPr>
            <w:tcW w:w="66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6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100%</w:t>
            </w:r>
          </w:p>
        </w:tc>
        <w:tc>
          <w:tcPr>
            <w:tcW w:w="82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r w:rsidRPr="007A0F21">
              <w:rPr>
                <w:rFonts w:asciiTheme="majorHAnsi" w:hAnsiTheme="majorHAnsi" w:cstheme="majorHAnsi"/>
                <w:sz w:val="24"/>
                <w:szCs w:val="24"/>
              </w:rPr>
              <w:t> </w:t>
            </w: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sidRPr="007A0F21">
              <w:rPr>
                <w:rFonts w:asciiTheme="majorHAnsi" w:hAnsiTheme="majorHAnsi" w:cstheme="majorHAnsi"/>
                <w:sz w:val="24"/>
                <w:szCs w:val="24"/>
                <w:lang w:val="en-US"/>
              </w:rPr>
              <w:t>2</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lang w:val="en-US"/>
              </w:rPr>
              <w:t xml:space="preserve">Người đứng đầu đơn vị sử dụng </w:t>
            </w:r>
            <w:r w:rsidRPr="007A0F21">
              <w:rPr>
                <w:rFonts w:asciiTheme="majorHAnsi" w:hAnsiTheme="majorHAnsi" w:cstheme="majorHAnsi"/>
                <w:sz w:val="24"/>
                <w:szCs w:val="24"/>
              </w:rPr>
              <w:t xml:space="preserve">hộp thư điện tử </w:t>
            </w:r>
            <w:r w:rsidRPr="007A0F21">
              <w:rPr>
                <w:rFonts w:asciiTheme="majorHAnsi" w:hAnsiTheme="majorHAnsi" w:cstheme="majorHAnsi"/>
                <w:bCs/>
                <w:sz w:val="24"/>
                <w:szCs w:val="24"/>
              </w:rPr>
              <w:t>@mpi.gov.vn</w:t>
            </w:r>
            <w:r w:rsidRPr="007A0F21">
              <w:rPr>
                <w:rFonts w:asciiTheme="majorHAnsi" w:hAnsiTheme="majorHAnsi" w:cstheme="majorHAnsi"/>
                <w:b/>
                <w:bCs/>
                <w:sz w:val="24"/>
                <w:szCs w:val="24"/>
                <w:lang w:val="en-US"/>
              </w:rPr>
              <w:t xml:space="preserve"> </w:t>
            </w:r>
            <w:r w:rsidRPr="007A0F21">
              <w:rPr>
                <w:rFonts w:asciiTheme="majorHAnsi" w:hAnsiTheme="majorHAnsi" w:cstheme="majorHAnsi"/>
                <w:sz w:val="24"/>
                <w:szCs w:val="24"/>
              </w:rPr>
              <w:t>để trao đổi công việc</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r>
              <w:rPr>
                <w:rFonts w:asciiTheme="majorHAnsi" w:hAnsiTheme="majorHAnsi" w:cstheme="majorHAnsi"/>
                <w:b/>
                <w:bCs/>
                <w:sz w:val="24"/>
                <w:szCs w:val="24"/>
              </w:rPr>
              <w:t>15</w:t>
            </w:r>
            <w:r w:rsidRPr="007A0F21">
              <w:rPr>
                <w:rFonts w:asciiTheme="majorHAnsi" w:hAnsiTheme="majorHAnsi" w:cstheme="majorHAnsi"/>
                <w:b/>
                <w:bCs/>
                <w:sz w:val="24"/>
                <w:szCs w:val="24"/>
              </w:rPr>
              <w:t xml:space="preserve">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b/>
                <w:sz w:val="24"/>
                <w:szCs w:val="24"/>
                <w:lang w:val="en-US"/>
              </w:rPr>
            </w:pPr>
            <w:r w:rsidRPr="00946B50">
              <w:rPr>
                <w:rFonts w:asciiTheme="majorHAnsi" w:hAnsiTheme="majorHAnsi" w:cstheme="majorHAnsi"/>
                <w:b/>
                <w:sz w:val="24"/>
                <w:szCs w:val="24"/>
                <w:lang w:val="en-US"/>
              </w:rPr>
              <w:t>15</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lang w:val="en-US"/>
              </w:rPr>
              <w:t>Có sử dụng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15</w:t>
            </w:r>
            <w:r w:rsidRPr="007A0F21">
              <w:rPr>
                <w:rFonts w:asciiTheme="majorHAnsi" w:hAnsiTheme="majorHAnsi" w:cstheme="majorHAnsi"/>
                <w:sz w:val="24"/>
                <w:szCs w:val="24"/>
                <w:lang w:val="en-US"/>
              </w:rPr>
              <w:t xml:space="preserve">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15</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lang w:val="en-US"/>
              </w:rPr>
              <w:t>Không sử dụng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sidRPr="007A0F21">
              <w:rPr>
                <w:rFonts w:asciiTheme="majorHAnsi" w:hAnsiTheme="majorHAnsi" w:cstheme="majorHAnsi"/>
                <w:sz w:val="24"/>
                <w:szCs w:val="24"/>
                <w:lang w:val="en-US"/>
              </w:rPr>
              <w:t>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B</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b/>
                <w:sz w:val="24"/>
                <w:szCs w:val="24"/>
                <w:lang w:val="en-US"/>
              </w:rPr>
            </w:pPr>
            <w:r w:rsidRPr="007A0F21">
              <w:rPr>
                <w:rFonts w:asciiTheme="majorHAnsi" w:hAnsiTheme="majorHAnsi" w:cstheme="majorHAnsi"/>
                <w:b/>
                <w:sz w:val="24"/>
                <w:szCs w:val="24"/>
                <w:lang w:val="en-US"/>
              </w:rPr>
              <w:t xml:space="preserve">Sử dụng </w:t>
            </w:r>
            <w:r>
              <w:rPr>
                <w:rFonts w:asciiTheme="majorHAnsi" w:hAnsiTheme="majorHAnsi" w:cstheme="majorHAnsi"/>
                <w:b/>
                <w:sz w:val="24"/>
                <w:szCs w:val="24"/>
                <w:lang w:val="en-US"/>
              </w:rPr>
              <w:t>Hệ thống</w:t>
            </w:r>
            <w:r w:rsidRPr="007A0F21">
              <w:rPr>
                <w:rFonts w:asciiTheme="majorHAnsi" w:hAnsiTheme="majorHAnsi" w:cstheme="majorHAnsi"/>
                <w:b/>
                <w:sz w:val="24"/>
                <w:szCs w:val="24"/>
                <w:lang w:val="en-US"/>
              </w:rPr>
              <w:t xml:space="preserve"> Quản lý văn bản và Hồ sơ công việc trong xử lý, giải quyết công việc</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7</w:t>
            </w:r>
            <w:r w:rsidRPr="007A0F21">
              <w:rPr>
                <w:rFonts w:asciiTheme="majorHAnsi" w:hAnsiTheme="majorHAnsi" w:cstheme="majorHAnsi"/>
                <w:b/>
                <w:sz w:val="24"/>
                <w:szCs w:val="24"/>
                <w:lang w:val="en-US"/>
              </w:rPr>
              <w:t>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b/>
                <w:sz w:val="24"/>
                <w:szCs w:val="24"/>
                <w:lang w:val="en-US"/>
              </w:rPr>
            </w:pPr>
            <w:r w:rsidRPr="00946B50">
              <w:rPr>
                <w:rFonts w:asciiTheme="majorHAnsi" w:hAnsiTheme="majorHAnsi" w:cstheme="majorHAnsi"/>
                <w:b/>
                <w:sz w:val="24"/>
                <w:szCs w:val="24"/>
                <w:lang w:val="en-US"/>
              </w:rPr>
              <w:t>70</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sidRPr="007A0F21">
              <w:rPr>
                <w:rFonts w:asciiTheme="majorHAnsi" w:hAnsiTheme="majorHAnsi" w:cstheme="majorHAnsi"/>
                <w:sz w:val="24"/>
                <w:szCs w:val="24"/>
                <w:lang w:val="en-US"/>
              </w:rPr>
              <w:t>1</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rPr>
              <w:t>Người đứng đầu đơn vị trực tiếp thực hiện chỉ đạo, điều hành công việc trên Phần mềm</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sidRPr="007A0F21">
              <w:rPr>
                <w:rFonts w:asciiTheme="majorHAnsi" w:hAnsiTheme="majorHAnsi" w:cstheme="majorHAnsi"/>
                <w:sz w:val="24"/>
                <w:szCs w:val="24"/>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b/>
                <w:sz w:val="24"/>
                <w:szCs w:val="24"/>
                <w:lang w:val="en-US"/>
              </w:rPr>
            </w:pPr>
            <w:r w:rsidRPr="00946B50">
              <w:rPr>
                <w:rFonts w:asciiTheme="majorHAnsi" w:hAnsiTheme="majorHAnsi" w:cstheme="majorHAnsi"/>
                <w:b/>
                <w:sz w:val="24"/>
                <w:szCs w:val="24"/>
                <w:lang w:val="en-US"/>
              </w:rPr>
              <w:t>10</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Có</w:t>
            </w:r>
            <w:r w:rsidRPr="007A0F21">
              <w:rPr>
                <w:rFonts w:asciiTheme="majorHAnsi" w:hAnsiTheme="majorHAnsi" w:cstheme="majorHAnsi"/>
                <w:sz w:val="24"/>
                <w:szCs w:val="24"/>
                <w:lang w:val="en-US"/>
              </w:rPr>
              <w:t xml:space="preserve"> thao tác sử dụng Hệ thố</w:t>
            </w:r>
            <w:r>
              <w:rPr>
                <w:rFonts w:asciiTheme="majorHAnsi" w:hAnsiTheme="majorHAnsi" w:cstheme="majorHAnsi"/>
                <w:sz w:val="24"/>
                <w:szCs w:val="24"/>
                <w:lang w:val="en-US"/>
              </w:rPr>
              <w:t>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sidRPr="007A0F21">
              <w:rPr>
                <w:rFonts w:asciiTheme="majorHAnsi" w:hAnsiTheme="majorHAnsi" w:cstheme="majorHAnsi"/>
                <w:sz w:val="24"/>
                <w:szCs w:val="24"/>
                <w:lang w:val="en-US"/>
              </w:rPr>
              <w:t>10</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Không có thao tác sử dụng Hệ thống</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0</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740"/>
        </w:trPr>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Tỷ lệ % thực hiện nhận văn bản điện tử ngay trong ngày</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w:t>
            </w:r>
            <w:r w:rsidRPr="007A0F21">
              <w:rPr>
                <w:rFonts w:asciiTheme="majorHAnsi" w:hAnsiTheme="majorHAnsi" w:cstheme="majorHAnsi"/>
                <w:sz w:val="24"/>
                <w:szCs w:val="24"/>
                <w:lang w:val="en-US"/>
              </w:rPr>
              <w:t>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20</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368"/>
        </w:trPr>
        <w:tc>
          <w:tcPr>
            <w:tcW w:w="28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Số văn bản điện tử được gửi về đơn vị</w:t>
            </w:r>
          </w:p>
        </w:tc>
        <w:tc>
          <w:tcPr>
            <w:tcW w:w="792"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Số văn bản điện tử được nhận ngay trong ngày</w:t>
            </w: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Tỷ lệ %</w:t>
            </w:r>
          </w:p>
        </w:tc>
        <w:tc>
          <w:tcPr>
            <w:tcW w:w="6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w:t>
            </w:r>
            <w:r w:rsidRPr="007A0F21">
              <w:rPr>
                <w:rFonts w:asciiTheme="majorHAnsi" w:hAnsiTheme="majorHAnsi" w:cstheme="majorHAnsi"/>
                <w:sz w:val="24"/>
                <w:szCs w:val="24"/>
                <w:lang w:val="en-US"/>
              </w:rPr>
              <w:t>0</w:t>
            </w:r>
            <w:r>
              <w:rPr>
                <w:rFonts w:asciiTheme="majorHAnsi" w:hAnsiTheme="majorHAnsi" w:cstheme="majorHAnsi"/>
                <w:sz w:val="24"/>
                <w:szCs w:val="24"/>
                <w:lang w:val="en-US"/>
              </w:rPr>
              <w:t xml:space="preserve"> điểm</w:t>
            </w:r>
          </w:p>
        </w:tc>
        <w:tc>
          <w:tcPr>
            <w:tcW w:w="670"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vMerge w:val="restart"/>
            <w:tcBorders>
              <w:top w:val="single" w:sz="8" w:space="0" w:color="auto"/>
              <w:left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367"/>
        </w:trPr>
        <w:tc>
          <w:tcPr>
            <w:tcW w:w="280"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vMerge w:val="restart"/>
            <w:tcBorders>
              <w:top w:val="single" w:sz="8" w:space="0" w:color="auto"/>
              <w:left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vMerge w:val="restart"/>
            <w:tcBorders>
              <w:top w:val="single" w:sz="8" w:space="0" w:color="auto"/>
              <w:left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1% - 50%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Pr>
                <w:rFonts w:asciiTheme="majorHAnsi" w:hAnsiTheme="majorHAnsi" w:cstheme="majorHAnsi"/>
              </w:rPr>
              <w:t>5</w:t>
            </w:r>
            <w:r w:rsidRPr="00C174FF">
              <w:rPr>
                <w:rFonts w:asciiTheme="majorHAnsi" w:hAnsiTheme="majorHAnsi" w:cstheme="majorHAnsi"/>
              </w:rPr>
              <w:t xml:space="preserve"> điểm</w:t>
            </w:r>
          </w:p>
        </w:tc>
        <w:tc>
          <w:tcPr>
            <w:tcW w:w="670" w:type="pct"/>
            <w:vMerge/>
            <w:tcBorders>
              <w:left w:val="single" w:sz="4"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vMerge/>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367"/>
        </w:trPr>
        <w:tc>
          <w:tcPr>
            <w:tcW w:w="280"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vMerge/>
            <w:tcBorders>
              <w:left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vMerge/>
            <w:tcBorders>
              <w:left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51% - 80%</w:t>
            </w:r>
          </w:p>
        </w:tc>
        <w:tc>
          <w:tcPr>
            <w:tcW w:w="669"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Pr>
                <w:rFonts w:asciiTheme="majorHAnsi" w:hAnsiTheme="majorHAnsi" w:cstheme="majorHAnsi"/>
              </w:rPr>
              <w:t>10</w:t>
            </w:r>
            <w:r w:rsidRPr="00C174FF">
              <w:rPr>
                <w:rFonts w:asciiTheme="majorHAnsi" w:hAnsiTheme="majorHAnsi" w:cstheme="majorHAnsi"/>
              </w:rPr>
              <w:t xml:space="preserve">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60"/>
        </w:trPr>
        <w:tc>
          <w:tcPr>
            <w:tcW w:w="280"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vMerge/>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vMerge/>
            <w:tcBorders>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81%- 100%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Pr>
                <w:rFonts w:asciiTheme="majorHAnsi" w:hAnsiTheme="majorHAnsi" w:cstheme="majorHAnsi"/>
              </w:rPr>
              <w:t>2</w:t>
            </w:r>
            <w:r w:rsidRPr="00C174FF">
              <w:rPr>
                <w:rFonts w:asciiTheme="majorHAnsi" w:hAnsiTheme="majorHAnsi" w:cstheme="majorHAnsi"/>
              </w:rPr>
              <w:t>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100%</w:t>
            </w: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3</w:t>
            </w:r>
          </w:p>
        </w:tc>
        <w:tc>
          <w:tcPr>
            <w:tcW w:w="2558" w:type="pct"/>
            <w:gridSpan w:val="3"/>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both"/>
              <w:rPr>
                <w:rFonts w:asciiTheme="majorHAnsi" w:hAnsiTheme="majorHAnsi" w:cstheme="majorHAnsi"/>
              </w:rPr>
            </w:pPr>
            <w:r>
              <w:rPr>
                <w:rFonts w:asciiTheme="majorHAnsi" w:hAnsiTheme="majorHAnsi" w:cstheme="majorHAnsi"/>
                <w:sz w:val="24"/>
                <w:szCs w:val="24"/>
                <w:lang w:val="en-US"/>
              </w:rPr>
              <w:t>Tỷ lệ % thực hiện phân xử lý văn bản điện tử  ngay trong ngày</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Pr>
                <w:rFonts w:asciiTheme="majorHAnsi" w:hAnsiTheme="majorHAnsi" w:cstheme="majorHAnsi"/>
                <w:sz w:val="24"/>
                <w:szCs w:val="24"/>
                <w:lang w:val="en-US"/>
              </w:rPr>
              <w:t>2</w:t>
            </w:r>
            <w:r w:rsidRPr="007A0F21">
              <w:rPr>
                <w:rFonts w:asciiTheme="majorHAnsi" w:hAnsiTheme="majorHAnsi" w:cstheme="majorHAnsi"/>
                <w:sz w:val="24"/>
                <w:szCs w:val="24"/>
                <w:lang w:val="en-US"/>
              </w:rPr>
              <w:t>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20</w:t>
            </w: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Số văn bản điện tử được gửi về đơn vị</w:t>
            </w:r>
          </w:p>
        </w:tc>
        <w:tc>
          <w:tcPr>
            <w:tcW w:w="792" w:type="pct"/>
            <w:tcBorders>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 xml:space="preserve">Số văn bản điện tử được phân xử lý </w:t>
            </w:r>
            <w:r>
              <w:rPr>
                <w:rFonts w:asciiTheme="majorHAnsi" w:hAnsiTheme="majorHAnsi" w:cstheme="majorHAnsi"/>
                <w:sz w:val="24"/>
                <w:szCs w:val="24"/>
                <w:lang w:val="en-US"/>
              </w:rPr>
              <w:lastRenderedPageBreak/>
              <w:t>ngay trong ngày</w:t>
            </w: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lastRenderedPageBreak/>
              <w:t>Tỷ lệ %</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w:t>
            </w:r>
            <w:r w:rsidRPr="007A0F21">
              <w:rPr>
                <w:rFonts w:asciiTheme="majorHAnsi" w:hAnsiTheme="majorHAnsi" w:cstheme="majorHAnsi"/>
                <w:sz w:val="24"/>
                <w:szCs w:val="24"/>
                <w:lang w:val="en-US"/>
              </w:rPr>
              <w:t>0</w:t>
            </w:r>
            <w:r>
              <w:rPr>
                <w:rFonts w:asciiTheme="majorHAnsi" w:hAnsiTheme="majorHAnsi" w:cstheme="majorHAnsi"/>
                <w:sz w:val="24"/>
                <w:szCs w:val="24"/>
                <w:lang w:val="en-US"/>
              </w:rPr>
              <w:t xml:space="preserve">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1% - 50%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Pr>
                <w:rFonts w:asciiTheme="majorHAnsi" w:hAnsiTheme="majorHAnsi" w:cstheme="majorHAnsi"/>
              </w:rPr>
              <w:t>5</w:t>
            </w:r>
            <w:r w:rsidRPr="00C174FF">
              <w:rPr>
                <w:rFonts w:asciiTheme="majorHAnsi" w:hAnsiTheme="majorHAnsi" w:cstheme="majorHAnsi"/>
              </w:rPr>
              <w:t xml:space="preserve">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51% - 80%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Pr>
                <w:rFonts w:asciiTheme="majorHAnsi" w:hAnsiTheme="majorHAnsi" w:cstheme="majorHAnsi"/>
              </w:rPr>
              <w:t>10</w:t>
            </w:r>
            <w:r w:rsidRPr="00C174FF">
              <w:rPr>
                <w:rFonts w:asciiTheme="majorHAnsi" w:hAnsiTheme="majorHAnsi" w:cstheme="majorHAnsi"/>
              </w:rPr>
              <w:t xml:space="preserve">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60"/>
        </w:trPr>
        <w:tc>
          <w:tcPr>
            <w:tcW w:w="2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tcBorders>
              <w:left w:val="single" w:sz="8" w:space="0" w:color="auto"/>
              <w:bottom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81%- 100%</w:t>
            </w:r>
          </w:p>
        </w:tc>
        <w:tc>
          <w:tcPr>
            <w:tcW w:w="669"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Pr>
                <w:rFonts w:asciiTheme="majorHAnsi" w:hAnsiTheme="majorHAnsi" w:cstheme="majorHAnsi"/>
              </w:rPr>
              <w:t>2</w:t>
            </w:r>
            <w:r w:rsidRPr="00C174FF">
              <w:rPr>
                <w:rFonts w:asciiTheme="majorHAnsi" w:hAnsiTheme="majorHAnsi" w:cstheme="majorHAnsi"/>
              </w:rPr>
              <w:t>0 điểm</w:t>
            </w:r>
          </w:p>
        </w:tc>
        <w:tc>
          <w:tcPr>
            <w:tcW w:w="67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100%</w:t>
            </w:r>
          </w:p>
        </w:tc>
        <w:tc>
          <w:tcPr>
            <w:tcW w:w="822" w:type="pct"/>
            <w:tcBorders>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4</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Số hồ sơ điện tử được tạo đối với các văn bản phải xử lý và trả lời</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sidRPr="007A0F21">
              <w:rPr>
                <w:rFonts w:asciiTheme="majorHAnsi" w:hAnsiTheme="majorHAnsi" w:cstheme="majorHAnsi"/>
                <w:sz w:val="24"/>
                <w:szCs w:val="24"/>
                <w:lang w:val="en-US"/>
              </w:rPr>
              <w:t>10 điểm</w:t>
            </w: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lang w:val="en-US"/>
              </w:rPr>
              <w:t>Điểm tính = Tỷ lệ %</w:t>
            </w:r>
            <w:r>
              <w:rPr>
                <w:rFonts w:asciiTheme="majorHAnsi" w:hAnsiTheme="majorHAnsi" w:cstheme="majorHAnsi"/>
                <w:sz w:val="24"/>
                <w:szCs w:val="24"/>
                <w:lang w:val="en-US"/>
              </w:rPr>
              <w:t xml:space="preserve"> số luồng công việc được tạo/ số văn bản phải xử lý </w:t>
            </w:r>
            <w:r w:rsidRPr="007A0F21">
              <w:rPr>
                <w:rFonts w:asciiTheme="majorHAnsi" w:hAnsiTheme="majorHAnsi" w:cstheme="majorHAnsi"/>
                <w:sz w:val="24"/>
                <w:szCs w:val="24"/>
                <w:lang w:val="en-US"/>
              </w:rPr>
              <w:t>* Điểm tố</w:t>
            </w:r>
            <w:r>
              <w:rPr>
                <w:rFonts w:asciiTheme="majorHAnsi" w:hAnsiTheme="majorHAnsi" w:cstheme="majorHAnsi"/>
                <w:sz w:val="24"/>
                <w:szCs w:val="24"/>
                <w:lang w:val="en-US"/>
              </w:rPr>
              <w:t>i đa (10</w:t>
            </w:r>
            <w:r w:rsidRPr="007A0F21">
              <w:rPr>
                <w:rFonts w:asciiTheme="majorHAnsi" w:hAnsiTheme="majorHAnsi" w:cstheme="majorHAnsi"/>
                <w:sz w:val="24"/>
                <w:szCs w:val="24"/>
                <w:lang w:val="en-US"/>
              </w:rPr>
              <w:t xml:space="preserve"> điểm)</w:t>
            </w:r>
          </w:p>
        </w:tc>
        <w:tc>
          <w:tcPr>
            <w:tcW w:w="66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p>
        </w:tc>
        <w:tc>
          <w:tcPr>
            <w:tcW w:w="6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100%</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w:t>
            </w:r>
          </w:p>
        </w:tc>
        <w:tc>
          <w:tcPr>
            <w:tcW w:w="2558" w:type="pct"/>
            <w:gridSpan w:val="3"/>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F0446D">
              <w:rPr>
                <w:rFonts w:asciiTheme="majorHAnsi" w:hAnsiTheme="majorHAnsi" w:cstheme="majorHAnsi"/>
                <w:sz w:val="24"/>
                <w:szCs w:val="24"/>
                <w:lang w:val="en-US"/>
              </w:rPr>
              <w:t>Thực hiện đính kèm tệp văn bản phát hành của Bộ do đơn vị chủ trì dự thảo trên Hệ thống Quản lý văn bản và Hồ sơ công việc, mục “Văn bản lưu” ngay trong ngày kể từ khi nhận được văn bản lưu trên Hệ thống</w:t>
            </w:r>
          </w:p>
        </w:tc>
        <w:tc>
          <w:tcPr>
            <w:tcW w:w="669"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 điểm</w:t>
            </w:r>
          </w:p>
        </w:tc>
        <w:tc>
          <w:tcPr>
            <w:tcW w:w="67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w:t>
            </w:r>
          </w:p>
        </w:tc>
        <w:tc>
          <w:tcPr>
            <w:tcW w:w="82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90"/>
        </w:trPr>
        <w:tc>
          <w:tcPr>
            <w:tcW w:w="280" w:type="pct"/>
            <w:vMerge w:val="restar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tcBorders>
              <w:top w:val="single" w:sz="8" w:space="0" w:color="auto"/>
              <w:left w:val="single" w:sz="4"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F0446D" w:rsidRDefault="00323678" w:rsidP="008B161B">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Số văn bản được đính kèm trên mục Văn bản lưu ngay trong ngày</w:t>
            </w:r>
          </w:p>
        </w:tc>
        <w:tc>
          <w:tcPr>
            <w:tcW w:w="792" w:type="pct"/>
            <w:tcBorders>
              <w:top w:val="single" w:sz="8" w:space="0" w:color="auto"/>
              <w:left w:val="single" w:sz="8" w:space="0" w:color="auto"/>
              <w:bottom w:val="single" w:sz="8" w:space="0" w:color="auto"/>
              <w:right w:val="nil"/>
              <w:tl2br w:val="nil"/>
              <w:tr2bl w:val="nil"/>
            </w:tcBorders>
            <w:shd w:val="solid" w:color="FFFFFF" w:fill="auto"/>
            <w:vAlign w:val="center"/>
          </w:tcPr>
          <w:p w:rsidR="00323678" w:rsidRPr="00F0446D" w:rsidRDefault="00323678" w:rsidP="008B161B">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Số văn bản trên mục văn bản lưu</w:t>
            </w: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323678" w:rsidRPr="00F0446D" w:rsidRDefault="00323678" w:rsidP="008B161B">
            <w:pPr>
              <w:spacing w:after="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Tỷ lệ  %</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 điểm</w:t>
            </w:r>
          </w:p>
        </w:tc>
        <w:tc>
          <w:tcPr>
            <w:tcW w:w="6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vMerge w:val="restart"/>
            <w:tcBorders>
              <w:top w:val="single" w:sz="8" w:space="0" w:color="auto"/>
              <w:left w:val="single" w:sz="4"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vMerge w:val="restart"/>
            <w:tcBorders>
              <w:top w:val="single" w:sz="8" w:space="0" w:color="auto"/>
              <w:left w:val="single" w:sz="4"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vMerge w:val="restart"/>
            <w:tcBorders>
              <w:top w:val="single" w:sz="8" w:space="0" w:color="auto"/>
              <w:left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1% - 50%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3 điểm</w:t>
            </w:r>
          </w:p>
        </w:tc>
        <w:tc>
          <w:tcPr>
            <w:tcW w:w="6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vMerge/>
            <w:tcBorders>
              <w:left w:val="single" w:sz="4"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vMerge/>
            <w:tcBorders>
              <w:left w:val="single" w:sz="4"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vMerge/>
            <w:tcBorders>
              <w:left w:val="single" w:sz="8"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8" w:space="0" w:color="auto"/>
              <w:right w:val="single" w:sz="4" w:space="0" w:color="auto"/>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51% - 80%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7 điểm</w:t>
            </w:r>
          </w:p>
        </w:tc>
        <w:tc>
          <w:tcPr>
            <w:tcW w:w="6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center"/>
              <w:rPr>
                <w:rFonts w:asciiTheme="majorHAnsi" w:hAnsiTheme="majorHAnsi" w:cstheme="majorHAnsi"/>
                <w:sz w:val="24"/>
                <w:szCs w:val="24"/>
              </w:rPr>
            </w:pPr>
          </w:p>
        </w:tc>
        <w:tc>
          <w:tcPr>
            <w:tcW w:w="822" w:type="pct"/>
            <w:vMerge/>
            <w:tcBorders>
              <w:left w:val="single" w:sz="4"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90"/>
        </w:trPr>
        <w:tc>
          <w:tcPr>
            <w:tcW w:w="280" w:type="pct"/>
            <w:vMerge/>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p>
        </w:tc>
        <w:tc>
          <w:tcPr>
            <w:tcW w:w="792" w:type="pct"/>
            <w:vMerge/>
            <w:tcBorders>
              <w:left w:val="single" w:sz="4"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792" w:type="pct"/>
            <w:vMerge/>
            <w:tcBorders>
              <w:left w:val="single" w:sz="8" w:space="0" w:color="auto"/>
              <w:bottom w:val="single" w:sz="4" w:space="0" w:color="auto"/>
              <w:right w:val="nil"/>
              <w:tl2br w:val="nil"/>
              <w:tr2bl w:val="nil"/>
            </w:tcBorders>
            <w:shd w:val="solid" w:color="FFFFFF" w:fill="auto"/>
            <w:vAlign w:val="center"/>
          </w:tcPr>
          <w:p w:rsidR="00323678" w:rsidRDefault="00323678" w:rsidP="008B161B">
            <w:pPr>
              <w:spacing w:after="0" w:line="240" w:lineRule="auto"/>
              <w:jc w:val="both"/>
              <w:rPr>
                <w:rFonts w:asciiTheme="majorHAnsi" w:hAnsiTheme="majorHAnsi" w:cstheme="majorHAnsi"/>
                <w:sz w:val="24"/>
                <w:szCs w:val="24"/>
                <w:lang w:val="en-US"/>
              </w:rPr>
            </w:pPr>
          </w:p>
        </w:tc>
        <w:tc>
          <w:tcPr>
            <w:tcW w:w="975" w:type="pct"/>
            <w:tcBorders>
              <w:top w:val="single" w:sz="8" w:space="0" w:color="auto"/>
              <w:left w:val="single" w:sz="8" w:space="0" w:color="auto"/>
              <w:bottom w:val="single" w:sz="4" w:space="0" w:color="auto"/>
              <w:right w:val="single" w:sz="4" w:space="0" w:color="auto"/>
              <w:tl2br w:val="nil"/>
              <w:tr2bl w:val="nil"/>
            </w:tcBorders>
            <w:shd w:val="solid" w:color="FFFFFF" w:fill="auto"/>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81%- 100%</w:t>
            </w:r>
          </w:p>
        </w:tc>
        <w:tc>
          <w:tcPr>
            <w:tcW w:w="669"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C174FF" w:rsidRDefault="00323678" w:rsidP="008B161B">
            <w:pPr>
              <w:jc w:val="center"/>
              <w:rPr>
                <w:rFonts w:asciiTheme="majorHAnsi" w:hAnsiTheme="majorHAnsi" w:cstheme="majorHAnsi"/>
              </w:rPr>
            </w:pPr>
            <w:r w:rsidRPr="00C174FF">
              <w:rPr>
                <w:rFonts w:asciiTheme="majorHAnsi" w:hAnsiTheme="majorHAnsi" w:cstheme="majorHAnsi"/>
              </w:rPr>
              <w:t>10 điểm</w:t>
            </w:r>
          </w:p>
        </w:tc>
        <w:tc>
          <w:tcPr>
            <w:tcW w:w="6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100%</w:t>
            </w:r>
          </w:p>
        </w:tc>
        <w:tc>
          <w:tcPr>
            <w:tcW w:w="822" w:type="pct"/>
            <w:vMerge/>
            <w:tcBorders>
              <w:left w:val="single" w:sz="4"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rPr>
          <w:trHeight w:val="90"/>
        </w:trPr>
        <w:tc>
          <w:tcPr>
            <w:tcW w:w="2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6</w:t>
            </w:r>
          </w:p>
        </w:tc>
        <w:tc>
          <w:tcPr>
            <w:tcW w:w="3228" w:type="pct"/>
            <w:gridSpan w:val="4"/>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8A024A" w:rsidRDefault="00323678" w:rsidP="008B161B">
            <w:pPr>
              <w:jc w:val="center"/>
              <w:rPr>
                <w:rFonts w:asciiTheme="majorHAnsi" w:hAnsiTheme="majorHAnsi" w:cstheme="majorHAnsi"/>
                <w:b/>
                <w:lang w:val="en-US"/>
              </w:rPr>
            </w:pPr>
            <w:r w:rsidRPr="008A024A">
              <w:rPr>
                <w:rFonts w:asciiTheme="majorHAnsi" w:hAnsiTheme="majorHAnsi" w:cstheme="majorHAnsi"/>
                <w:b/>
                <w:lang w:val="en-US"/>
              </w:rPr>
              <w:t>Tổng điểm</w:t>
            </w:r>
          </w:p>
        </w:tc>
        <w:tc>
          <w:tcPr>
            <w:tcW w:w="67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946B50" w:rsidRDefault="00323678" w:rsidP="008B161B">
            <w:pPr>
              <w:spacing w:after="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100 điểm</w:t>
            </w:r>
          </w:p>
        </w:tc>
        <w:tc>
          <w:tcPr>
            <w:tcW w:w="82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after="0" w:line="240" w:lineRule="auto"/>
              <w:rPr>
                <w:rFonts w:asciiTheme="majorHAnsi" w:hAnsiTheme="majorHAnsi" w:cstheme="majorHAnsi"/>
                <w:sz w:val="24"/>
                <w:szCs w:val="24"/>
              </w:rPr>
            </w:pPr>
          </w:p>
        </w:tc>
      </w:tr>
    </w:tbl>
    <w:p w:rsidR="00323678" w:rsidRPr="00E47E95" w:rsidRDefault="00BD6D2E" w:rsidP="00E47E95">
      <w:pPr>
        <w:jc w:val="both"/>
        <w:rPr>
          <w:rFonts w:ascii="Times New Roman" w:hAnsi="Times New Roman" w:cs="Times New Roman"/>
          <w:b/>
          <w:sz w:val="28"/>
          <w:szCs w:val="28"/>
          <w:lang w:val="pt-PT"/>
        </w:rPr>
      </w:pPr>
      <w:r>
        <w:rPr>
          <w:rFonts w:ascii="Times New Roman" w:hAnsi="Times New Roman" w:cs="Times New Roman"/>
          <w:b/>
        </w:rPr>
        <w:tab/>
      </w:r>
      <w:r w:rsidRPr="00E47E95">
        <w:rPr>
          <w:rFonts w:ascii="Times New Roman" w:hAnsi="Times New Roman" w:cs="Times New Roman"/>
          <w:b/>
          <w:sz w:val="28"/>
          <w:szCs w:val="28"/>
          <w:lang w:val="en-US"/>
        </w:rPr>
        <w:t xml:space="preserve">2. </w:t>
      </w:r>
      <w:r w:rsidR="00323678" w:rsidRPr="00E47E95">
        <w:rPr>
          <w:rFonts w:ascii="Times New Roman" w:hAnsi="Times New Roman" w:cs="Times New Roman"/>
          <w:b/>
          <w:spacing w:val="-6"/>
          <w:sz w:val="28"/>
          <w:szCs w:val="28"/>
          <w:lang w:val="pt-PT"/>
        </w:rPr>
        <w:t xml:space="preserve">Chỉ số </w:t>
      </w:r>
      <w:r w:rsidR="00323678" w:rsidRPr="00E47E95">
        <w:rPr>
          <w:rFonts w:ascii="Times New Roman" w:hAnsi="Times New Roman" w:cs="Times New Roman" w:hint="eastAsia"/>
          <w:b/>
          <w:spacing w:val="-6"/>
          <w:sz w:val="28"/>
          <w:szCs w:val="28"/>
          <w:lang w:val="pt-PT"/>
        </w:rPr>
        <w:t>đá</w:t>
      </w:r>
      <w:r w:rsidR="00323678" w:rsidRPr="00E47E95">
        <w:rPr>
          <w:rFonts w:ascii="Times New Roman" w:hAnsi="Times New Roman" w:cs="Times New Roman"/>
          <w:b/>
          <w:spacing w:val="-6"/>
          <w:sz w:val="28"/>
          <w:szCs w:val="28"/>
          <w:lang w:val="pt-PT"/>
        </w:rPr>
        <w:t>nh gi</w:t>
      </w:r>
      <w:r w:rsidR="00323678" w:rsidRPr="00E47E95">
        <w:rPr>
          <w:rFonts w:ascii="Times New Roman" w:hAnsi="Times New Roman" w:cs="Times New Roman" w:hint="eastAsia"/>
          <w:b/>
          <w:spacing w:val="-6"/>
          <w:sz w:val="28"/>
          <w:szCs w:val="28"/>
          <w:lang w:val="pt-PT"/>
        </w:rPr>
        <w:t>á</w:t>
      </w:r>
      <w:r w:rsidR="00323678" w:rsidRPr="00E47E95">
        <w:rPr>
          <w:rFonts w:ascii="Times New Roman" w:hAnsi="Times New Roman" w:cs="Times New Roman"/>
          <w:b/>
          <w:spacing w:val="-6"/>
          <w:sz w:val="28"/>
          <w:szCs w:val="28"/>
          <w:lang w:val="pt-PT"/>
        </w:rPr>
        <w:t xml:space="preserve"> </w:t>
      </w:r>
      <w:r w:rsidR="00323678" w:rsidRPr="00E47E95">
        <w:rPr>
          <w:rFonts w:ascii="Times New Roman" w:hAnsi="Times New Roman" w:cs="Times New Roman" w:hint="eastAsia"/>
          <w:b/>
          <w:spacing w:val="-6"/>
          <w:sz w:val="28"/>
          <w:szCs w:val="28"/>
          <w:lang w:val="pt-PT"/>
        </w:rPr>
        <w:t>đ</w:t>
      </w:r>
      <w:r w:rsidR="00323678" w:rsidRPr="00E47E95">
        <w:rPr>
          <w:rFonts w:ascii="Times New Roman" w:hAnsi="Times New Roman" w:cs="Times New Roman"/>
          <w:b/>
          <w:spacing w:val="-6"/>
          <w:sz w:val="28"/>
          <w:szCs w:val="28"/>
          <w:lang w:val="pt-PT"/>
        </w:rPr>
        <w:t>ảm bảo an to</w:t>
      </w:r>
      <w:r w:rsidR="00323678" w:rsidRPr="00E47E95">
        <w:rPr>
          <w:rFonts w:ascii="Times New Roman" w:hAnsi="Times New Roman" w:cs="Times New Roman" w:hint="eastAsia"/>
          <w:b/>
          <w:spacing w:val="-6"/>
          <w:sz w:val="28"/>
          <w:szCs w:val="28"/>
          <w:lang w:val="pt-PT"/>
        </w:rPr>
        <w:t>à</w:t>
      </w:r>
      <w:r w:rsidR="00323678" w:rsidRPr="00E47E95">
        <w:rPr>
          <w:rFonts w:ascii="Times New Roman" w:hAnsi="Times New Roman" w:cs="Times New Roman"/>
          <w:b/>
          <w:spacing w:val="-6"/>
          <w:sz w:val="28"/>
          <w:szCs w:val="28"/>
          <w:lang w:val="pt-PT"/>
        </w:rPr>
        <w:t>n, an ninh v</w:t>
      </w:r>
      <w:r w:rsidR="00323678" w:rsidRPr="00E47E95">
        <w:rPr>
          <w:rFonts w:ascii="Times New Roman" w:hAnsi="Times New Roman" w:cs="Times New Roman" w:hint="eastAsia"/>
          <w:b/>
          <w:spacing w:val="-6"/>
          <w:sz w:val="28"/>
          <w:szCs w:val="28"/>
          <w:lang w:val="pt-PT"/>
        </w:rPr>
        <w:t>à</w:t>
      </w:r>
      <w:r w:rsidR="00323678" w:rsidRPr="00E47E95">
        <w:rPr>
          <w:rFonts w:ascii="Times New Roman" w:hAnsi="Times New Roman" w:cs="Times New Roman"/>
          <w:b/>
          <w:spacing w:val="-6"/>
          <w:sz w:val="28"/>
          <w:szCs w:val="28"/>
          <w:lang w:val="pt-PT"/>
        </w:rPr>
        <w:t xml:space="preserve"> bảo mật th</w:t>
      </w:r>
      <w:r w:rsidR="00323678" w:rsidRPr="00E47E95">
        <w:rPr>
          <w:rFonts w:ascii="Times New Roman" w:hAnsi="Times New Roman" w:cs="Times New Roman" w:hint="eastAsia"/>
          <w:b/>
          <w:spacing w:val="-6"/>
          <w:sz w:val="28"/>
          <w:szCs w:val="28"/>
          <w:lang w:val="pt-PT"/>
        </w:rPr>
        <w:t>ô</w:t>
      </w:r>
      <w:r w:rsidR="00323678" w:rsidRPr="00E47E95">
        <w:rPr>
          <w:rFonts w:ascii="Times New Roman" w:hAnsi="Times New Roman" w:cs="Times New Roman"/>
          <w:b/>
          <w:spacing w:val="-6"/>
          <w:sz w:val="28"/>
          <w:szCs w:val="28"/>
          <w:lang w:val="pt-PT"/>
        </w:rPr>
        <w:t xml:space="preserve">ng tin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9"/>
        <w:gridCol w:w="1302"/>
        <w:gridCol w:w="1044"/>
        <w:gridCol w:w="851"/>
        <w:gridCol w:w="1669"/>
        <w:gridCol w:w="1449"/>
        <w:gridCol w:w="1680"/>
      </w:tblGrid>
      <w:tr w:rsidR="00323678" w:rsidRPr="00B81C30" w:rsidTr="000907A2">
        <w:trPr>
          <w:trHeight w:val="976"/>
          <w:tblHeader/>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TT</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Nội dung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Thang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Đơn vị tự đánh giá số điểm</w:t>
            </w: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Ghi chú/ Tài liệu kiểm chứng</w:t>
            </w:r>
          </w:p>
        </w:tc>
      </w:tr>
      <w:tr w:rsidR="00323678" w:rsidRPr="00B81C30" w:rsidTr="008B161B">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E55B1E" w:rsidRDefault="00323678" w:rsidP="008B161B">
            <w:pPr>
              <w:jc w:val="center"/>
              <w:rPr>
                <w:rFonts w:asciiTheme="majorHAnsi" w:hAnsiTheme="majorHAnsi" w:cstheme="majorHAnsi"/>
                <w:b/>
                <w:bCs/>
                <w:sz w:val="24"/>
                <w:szCs w:val="24"/>
                <w:lang w:val="en-US"/>
              </w:rPr>
            </w:pPr>
            <w:r w:rsidRPr="00E55B1E">
              <w:rPr>
                <w:rFonts w:asciiTheme="majorHAnsi" w:hAnsiTheme="majorHAnsi" w:cstheme="majorHAnsi"/>
                <w:b/>
                <w:bCs/>
                <w:sz w:val="24"/>
                <w:szCs w:val="24"/>
                <w:lang w:val="en-US"/>
              </w:rPr>
              <w:t>1</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E55B1E" w:rsidRDefault="00323678" w:rsidP="008B161B">
            <w:pPr>
              <w:spacing w:after="0" w:line="240" w:lineRule="auto"/>
              <w:jc w:val="both"/>
              <w:rPr>
                <w:rFonts w:asciiTheme="majorHAnsi" w:hAnsiTheme="majorHAnsi" w:cstheme="majorHAnsi"/>
                <w:b/>
                <w:sz w:val="24"/>
                <w:szCs w:val="24"/>
                <w:lang w:val="en-US"/>
              </w:rPr>
            </w:pPr>
            <w:r w:rsidRPr="00E55B1E">
              <w:rPr>
                <w:rFonts w:asciiTheme="majorHAnsi" w:hAnsiTheme="majorHAnsi" w:cstheme="majorHAnsi"/>
                <w:b/>
                <w:sz w:val="24"/>
                <w:szCs w:val="24"/>
                <w:lang w:val="en-US"/>
              </w:rPr>
              <w:t>Người đứng đầu đơn vị sử dụng chữ ký số</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E55B1E" w:rsidRDefault="00323678" w:rsidP="008B161B">
            <w:pP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20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20</w:t>
            </w: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r>
      <w:tr w:rsidR="00323678" w:rsidRPr="00B81C30" w:rsidTr="008B161B">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lang w:val="en-US"/>
              </w:rPr>
              <w:t>Có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E55B1E" w:rsidRDefault="00323678" w:rsidP="008B161B">
            <w:pPr>
              <w:jc w:val="center"/>
              <w:rPr>
                <w:rFonts w:asciiTheme="majorHAnsi" w:hAnsiTheme="majorHAnsi" w:cstheme="majorHAnsi"/>
                <w:bCs/>
                <w:sz w:val="24"/>
                <w:szCs w:val="24"/>
                <w:lang w:val="en-US"/>
              </w:rPr>
            </w:pPr>
            <w:r>
              <w:rPr>
                <w:rFonts w:asciiTheme="majorHAnsi" w:hAnsiTheme="majorHAnsi" w:cstheme="majorHAnsi"/>
                <w:bCs/>
                <w:sz w:val="24"/>
                <w:szCs w:val="24"/>
                <w:lang w:val="en-US"/>
              </w:rPr>
              <w:t>20</w:t>
            </w:r>
            <w:r w:rsidRPr="00E55B1E">
              <w:rPr>
                <w:rFonts w:asciiTheme="majorHAnsi" w:hAnsiTheme="majorHAnsi" w:cstheme="majorHAnsi"/>
                <w:bCs/>
                <w:sz w:val="24"/>
                <w:szCs w:val="24"/>
                <w:lang w:val="en-US"/>
              </w:rPr>
              <w:t xml:space="preserve">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20</w:t>
            </w: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r>
      <w:tr w:rsidR="00323678" w:rsidRPr="00B81C30" w:rsidTr="008B161B">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after="0" w:line="240" w:lineRule="auto"/>
              <w:jc w:val="both"/>
              <w:rPr>
                <w:rFonts w:asciiTheme="majorHAnsi" w:hAnsiTheme="majorHAnsi" w:cstheme="majorHAnsi"/>
                <w:sz w:val="24"/>
                <w:szCs w:val="24"/>
                <w:lang w:val="en-US"/>
              </w:rPr>
            </w:pPr>
            <w:r w:rsidRPr="007A0F21">
              <w:rPr>
                <w:rFonts w:asciiTheme="majorHAnsi" w:hAnsiTheme="majorHAnsi" w:cstheme="majorHAnsi"/>
                <w:sz w:val="24"/>
                <w:szCs w:val="24"/>
                <w:lang w:val="en-US"/>
              </w:rPr>
              <w:t>Không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E55B1E" w:rsidRDefault="00323678" w:rsidP="008B161B">
            <w:pPr>
              <w:jc w:val="center"/>
              <w:rPr>
                <w:rFonts w:asciiTheme="majorHAnsi" w:hAnsiTheme="majorHAnsi" w:cstheme="majorHAnsi"/>
                <w:bCs/>
                <w:sz w:val="24"/>
                <w:szCs w:val="24"/>
                <w:lang w:val="en-US"/>
              </w:rPr>
            </w:pPr>
            <w:r w:rsidRPr="00E55B1E">
              <w:rPr>
                <w:rFonts w:asciiTheme="majorHAnsi" w:hAnsiTheme="majorHAnsi" w:cstheme="majorHAnsi"/>
                <w:bCs/>
                <w:sz w:val="24"/>
                <w:szCs w:val="24"/>
                <w:lang w:val="en-US"/>
              </w:rPr>
              <w:t>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r>
      <w:tr w:rsidR="00323678" w:rsidRPr="00B81C30" w:rsidTr="008B161B">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2</w:t>
            </w: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3B3D10" w:rsidRDefault="00323678" w:rsidP="008B161B">
            <w:pPr>
              <w:jc w:val="both"/>
              <w:rPr>
                <w:rFonts w:asciiTheme="majorHAnsi" w:hAnsiTheme="majorHAnsi" w:cstheme="majorHAnsi"/>
                <w:b/>
                <w:sz w:val="24"/>
                <w:szCs w:val="24"/>
                <w:lang w:val="en-US"/>
              </w:rPr>
            </w:pPr>
            <w:r w:rsidRPr="003B3D10">
              <w:rPr>
                <w:rFonts w:asciiTheme="majorHAnsi" w:hAnsiTheme="majorHAnsi" w:cstheme="majorHAnsi"/>
                <w:b/>
                <w:sz w:val="24"/>
                <w:szCs w:val="24"/>
                <w:lang w:val="en-US"/>
              </w:rPr>
              <w:t>Đơn vị có ứng dụng chữ ký số trên Hệ thống Quản lý văn bản và Hồ sơ công việc</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3B3D10" w:rsidRDefault="00323678" w:rsidP="008B161B">
            <w:pPr>
              <w:jc w:val="center"/>
              <w:rPr>
                <w:rFonts w:asciiTheme="majorHAnsi" w:hAnsiTheme="majorHAnsi" w:cstheme="majorHAnsi"/>
                <w:sz w:val="24"/>
                <w:szCs w:val="24"/>
              </w:rPr>
            </w:pPr>
            <w:r w:rsidRPr="003B3D10">
              <w:rPr>
                <w:rFonts w:asciiTheme="majorHAnsi" w:hAnsiTheme="majorHAnsi" w:cstheme="majorHAnsi"/>
                <w:b/>
                <w:bCs/>
                <w:sz w:val="24"/>
                <w:szCs w:val="24"/>
              </w:rPr>
              <w:t>40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482CEF" w:rsidRDefault="00323678" w:rsidP="008B161B">
            <w:pPr>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40</w:t>
            </w: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r>
      <w:tr w:rsidR="00323678" w:rsidRPr="00B81C30" w:rsidTr="008B161B">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3B3D10" w:rsidRDefault="00323678" w:rsidP="008B161B">
            <w:pPr>
              <w:spacing w:after="0" w:line="240" w:lineRule="auto"/>
              <w:jc w:val="both"/>
              <w:rPr>
                <w:rFonts w:asciiTheme="majorHAnsi" w:hAnsiTheme="majorHAnsi" w:cstheme="majorHAnsi"/>
                <w:sz w:val="24"/>
                <w:szCs w:val="24"/>
                <w:lang w:val="en-US"/>
              </w:rPr>
            </w:pPr>
            <w:r w:rsidRPr="003B3D10">
              <w:rPr>
                <w:rFonts w:asciiTheme="majorHAnsi" w:hAnsiTheme="majorHAnsi" w:cstheme="majorHAnsi"/>
                <w:sz w:val="24"/>
                <w:szCs w:val="24"/>
                <w:lang w:val="en-US"/>
              </w:rPr>
              <w:t>Có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3B3D10" w:rsidRDefault="00323678" w:rsidP="008B161B">
            <w:pPr>
              <w:jc w:val="center"/>
              <w:rPr>
                <w:rFonts w:asciiTheme="majorHAnsi" w:hAnsiTheme="majorHAnsi" w:cstheme="majorHAnsi"/>
                <w:bCs/>
                <w:sz w:val="24"/>
                <w:szCs w:val="24"/>
                <w:lang w:val="en-US"/>
              </w:rPr>
            </w:pPr>
            <w:r w:rsidRPr="003B3D10">
              <w:rPr>
                <w:rFonts w:asciiTheme="majorHAnsi" w:hAnsiTheme="majorHAnsi" w:cstheme="majorHAnsi"/>
                <w:bCs/>
                <w:sz w:val="24"/>
                <w:szCs w:val="24"/>
                <w:lang w:val="en-US"/>
              </w:rPr>
              <w:t>40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482CEF" w:rsidRDefault="00323678" w:rsidP="008B161B">
            <w:pPr>
              <w:jc w:val="center"/>
              <w:rPr>
                <w:rFonts w:asciiTheme="majorHAnsi" w:hAnsiTheme="majorHAnsi" w:cstheme="majorHAnsi"/>
                <w:bCs/>
                <w:sz w:val="24"/>
                <w:szCs w:val="24"/>
                <w:lang w:val="en-US"/>
              </w:rPr>
            </w:pPr>
            <w:r w:rsidRPr="00482CEF">
              <w:rPr>
                <w:rFonts w:asciiTheme="majorHAnsi" w:hAnsiTheme="majorHAnsi" w:cstheme="majorHAnsi"/>
                <w:bCs/>
                <w:sz w:val="24"/>
                <w:szCs w:val="24"/>
                <w:lang w:val="en-US"/>
              </w:rPr>
              <w:t>40</w:t>
            </w: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r>
      <w:tr w:rsidR="00323678" w:rsidRPr="00B81C30" w:rsidTr="008B161B">
        <w:trPr>
          <w:trHeight w:val="60"/>
        </w:trPr>
        <w:tc>
          <w:tcPr>
            <w:tcW w:w="283"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c>
          <w:tcPr>
            <w:tcW w:w="1886"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3B3D10" w:rsidRDefault="00323678" w:rsidP="008B161B">
            <w:pPr>
              <w:spacing w:after="0" w:line="240" w:lineRule="auto"/>
              <w:jc w:val="both"/>
              <w:rPr>
                <w:rFonts w:asciiTheme="majorHAnsi" w:hAnsiTheme="majorHAnsi" w:cstheme="majorHAnsi"/>
                <w:sz w:val="24"/>
                <w:szCs w:val="24"/>
                <w:lang w:val="en-US"/>
              </w:rPr>
            </w:pPr>
            <w:r w:rsidRPr="003B3D10">
              <w:rPr>
                <w:rFonts w:asciiTheme="majorHAnsi" w:hAnsiTheme="majorHAnsi" w:cstheme="majorHAnsi"/>
                <w:sz w:val="24"/>
                <w:szCs w:val="24"/>
                <w:lang w:val="en-US"/>
              </w:rPr>
              <w:t>Không sử dụng</w:t>
            </w:r>
          </w:p>
        </w:tc>
        <w:tc>
          <w:tcPr>
            <w:tcW w:w="98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3B3D10" w:rsidRDefault="00323678" w:rsidP="008B161B">
            <w:pPr>
              <w:jc w:val="center"/>
              <w:rPr>
                <w:rFonts w:asciiTheme="majorHAnsi" w:hAnsiTheme="majorHAnsi" w:cstheme="majorHAnsi"/>
                <w:bCs/>
                <w:sz w:val="24"/>
                <w:szCs w:val="24"/>
                <w:lang w:val="en-US"/>
              </w:rPr>
            </w:pPr>
            <w:r w:rsidRPr="003B3D10">
              <w:rPr>
                <w:rFonts w:asciiTheme="majorHAnsi" w:hAnsiTheme="majorHAnsi" w:cstheme="majorHAnsi"/>
                <w:bCs/>
                <w:sz w:val="24"/>
                <w:szCs w:val="24"/>
                <w:lang w:val="en-US"/>
              </w:rPr>
              <w:t>0 điểm</w:t>
            </w:r>
          </w:p>
        </w:tc>
        <w:tc>
          <w:tcPr>
            <w:tcW w:w="855"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c>
          <w:tcPr>
            <w:tcW w:w="99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bCs/>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3870D4" w:rsidRDefault="00323678" w:rsidP="008B161B">
            <w:pPr>
              <w:jc w:val="center"/>
              <w:rPr>
                <w:rFonts w:asciiTheme="majorHAnsi" w:hAnsiTheme="majorHAnsi" w:cstheme="majorHAnsi"/>
                <w:b/>
                <w:sz w:val="24"/>
                <w:szCs w:val="24"/>
                <w:lang w:val="en-US"/>
              </w:rPr>
            </w:pPr>
            <w:r w:rsidRPr="003870D4">
              <w:rPr>
                <w:rFonts w:asciiTheme="majorHAnsi" w:hAnsiTheme="majorHAnsi" w:cstheme="majorHAnsi"/>
                <w:b/>
                <w:sz w:val="24"/>
                <w:szCs w:val="24"/>
                <w:lang w:val="en-US"/>
              </w:rPr>
              <w:lastRenderedPageBreak/>
              <w:t>3</w:t>
            </w:r>
          </w:p>
        </w:tc>
        <w:tc>
          <w:tcPr>
            <w:tcW w:w="1886" w:type="pct"/>
            <w:gridSpan w:val="3"/>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3870D4" w:rsidRDefault="00323678" w:rsidP="008B161B">
            <w:pPr>
              <w:jc w:val="both"/>
              <w:rPr>
                <w:rFonts w:asciiTheme="majorHAnsi" w:hAnsiTheme="majorHAnsi" w:cstheme="majorHAnsi"/>
                <w:b/>
                <w:sz w:val="24"/>
                <w:szCs w:val="24"/>
              </w:rPr>
            </w:pPr>
            <w:r w:rsidRPr="003870D4">
              <w:rPr>
                <w:rFonts w:asciiTheme="majorHAnsi" w:hAnsiTheme="majorHAnsi" w:cstheme="majorHAnsi"/>
                <w:b/>
              </w:rPr>
              <w:t>Các máy tính được cài đặt Phần mềm diệt virus có bản quyền</w:t>
            </w:r>
          </w:p>
        </w:tc>
        <w:tc>
          <w:tcPr>
            <w:tcW w:w="9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3870D4" w:rsidRDefault="00323678" w:rsidP="008B161B">
            <w:pPr>
              <w:jc w:val="center"/>
              <w:rPr>
                <w:rFonts w:asciiTheme="majorHAnsi" w:hAnsiTheme="majorHAnsi" w:cstheme="majorHAnsi"/>
                <w:b/>
                <w:sz w:val="24"/>
                <w:szCs w:val="24"/>
                <w:lang w:val="en-US"/>
              </w:rPr>
            </w:pPr>
            <w:r w:rsidRPr="003870D4">
              <w:rPr>
                <w:rFonts w:asciiTheme="majorHAnsi" w:hAnsiTheme="majorHAnsi" w:cstheme="majorHAnsi"/>
                <w:b/>
                <w:sz w:val="24"/>
                <w:szCs w:val="24"/>
                <w:lang w:val="en-US"/>
              </w:rPr>
              <w:t>40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946B50" w:rsidRDefault="00323678" w:rsidP="008B161B">
            <w:pPr>
              <w:jc w:val="center"/>
              <w:rPr>
                <w:rFonts w:asciiTheme="majorHAnsi" w:hAnsiTheme="majorHAnsi" w:cstheme="majorHAnsi"/>
                <w:b/>
                <w:sz w:val="24"/>
                <w:szCs w:val="24"/>
                <w:lang w:val="en-US"/>
              </w:rPr>
            </w:pPr>
            <w:r>
              <w:rPr>
                <w:rFonts w:asciiTheme="majorHAnsi" w:hAnsiTheme="majorHAnsi" w:cstheme="majorHAnsi"/>
                <w:b/>
                <w:sz w:val="24"/>
                <w:szCs w:val="24"/>
                <w:lang w:val="en-US"/>
              </w:rPr>
              <w:t>40</w:t>
            </w: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b/>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3870D4" w:rsidRDefault="00323678" w:rsidP="008B161B">
            <w:pPr>
              <w:jc w:val="center"/>
              <w:rPr>
                <w:rFonts w:asciiTheme="majorHAnsi" w:hAnsiTheme="majorHAnsi" w:cstheme="majorHAnsi"/>
                <w:b/>
                <w:sz w:val="24"/>
                <w:szCs w:val="24"/>
              </w:rPr>
            </w:pPr>
          </w:p>
        </w:tc>
        <w:tc>
          <w:tcPr>
            <w:tcW w:w="768"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3870D4" w:rsidRDefault="00323678" w:rsidP="008B161B">
            <w:pPr>
              <w:jc w:val="center"/>
              <w:rPr>
                <w:rFonts w:asciiTheme="majorHAnsi" w:hAnsiTheme="majorHAnsi" w:cstheme="majorHAnsi"/>
              </w:rPr>
            </w:pPr>
            <w:r w:rsidRPr="003870D4">
              <w:rPr>
                <w:rFonts w:asciiTheme="majorHAnsi" w:hAnsiTheme="majorHAnsi" w:cstheme="majorHAnsi"/>
              </w:rPr>
              <w:t>Số lượng máy tính</w:t>
            </w:r>
          </w:p>
        </w:tc>
        <w:tc>
          <w:tcPr>
            <w:tcW w:w="616"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3870D4" w:rsidRDefault="00323678" w:rsidP="008B161B">
            <w:pPr>
              <w:jc w:val="center"/>
              <w:rPr>
                <w:rFonts w:asciiTheme="majorHAnsi" w:hAnsiTheme="majorHAnsi" w:cstheme="majorHAnsi"/>
              </w:rPr>
            </w:pPr>
            <w:r w:rsidRPr="003870D4">
              <w:rPr>
                <w:rFonts w:asciiTheme="majorHAnsi" w:hAnsiTheme="majorHAnsi" w:cstheme="majorHAnsi"/>
              </w:rPr>
              <w:t>Số lượng máy tính cài đặt</w:t>
            </w:r>
          </w:p>
        </w:tc>
        <w:tc>
          <w:tcPr>
            <w:tcW w:w="502"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3870D4" w:rsidRDefault="00323678" w:rsidP="008B161B">
            <w:pPr>
              <w:jc w:val="center"/>
              <w:rPr>
                <w:rFonts w:asciiTheme="majorHAnsi" w:hAnsiTheme="majorHAnsi" w:cstheme="majorHAnsi"/>
                <w:b/>
                <w:sz w:val="24"/>
                <w:szCs w:val="24"/>
              </w:rPr>
            </w:pPr>
            <w:r w:rsidRPr="003870D4">
              <w:rPr>
                <w:rFonts w:asciiTheme="majorHAnsi" w:hAnsiTheme="majorHAnsi" w:cstheme="majorHAnsi"/>
              </w:rPr>
              <w:t>Tỷ lệ %</w:t>
            </w:r>
          </w:p>
        </w:tc>
        <w:tc>
          <w:tcPr>
            <w:tcW w:w="985"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3870D4" w:rsidRDefault="00323678" w:rsidP="008B161B">
            <w:pPr>
              <w:jc w:val="center"/>
              <w:rPr>
                <w:rFonts w:asciiTheme="majorHAnsi" w:hAnsiTheme="majorHAnsi" w:cstheme="majorHAnsi"/>
                <w:b/>
                <w:sz w:val="24"/>
                <w:szCs w:val="24"/>
              </w:rPr>
            </w:pPr>
            <w:r w:rsidRPr="003870D4">
              <w:rPr>
                <w:rFonts w:asciiTheme="majorHAnsi" w:hAnsiTheme="majorHAnsi" w:cstheme="majorHAnsi"/>
              </w:rPr>
              <w:t>Điểm tính = Tỷ lệ% * Điểm tố</w:t>
            </w:r>
            <w:r>
              <w:rPr>
                <w:rFonts w:asciiTheme="majorHAnsi" w:hAnsiTheme="majorHAnsi" w:cstheme="majorHAnsi"/>
              </w:rPr>
              <w:t>i đa (4</w:t>
            </w:r>
            <w:r w:rsidRPr="003870D4">
              <w:rPr>
                <w:rFonts w:asciiTheme="majorHAnsi" w:hAnsiTheme="majorHAnsi" w:cstheme="majorHAnsi"/>
              </w:rPr>
              <w:t>0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946B50" w:rsidRDefault="00323678" w:rsidP="008B161B">
            <w:pPr>
              <w:jc w:val="center"/>
              <w:rPr>
                <w:rFonts w:asciiTheme="majorHAnsi" w:hAnsiTheme="majorHAnsi" w:cstheme="majorHAnsi"/>
                <w:b/>
                <w:sz w:val="24"/>
                <w:szCs w:val="24"/>
                <w:lang w:val="en-US"/>
              </w:rPr>
            </w:pPr>
            <w:r>
              <w:rPr>
                <w:rFonts w:asciiTheme="majorHAnsi" w:hAnsiTheme="majorHAnsi" w:cstheme="majorHAnsi"/>
                <w:b/>
                <w:sz w:val="24"/>
                <w:szCs w:val="24"/>
                <w:lang w:val="en-US"/>
              </w:rPr>
              <w:t>100%</w:t>
            </w: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b/>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83"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8A024A" w:rsidRDefault="00323678" w:rsidP="008B161B">
            <w:pPr>
              <w:jc w:val="center"/>
              <w:rPr>
                <w:rFonts w:asciiTheme="majorHAnsi" w:hAnsiTheme="majorHAnsi" w:cstheme="majorHAnsi"/>
                <w:b/>
                <w:sz w:val="24"/>
                <w:szCs w:val="24"/>
                <w:lang w:val="en-US"/>
              </w:rPr>
            </w:pPr>
            <w:r>
              <w:rPr>
                <w:rFonts w:asciiTheme="majorHAnsi" w:hAnsiTheme="majorHAnsi" w:cstheme="majorHAnsi"/>
                <w:b/>
                <w:sz w:val="24"/>
                <w:szCs w:val="24"/>
                <w:lang w:val="en-US"/>
              </w:rPr>
              <w:t>4</w:t>
            </w:r>
          </w:p>
        </w:tc>
        <w:tc>
          <w:tcPr>
            <w:tcW w:w="2871"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b/>
                <w:sz w:val="24"/>
                <w:szCs w:val="24"/>
              </w:rPr>
            </w:pPr>
            <w:r w:rsidRPr="00B81C30">
              <w:rPr>
                <w:rFonts w:asciiTheme="majorHAnsi" w:hAnsiTheme="majorHAnsi" w:cstheme="majorHAnsi"/>
                <w:b/>
                <w:sz w:val="24"/>
                <w:szCs w:val="24"/>
              </w:rPr>
              <w:t>Tổng điểm</w:t>
            </w:r>
          </w:p>
        </w:tc>
        <w:tc>
          <w:tcPr>
            <w:tcW w:w="855"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3B3D10" w:rsidRDefault="00323678" w:rsidP="008B161B">
            <w:pPr>
              <w:jc w:val="center"/>
              <w:rPr>
                <w:rFonts w:asciiTheme="majorHAnsi" w:hAnsiTheme="majorHAnsi" w:cstheme="majorHAnsi"/>
                <w:b/>
                <w:sz w:val="24"/>
                <w:szCs w:val="24"/>
                <w:lang w:val="en-US"/>
              </w:rPr>
            </w:pPr>
            <w:r>
              <w:rPr>
                <w:rFonts w:asciiTheme="majorHAnsi" w:hAnsiTheme="majorHAnsi" w:cstheme="majorHAnsi"/>
                <w:b/>
                <w:sz w:val="24"/>
                <w:szCs w:val="24"/>
                <w:lang w:val="en-US"/>
              </w:rPr>
              <w:t>100 điểm</w:t>
            </w:r>
          </w:p>
        </w:tc>
        <w:tc>
          <w:tcPr>
            <w:tcW w:w="99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b/>
                <w:sz w:val="24"/>
                <w:szCs w:val="24"/>
              </w:rPr>
            </w:pPr>
          </w:p>
        </w:tc>
      </w:tr>
    </w:tbl>
    <w:p w:rsidR="00323678" w:rsidRPr="00E47E95" w:rsidRDefault="00BD6D2E" w:rsidP="00E47E95">
      <w:pPr>
        <w:jc w:val="both"/>
        <w:rPr>
          <w:rFonts w:ascii="Times New Roman" w:hAnsi="Times New Roman" w:cs="Times New Roman"/>
          <w:b/>
          <w:sz w:val="28"/>
          <w:szCs w:val="28"/>
        </w:rPr>
      </w:pPr>
      <w:r>
        <w:rPr>
          <w:rFonts w:ascii="Times New Roman" w:hAnsi="Times New Roman" w:cs="Times New Roman"/>
          <w:b/>
          <w:sz w:val="28"/>
          <w:szCs w:val="28"/>
        </w:rPr>
        <w:tab/>
      </w:r>
      <w:r w:rsidR="00323678" w:rsidRPr="00E47E95">
        <w:rPr>
          <w:rFonts w:ascii="Times New Roman" w:hAnsi="Times New Roman" w:cs="Times New Roman"/>
          <w:b/>
          <w:sz w:val="28"/>
          <w:szCs w:val="28"/>
        </w:rPr>
        <w:t xml:space="preserve">3. Chỉ số đánh giá ứng dụng công nghệ thông tin trong </w:t>
      </w:r>
      <w:r w:rsidR="00323678" w:rsidRPr="00E47E95">
        <w:rPr>
          <w:rFonts w:ascii="Times New Roman" w:hAnsi="Times New Roman" w:cs="Times New Roman"/>
          <w:b/>
          <w:sz w:val="28"/>
          <w:szCs w:val="28"/>
          <w:lang w:val="pt-BR"/>
        </w:rPr>
        <w:t>xây dựng kế hoạch đầu tư công</w:t>
      </w:r>
      <w:r w:rsidR="00323678" w:rsidRPr="00E47E95">
        <w:rPr>
          <w:rFonts w:ascii="Times New Roman" w:hAnsi="Times New Roman" w:cs="Times New Roman"/>
          <w:b/>
          <w:sz w:val="28"/>
          <w:szCs w:val="28"/>
        </w:rPr>
        <w:t xml:space="preserve">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2"/>
        <w:gridCol w:w="1307"/>
        <w:gridCol w:w="1297"/>
        <w:gridCol w:w="1108"/>
        <w:gridCol w:w="1152"/>
        <w:gridCol w:w="1052"/>
        <w:gridCol w:w="2086"/>
      </w:tblGrid>
      <w:tr w:rsidR="00323678" w:rsidRPr="00B81C30" w:rsidTr="000907A2">
        <w:trPr>
          <w:tblHeader/>
        </w:trPr>
        <w:tc>
          <w:tcPr>
            <w:tcW w:w="278"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TT</w:t>
            </w:r>
          </w:p>
        </w:tc>
        <w:tc>
          <w:tcPr>
            <w:tcW w:w="2190" w:type="pct"/>
            <w:gridSpan w:val="3"/>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Nội dung</w:t>
            </w:r>
          </w:p>
        </w:tc>
        <w:tc>
          <w:tcPr>
            <w:tcW w:w="680"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Thang điểm</w:t>
            </w:r>
          </w:p>
        </w:tc>
        <w:tc>
          <w:tcPr>
            <w:tcW w:w="621" w:type="pct"/>
            <w:tcBorders>
              <w:top w:val="single" w:sz="8" w:space="0" w:color="auto"/>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Đơn vị tự đánh giá số điểm</w:t>
            </w:r>
          </w:p>
        </w:tc>
        <w:tc>
          <w:tcPr>
            <w:tcW w:w="1231" w:type="pct"/>
            <w:tcBorders>
              <w:top w:val="single" w:sz="8" w:space="0" w:color="auto"/>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b/>
                <w:bCs/>
                <w:sz w:val="24"/>
                <w:szCs w:val="24"/>
              </w:rPr>
              <w:t>Ghi chú/ Tài liệu kiểm chứng</w:t>
            </w:r>
          </w:p>
        </w:tc>
      </w:tr>
      <w:tr w:rsidR="00323678" w:rsidRPr="00B81C30" w:rsidTr="008B161B">
        <w:tblPrEx>
          <w:tblBorders>
            <w:top w:val="none" w:sz="0" w:space="0" w:color="auto"/>
            <w:bottom w:val="none" w:sz="0" w:space="0" w:color="auto"/>
            <w:insideH w:val="none" w:sz="0" w:space="0" w:color="auto"/>
            <w:insideV w:val="none" w:sz="0" w:space="0" w:color="auto"/>
          </w:tblBorders>
        </w:tblPrEx>
        <w:trPr>
          <w:trHeight w:val="50"/>
        </w:trPr>
        <w:tc>
          <w:tcPr>
            <w:tcW w:w="0" w:type="auto"/>
            <w:tcBorders>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r>
              <w:rPr>
                <w:rFonts w:asciiTheme="majorHAnsi" w:hAnsiTheme="majorHAnsi" w:cstheme="majorHAnsi"/>
                <w:sz w:val="24"/>
                <w:szCs w:val="24"/>
              </w:rPr>
              <w:t>1</w:t>
            </w: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both"/>
              <w:rPr>
                <w:rFonts w:asciiTheme="majorHAnsi" w:hAnsiTheme="majorHAnsi" w:cstheme="majorHAnsi"/>
                <w:b/>
                <w:sz w:val="24"/>
                <w:szCs w:val="24"/>
              </w:rPr>
            </w:pPr>
            <w:r w:rsidRPr="00B81C30">
              <w:rPr>
                <w:rFonts w:asciiTheme="majorHAnsi" w:hAnsiTheme="majorHAnsi" w:cstheme="majorHAnsi"/>
                <w:b/>
                <w:sz w:val="24"/>
                <w:szCs w:val="24"/>
              </w:rPr>
              <w:t>Đơn vị có quy định nội bộ về phân công, phân quyền, quy trình nội bộ về việc tác nghiệp trên Hệ thống đầu tư công</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sz w:val="24"/>
                <w:szCs w:val="24"/>
              </w:rPr>
            </w:pPr>
            <w:r>
              <w:rPr>
                <w:rFonts w:asciiTheme="majorHAnsi" w:hAnsiTheme="majorHAnsi" w:cstheme="majorHAnsi"/>
                <w:b/>
                <w:sz w:val="24"/>
                <w:szCs w:val="24"/>
              </w:rPr>
              <w:t>2</w:t>
            </w:r>
            <w:r w:rsidRPr="00B81C30">
              <w:rPr>
                <w:rFonts w:asciiTheme="majorHAnsi" w:hAnsiTheme="majorHAnsi" w:cstheme="majorHAnsi"/>
                <w:b/>
                <w:sz w:val="24"/>
                <w:szCs w:val="24"/>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323678" w:rsidRPr="00C121CD"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20</w:t>
            </w: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rPr>
          <w:trHeight w:val="50"/>
        </w:trPr>
        <w:tc>
          <w:tcPr>
            <w:tcW w:w="0" w:type="auto"/>
            <w:vMerge w:val="restart"/>
            <w:tcBorders>
              <w:left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rPr>
                <w:rFonts w:asciiTheme="majorHAnsi" w:hAnsiTheme="majorHAnsi" w:cstheme="majorHAnsi"/>
                <w:sz w:val="24"/>
                <w:szCs w:val="24"/>
              </w:rPr>
            </w:pPr>
            <w:r>
              <w:rPr>
                <w:rFonts w:asciiTheme="majorHAnsi" w:hAnsiTheme="majorHAnsi" w:cstheme="majorHAnsi"/>
                <w:sz w:val="24"/>
                <w:szCs w:val="24"/>
              </w:rPr>
              <w:t>Có quy trình</w:t>
            </w:r>
            <w:r w:rsidRPr="00B81C30">
              <w:rPr>
                <w:rFonts w:asciiTheme="majorHAnsi" w:hAnsiTheme="majorHAnsi" w:cstheme="majorHAnsi"/>
                <w:sz w:val="24"/>
                <w:szCs w:val="24"/>
              </w:rPr>
              <w:t xml:space="preserve"> nội bộ</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Pr>
                <w:rFonts w:asciiTheme="majorHAnsi" w:hAnsiTheme="majorHAnsi" w:cstheme="majorHAnsi"/>
                <w:sz w:val="24"/>
                <w:szCs w:val="24"/>
              </w:rPr>
              <w:t>2</w:t>
            </w:r>
            <w:r w:rsidRPr="00B81C30">
              <w:rPr>
                <w:rFonts w:asciiTheme="majorHAnsi" w:hAnsiTheme="majorHAnsi" w:cstheme="majorHAnsi"/>
                <w:sz w:val="24"/>
                <w:szCs w:val="24"/>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323678" w:rsidRPr="00946B50"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20</w:t>
            </w: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rPr>
          <w:trHeight w:val="50"/>
        </w:trPr>
        <w:tc>
          <w:tcPr>
            <w:tcW w:w="0" w:type="auto"/>
            <w:vMerge/>
            <w:tcBorders>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rPr>
                <w:rFonts w:asciiTheme="majorHAnsi" w:hAnsiTheme="majorHAnsi" w:cstheme="majorHAnsi"/>
                <w:sz w:val="24"/>
                <w:szCs w:val="24"/>
              </w:rPr>
            </w:pPr>
            <w:r>
              <w:rPr>
                <w:rFonts w:asciiTheme="majorHAnsi" w:hAnsiTheme="majorHAnsi" w:cstheme="majorHAnsi"/>
                <w:sz w:val="24"/>
                <w:szCs w:val="24"/>
              </w:rPr>
              <w:t>Không có quy trình</w:t>
            </w:r>
            <w:r w:rsidRPr="00B81C30">
              <w:rPr>
                <w:rFonts w:asciiTheme="majorHAnsi" w:hAnsiTheme="majorHAnsi" w:cstheme="majorHAnsi"/>
                <w:sz w:val="24"/>
                <w:szCs w:val="24"/>
              </w:rPr>
              <w:t xml:space="preserve"> nội bộ</w:t>
            </w:r>
          </w:p>
        </w:tc>
        <w:tc>
          <w:tcPr>
            <w:tcW w:w="680" w:type="pct"/>
            <w:tcBorders>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jc w:val="center"/>
              <w:rPr>
                <w:rFonts w:asciiTheme="majorHAnsi" w:hAnsiTheme="majorHAnsi" w:cstheme="majorHAnsi"/>
                <w:b/>
                <w:sz w:val="24"/>
                <w:szCs w:val="24"/>
              </w:rPr>
            </w:pPr>
            <w:r w:rsidRPr="00C121CD">
              <w:rPr>
                <w:rFonts w:asciiTheme="majorHAnsi" w:hAnsiTheme="majorHAnsi" w:cstheme="majorHAnsi"/>
                <w:b/>
                <w:sz w:val="24"/>
                <w:szCs w:val="24"/>
              </w:rPr>
              <w:t>2</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jc w:val="both"/>
              <w:rPr>
                <w:rFonts w:asciiTheme="majorHAnsi" w:hAnsiTheme="majorHAnsi" w:cstheme="majorHAnsi"/>
                <w:b/>
                <w:sz w:val="24"/>
                <w:szCs w:val="24"/>
              </w:rPr>
            </w:pPr>
            <w:r w:rsidRPr="00C121CD">
              <w:rPr>
                <w:rFonts w:asciiTheme="majorHAnsi" w:hAnsiTheme="majorHAnsi" w:cstheme="majorHAnsi"/>
                <w:b/>
                <w:sz w:val="24"/>
                <w:szCs w:val="24"/>
              </w:rPr>
              <w:t xml:space="preserve">Mức độ ứng dụng Hệ thống đầu tư công của người đứng đầu đơn vị </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sz w:val="24"/>
                <w:szCs w:val="24"/>
              </w:rPr>
            </w:pPr>
            <w:r w:rsidRPr="00B81C30">
              <w:rPr>
                <w:rFonts w:asciiTheme="majorHAnsi" w:hAnsiTheme="majorHAnsi" w:cstheme="majorHAnsi"/>
                <w:b/>
                <w:sz w:val="24"/>
                <w:szCs w:val="24"/>
              </w:rPr>
              <w:t>20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46B50"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20</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 </w:t>
            </w: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vMerge w:val="restart"/>
            <w:tcBorders>
              <w:left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77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Số đợt xây dựng kế hoạch đầu tư công</w:t>
            </w:r>
          </w:p>
        </w:tc>
        <w:tc>
          <w:tcPr>
            <w:tcW w:w="765"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 xml:space="preserve"> Số đợt kế hoạch có tác nghiệp trên Hệ thống</w:t>
            </w: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Tỷ lệ %</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 </w:t>
            </w:r>
          </w:p>
        </w:tc>
        <w:tc>
          <w:tcPr>
            <w:tcW w:w="621" w:type="pct"/>
            <w:vMerge w:val="restar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1231" w:type="pct"/>
            <w:vMerge w:val="restar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 </w:t>
            </w: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323678" w:rsidRPr="00B81C30" w:rsidRDefault="00323678" w:rsidP="008B161B">
            <w:pPr>
              <w:rPr>
                <w:rFonts w:asciiTheme="majorHAnsi" w:hAnsiTheme="majorHAnsi" w:cstheme="majorHAnsi"/>
                <w:sz w:val="24"/>
                <w:szCs w:val="24"/>
              </w:rPr>
            </w:pPr>
          </w:p>
        </w:tc>
        <w:tc>
          <w:tcPr>
            <w:tcW w:w="771" w:type="pct"/>
            <w:vMerge w:val="restart"/>
            <w:tcBorders>
              <w:top w:val="nil"/>
              <w:left w:val="single" w:sz="8" w:space="0" w:color="auto"/>
              <w:right w:val="nil"/>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 </w:t>
            </w:r>
          </w:p>
        </w:tc>
        <w:tc>
          <w:tcPr>
            <w:tcW w:w="765" w:type="pct"/>
            <w:vMerge w:val="restart"/>
            <w:tcBorders>
              <w:top w:val="nil"/>
              <w:left w:val="single" w:sz="8" w:space="0" w:color="auto"/>
              <w:right w:val="nil"/>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 </w:t>
            </w: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1% - 20%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5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0" w:type="auto"/>
            <w:vMerge/>
            <w:tcBorders>
              <w:left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0" w:type="auto"/>
            <w:vMerge/>
            <w:tcBorders>
              <w:left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21% - 40%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10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0" w:type="auto"/>
            <w:vMerge/>
            <w:tcBorders>
              <w:left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0" w:type="auto"/>
            <w:vMerge/>
            <w:tcBorders>
              <w:left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41%- 60%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15 điểm</w:t>
            </w:r>
          </w:p>
        </w:tc>
        <w:tc>
          <w:tcPr>
            <w:tcW w:w="621" w:type="pct"/>
            <w:vMerge/>
            <w:tcBorders>
              <w:top w:val="nil"/>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1231" w:type="pct"/>
            <w:vMerge/>
            <w:tcBorders>
              <w:top w:val="nil"/>
              <w:left w:val="single" w:sz="8" w:space="0" w:color="auto"/>
              <w:bottom w:val="single" w:sz="8" w:space="0" w:color="auto"/>
              <w:right w:val="single" w:sz="8"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0" w:type="auto"/>
            <w:vMerge/>
            <w:tcBorders>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0" w:type="auto"/>
            <w:vMerge/>
            <w:tcBorders>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0" w:type="auto"/>
            <w:vMerge/>
            <w:tcBorders>
              <w:left w:val="single" w:sz="8" w:space="0" w:color="auto"/>
              <w:bottom w:val="single" w:sz="8" w:space="0" w:color="auto"/>
              <w:right w:val="nil"/>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c>
          <w:tcPr>
            <w:tcW w:w="65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61%-100%</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20 điểm</w:t>
            </w:r>
          </w:p>
        </w:tc>
        <w:tc>
          <w:tcPr>
            <w:tcW w:w="621" w:type="pct"/>
            <w:tcBorders>
              <w:top w:val="nil"/>
              <w:left w:val="single" w:sz="8" w:space="0" w:color="auto"/>
              <w:bottom w:val="single" w:sz="8" w:space="0" w:color="auto"/>
              <w:right w:val="nil"/>
              <w:tl2br w:val="nil"/>
              <w:tr2bl w:val="nil"/>
            </w:tcBorders>
            <w:shd w:val="clear" w:color="auto" w:fill="auto"/>
            <w:vAlign w:val="center"/>
          </w:tcPr>
          <w:p w:rsidR="00323678" w:rsidRPr="00946B50"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100%</w:t>
            </w:r>
          </w:p>
        </w:tc>
        <w:tc>
          <w:tcPr>
            <w:tcW w:w="1231" w:type="pct"/>
            <w:tcBorders>
              <w:top w:val="nil"/>
              <w:left w:val="single" w:sz="8" w:space="0" w:color="auto"/>
              <w:bottom w:val="single" w:sz="8" w:space="0" w:color="auto"/>
              <w:right w:val="single" w:sz="8"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Pr>
                <w:rFonts w:asciiTheme="majorHAnsi" w:hAnsiTheme="majorHAnsi" w:cstheme="majorHAnsi"/>
                <w:sz w:val="24"/>
                <w:szCs w:val="24"/>
              </w:rPr>
              <w:t>3</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both"/>
              <w:rPr>
                <w:rFonts w:asciiTheme="majorHAnsi" w:hAnsiTheme="majorHAnsi" w:cstheme="majorHAnsi"/>
                <w:b/>
                <w:sz w:val="24"/>
                <w:szCs w:val="24"/>
              </w:rPr>
            </w:pPr>
            <w:r w:rsidRPr="00B81C30">
              <w:rPr>
                <w:rFonts w:asciiTheme="majorHAnsi" w:hAnsiTheme="majorHAnsi" w:cstheme="majorHAnsi"/>
                <w:b/>
                <w:sz w:val="24"/>
                <w:szCs w:val="24"/>
              </w:rPr>
              <w:t>Mức độ ứng dụng Hệ thống đầu tư công của các cán bộ trong đơn vị</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
                <w:sz w:val="24"/>
                <w:szCs w:val="24"/>
              </w:rPr>
            </w:pPr>
            <w:r>
              <w:rPr>
                <w:rFonts w:asciiTheme="majorHAnsi" w:hAnsiTheme="majorHAnsi" w:cstheme="majorHAnsi"/>
                <w:b/>
                <w:sz w:val="24"/>
                <w:szCs w:val="24"/>
              </w:rPr>
              <w:t>4</w:t>
            </w:r>
            <w:r w:rsidRPr="00B81C30">
              <w:rPr>
                <w:rFonts w:asciiTheme="majorHAnsi" w:hAnsiTheme="majorHAnsi" w:cstheme="majorHAnsi"/>
                <w:b/>
                <w:sz w:val="24"/>
                <w:szCs w:val="24"/>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30</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 </w:t>
            </w: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Dưới 20% tổng số cán bộ sử dụng</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sidRPr="00B81C30">
              <w:rPr>
                <w:rFonts w:asciiTheme="majorHAnsi" w:hAnsiTheme="majorHAnsi" w:cstheme="majorHAnsi"/>
                <w:sz w:val="24"/>
                <w:szCs w:val="24"/>
              </w:rPr>
              <w:t>5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21% - 40% cán bộ sử dụng</w:t>
            </w:r>
          </w:p>
        </w:tc>
        <w:tc>
          <w:tcPr>
            <w:tcW w:w="680"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Cs/>
                <w:sz w:val="24"/>
                <w:szCs w:val="24"/>
              </w:rPr>
            </w:pPr>
            <w:r w:rsidRPr="00B81C30">
              <w:rPr>
                <w:rFonts w:asciiTheme="majorHAnsi" w:hAnsiTheme="majorHAnsi" w:cstheme="majorHAnsi"/>
                <w:bCs/>
                <w:sz w:val="24"/>
                <w:szCs w:val="24"/>
              </w:rPr>
              <w:t>10 điểm</w:t>
            </w:r>
          </w:p>
        </w:tc>
        <w:tc>
          <w:tcPr>
            <w:tcW w:w="621" w:type="pct"/>
            <w:tcBorders>
              <w:top w:val="nil"/>
              <w:left w:val="single" w:sz="8" w:space="0" w:color="auto"/>
              <w:bottom w:val="single" w:sz="4"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1231" w:type="pct"/>
            <w:tcBorders>
              <w:top w:val="nil"/>
              <w:left w:val="single" w:sz="8" w:space="0" w:color="auto"/>
              <w:bottom w:val="single" w:sz="4"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41% - 60% cán bộ sử dụng</w:t>
            </w:r>
          </w:p>
        </w:tc>
        <w:tc>
          <w:tcPr>
            <w:tcW w:w="680"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Cs/>
                <w:sz w:val="24"/>
                <w:szCs w:val="24"/>
              </w:rPr>
            </w:pPr>
            <w:r>
              <w:rPr>
                <w:rFonts w:asciiTheme="majorHAnsi" w:hAnsiTheme="majorHAnsi" w:cstheme="majorHAnsi"/>
                <w:bCs/>
                <w:sz w:val="24"/>
                <w:szCs w:val="24"/>
              </w:rPr>
              <w:t>20</w:t>
            </w:r>
            <w:r w:rsidRPr="00B81C30">
              <w:rPr>
                <w:rFonts w:asciiTheme="majorHAnsi" w:hAnsiTheme="majorHAnsi" w:cstheme="majorHAnsi"/>
                <w:bCs/>
                <w:sz w:val="24"/>
                <w:szCs w:val="24"/>
              </w:rPr>
              <w:t xml:space="preserve"> điểm</w:t>
            </w:r>
          </w:p>
        </w:tc>
        <w:tc>
          <w:tcPr>
            <w:tcW w:w="62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1231" w:type="pct"/>
            <w:tcBorders>
              <w:top w:val="single" w:sz="4" w:space="0" w:color="auto"/>
              <w:left w:val="single" w:sz="4" w:space="0" w:color="auto"/>
              <w:bottom w:val="single" w:sz="4" w:space="0" w:color="auto"/>
              <w:right w:val="single" w:sz="4"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61% - 80% cán bộ sử dụng</w:t>
            </w:r>
          </w:p>
        </w:tc>
        <w:tc>
          <w:tcPr>
            <w:tcW w:w="680"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Cs/>
                <w:sz w:val="24"/>
                <w:szCs w:val="24"/>
              </w:rPr>
            </w:pPr>
            <w:r>
              <w:rPr>
                <w:rFonts w:asciiTheme="majorHAnsi" w:hAnsiTheme="majorHAnsi" w:cstheme="majorHAnsi"/>
                <w:bCs/>
                <w:sz w:val="24"/>
                <w:szCs w:val="24"/>
              </w:rPr>
              <w:t>3</w:t>
            </w:r>
            <w:r w:rsidRPr="00B81C30">
              <w:rPr>
                <w:rFonts w:asciiTheme="majorHAnsi" w:hAnsiTheme="majorHAnsi" w:cstheme="majorHAnsi"/>
                <w:bCs/>
                <w:sz w:val="24"/>
                <w:szCs w:val="24"/>
              </w:rPr>
              <w:t>0 điểm</w:t>
            </w:r>
          </w:p>
        </w:tc>
        <w:tc>
          <w:tcPr>
            <w:tcW w:w="621" w:type="pct"/>
            <w:tcBorders>
              <w:top w:val="single" w:sz="4"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74%</w:t>
            </w:r>
          </w:p>
        </w:tc>
        <w:tc>
          <w:tcPr>
            <w:tcW w:w="1231" w:type="pct"/>
            <w:tcBorders>
              <w:top w:val="single" w:sz="4"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81% - 100% cán bộ sử dụng</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bCs/>
                <w:sz w:val="24"/>
                <w:szCs w:val="24"/>
              </w:rPr>
            </w:pPr>
            <w:r>
              <w:rPr>
                <w:rFonts w:asciiTheme="majorHAnsi" w:hAnsiTheme="majorHAnsi" w:cstheme="majorHAnsi"/>
                <w:bCs/>
                <w:sz w:val="24"/>
                <w:szCs w:val="24"/>
              </w:rPr>
              <w:t>4</w:t>
            </w:r>
            <w:r w:rsidRPr="00B81C30">
              <w:rPr>
                <w:rFonts w:asciiTheme="majorHAnsi" w:hAnsiTheme="majorHAnsi" w:cstheme="majorHAnsi"/>
                <w:bCs/>
                <w:sz w:val="24"/>
                <w:szCs w:val="24"/>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Pr>
                <w:rFonts w:asciiTheme="majorHAnsi" w:hAnsiTheme="majorHAnsi" w:cstheme="majorHAnsi"/>
                <w:sz w:val="24"/>
                <w:szCs w:val="24"/>
              </w:rPr>
              <w:t>4</w:t>
            </w: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both"/>
              <w:rPr>
                <w:rFonts w:asciiTheme="majorHAnsi" w:hAnsiTheme="majorHAnsi" w:cstheme="majorHAnsi"/>
                <w:b/>
                <w:sz w:val="24"/>
                <w:szCs w:val="24"/>
              </w:rPr>
            </w:pPr>
            <w:r>
              <w:rPr>
                <w:rFonts w:asciiTheme="majorHAnsi" w:hAnsiTheme="majorHAnsi" w:cstheme="majorHAnsi"/>
                <w:b/>
                <w:sz w:val="24"/>
                <w:szCs w:val="24"/>
                <w:lang w:val="en-US"/>
              </w:rPr>
              <w:t>Đơn vị có đầu mối triển khai Hệ  thống, tiếp nhận các văn bản hướng dẫn và hướng dẫn lại trong đơn vị</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r>
              <w:rPr>
                <w:rFonts w:asciiTheme="majorHAnsi" w:hAnsiTheme="majorHAnsi" w:cstheme="majorHAnsi"/>
                <w:b/>
                <w:bCs/>
                <w:sz w:val="24"/>
                <w:szCs w:val="24"/>
              </w:rPr>
              <w:t>3</w:t>
            </w:r>
            <w:r w:rsidRPr="00B81C30">
              <w:rPr>
                <w:rFonts w:asciiTheme="majorHAnsi" w:hAnsiTheme="majorHAnsi" w:cstheme="majorHAnsi"/>
                <w:b/>
                <w:bCs/>
                <w:sz w:val="24"/>
                <w:szCs w:val="24"/>
              </w:rPr>
              <w:t>0 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30</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r w:rsidRPr="00B81C30">
              <w:rPr>
                <w:rFonts w:asciiTheme="majorHAnsi" w:hAnsiTheme="majorHAnsi" w:cstheme="majorHAnsi"/>
                <w:sz w:val="24"/>
                <w:szCs w:val="24"/>
              </w:rPr>
              <w:t> </w:t>
            </w: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F4FD2" w:rsidRDefault="00323678" w:rsidP="008B161B">
            <w:pPr>
              <w:jc w:val="both"/>
              <w:rPr>
                <w:rFonts w:asciiTheme="majorHAnsi" w:hAnsiTheme="majorHAnsi" w:cstheme="majorHAnsi"/>
                <w:sz w:val="24"/>
                <w:szCs w:val="24"/>
                <w:lang w:val="en-US"/>
              </w:rPr>
            </w:pPr>
            <w:r w:rsidRPr="009F4FD2">
              <w:rPr>
                <w:rFonts w:asciiTheme="majorHAnsi" w:hAnsiTheme="majorHAnsi" w:cstheme="majorHAnsi"/>
                <w:sz w:val="24"/>
                <w:szCs w:val="24"/>
                <w:lang w:val="en-US"/>
              </w:rPr>
              <w:t>Có đầu mối tiếp nhận và hướng dẫn</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F4FD2" w:rsidRDefault="00323678" w:rsidP="008B161B">
            <w:pPr>
              <w:jc w:val="center"/>
              <w:rPr>
                <w:rFonts w:asciiTheme="majorHAnsi" w:hAnsiTheme="majorHAnsi" w:cstheme="majorHAnsi"/>
                <w:bCs/>
                <w:sz w:val="24"/>
                <w:szCs w:val="24"/>
                <w:lang w:val="en-US"/>
              </w:rPr>
            </w:pPr>
            <w:r>
              <w:rPr>
                <w:rFonts w:asciiTheme="majorHAnsi" w:hAnsiTheme="majorHAnsi" w:cstheme="majorHAnsi"/>
                <w:bCs/>
                <w:sz w:val="24"/>
                <w:szCs w:val="24"/>
                <w:lang w:val="en-US"/>
              </w:rPr>
              <w:t>3</w:t>
            </w:r>
            <w:r w:rsidRPr="009F4FD2">
              <w:rPr>
                <w:rFonts w:asciiTheme="majorHAnsi" w:hAnsiTheme="majorHAnsi" w:cstheme="majorHAnsi"/>
                <w:bCs/>
                <w:sz w:val="24"/>
                <w:szCs w:val="24"/>
                <w:lang w:val="en-US"/>
              </w:rPr>
              <w:t xml:space="preserve">0 </w:t>
            </w:r>
            <w:r w:rsidRPr="009F4FD2">
              <w:rPr>
                <w:rFonts w:asciiTheme="majorHAnsi" w:hAnsiTheme="majorHAnsi" w:cstheme="majorHAnsi"/>
                <w:bCs/>
                <w:sz w:val="24"/>
                <w:szCs w:val="24"/>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jc w:val="center"/>
              <w:rPr>
                <w:rFonts w:asciiTheme="majorHAnsi" w:hAnsiTheme="majorHAnsi" w:cstheme="majorHAnsi"/>
                <w:sz w:val="24"/>
                <w:szCs w:val="24"/>
                <w:lang w:val="en-US"/>
              </w:rPr>
            </w:pPr>
            <w:r>
              <w:rPr>
                <w:rFonts w:asciiTheme="majorHAnsi" w:hAnsiTheme="majorHAnsi" w:cstheme="majorHAnsi"/>
                <w:sz w:val="24"/>
                <w:szCs w:val="24"/>
                <w:lang w:val="en-US"/>
              </w:rPr>
              <w:t>30</w:t>
            </w: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F4FD2" w:rsidRDefault="00323678" w:rsidP="008B161B">
            <w:pPr>
              <w:jc w:val="both"/>
              <w:rPr>
                <w:rFonts w:asciiTheme="majorHAnsi" w:hAnsiTheme="majorHAnsi" w:cstheme="majorHAnsi"/>
                <w:sz w:val="24"/>
                <w:szCs w:val="24"/>
                <w:lang w:val="en-US"/>
              </w:rPr>
            </w:pPr>
            <w:r w:rsidRPr="009F4FD2">
              <w:rPr>
                <w:rFonts w:asciiTheme="majorHAnsi" w:hAnsiTheme="majorHAnsi" w:cstheme="majorHAnsi"/>
                <w:sz w:val="24"/>
                <w:szCs w:val="24"/>
                <w:lang w:val="en-US"/>
              </w:rPr>
              <w:t>Có đầu mối tiếp nhậ</w:t>
            </w:r>
            <w:r>
              <w:rPr>
                <w:rFonts w:asciiTheme="majorHAnsi" w:hAnsiTheme="majorHAnsi" w:cstheme="majorHAnsi"/>
                <w:sz w:val="24"/>
                <w:szCs w:val="24"/>
                <w:lang w:val="en-US"/>
              </w:rPr>
              <w:t>n nhưng</w:t>
            </w:r>
            <w:r w:rsidRPr="009F4FD2">
              <w:rPr>
                <w:rFonts w:asciiTheme="majorHAnsi" w:hAnsiTheme="majorHAnsi" w:cstheme="majorHAnsi"/>
                <w:sz w:val="24"/>
                <w:szCs w:val="24"/>
                <w:lang w:val="en-US"/>
              </w:rPr>
              <w:t xml:space="preserve"> hướng dẫn</w:t>
            </w:r>
            <w:r>
              <w:rPr>
                <w:rFonts w:asciiTheme="majorHAnsi" w:hAnsiTheme="majorHAnsi" w:cstheme="majorHAnsi"/>
                <w:sz w:val="24"/>
                <w:szCs w:val="24"/>
                <w:lang w:val="en-US"/>
              </w:rPr>
              <w:t xml:space="preserve"> không đầy đủ</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F4FD2" w:rsidRDefault="00323678" w:rsidP="008B161B">
            <w:pPr>
              <w:jc w:val="center"/>
              <w:rPr>
                <w:rFonts w:asciiTheme="majorHAnsi" w:hAnsiTheme="majorHAnsi" w:cstheme="majorHAnsi"/>
                <w:bCs/>
                <w:sz w:val="24"/>
                <w:szCs w:val="24"/>
                <w:lang w:val="en-US"/>
              </w:rPr>
            </w:pPr>
            <w:r>
              <w:rPr>
                <w:rFonts w:asciiTheme="majorHAnsi" w:hAnsiTheme="majorHAnsi" w:cstheme="majorHAnsi"/>
                <w:bCs/>
                <w:sz w:val="24"/>
                <w:szCs w:val="24"/>
                <w:lang w:val="en-US"/>
              </w:rPr>
              <w:t>15</w:t>
            </w:r>
            <w:r w:rsidRPr="009F4FD2">
              <w:rPr>
                <w:rFonts w:asciiTheme="majorHAnsi" w:hAnsiTheme="majorHAnsi" w:cstheme="majorHAnsi"/>
                <w:bCs/>
                <w:sz w:val="24"/>
                <w:szCs w:val="24"/>
                <w:lang w:val="en-US"/>
              </w:rPr>
              <w:t xml:space="preserve"> </w:t>
            </w:r>
            <w:r w:rsidRPr="009F4FD2">
              <w:rPr>
                <w:rFonts w:asciiTheme="majorHAnsi" w:hAnsiTheme="majorHAnsi" w:cstheme="majorHAnsi"/>
                <w:bCs/>
                <w:sz w:val="24"/>
                <w:szCs w:val="24"/>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27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2190" w:type="pct"/>
            <w:gridSpan w:val="3"/>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F4FD2" w:rsidRDefault="00323678" w:rsidP="008B161B">
            <w:pPr>
              <w:jc w:val="both"/>
              <w:rPr>
                <w:rFonts w:asciiTheme="majorHAnsi" w:hAnsiTheme="majorHAnsi" w:cstheme="majorHAnsi"/>
                <w:sz w:val="24"/>
                <w:szCs w:val="24"/>
                <w:lang w:val="en-US"/>
              </w:rPr>
            </w:pPr>
            <w:r w:rsidRPr="009F4FD2">
              <w:rPr>
                <w:rFonts w:asciiTheme="majorHAnsi" w:hAnsiTheme="majorHAnsi" w:cstheme="majorHAnsi"/>
                <w:sz w:val="24"/>
                <w:szCs w:val="24"/>
                <w:lang w:val="en-US"/>
              </w:rPr>
              <w:t>Không có đầu mối tiếp nhận và hướng dẫn</w:t>
            </w:r>
          </w:p>
        </w:tc>
        <w:tc>
          <w:tcPr>
            <w:tcW w:w="680"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9F4FD2" w:rsidRDefault="00323678" w:rsidP="008B161B">
            <w:pPr>
              <w:jc w:val="center"/>
              <w:rPr>
                <w:rFonts w:asciiTheme="majorHAnsi" w:hAnsiTheme="majorHAnsi" w:cstheme="majorHAnsi"/>
                <w:bCs/>
                <w:sz w:val="24"/>
                <w:szCs w:val="24"/>
                <w:lang w:val="en-US"/>
              </w:rPr>
            </w:pPr>
            <w:r w:rsidRPr="009F4FD2">
              <w:rPr>
                <w:rFonts w:asciiTheme="majorHAnsi" w:hAnsiTheme="majorHAnsi" w:cstheme="majorHAnsi"/>
                <w:bCs/>
                <w:sz w:val="24"/>
                <w:szCs w:val="24"/>
                <w:lang w:val="en-US"/>
              </w:rPr>
              <w:t xml:space="preserve">0 </w:t>
            </w:r>
            <w:r w:rsidRPr="009F4FD2">
              <w:rPr>
                <w:rFonts w:asciiTheme="majorHAnsi" w:hAnsiTheme="majorHAnsi" w:cstheme="majorHAnsi"/>
                <w:bCs/>
                <w:sz w:val="24"/>
                <w:szCs w:val="24"/>
              </w:rPr>
              <w:t>điểm</w:t>
            </w:r>
          </w:p>
        </w:tc>
        <w:tc>
          <w:tcPr>
            <w:tcW w:w="62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B81C30" w:rsidRDefault="00323678" w:rsidP="008B161B">
            <w:pPr>
              <w:jc w:val="center"/>
              <w:rPr>
                <w:rFonts w:asciiTheme="majorHAnsi" w:hAnsiTheme="majorHAnsi" w:cstheme="majorHAnsi"/>
                <w:sz w:val="24"/>
                <w:szCs w:val="24"/>
              </w:rPr>
            </w:pPr>
          </w:p>
        </w:tc>
        <w:tc>
          <w:tcPr>
            <w:tcW w:w="123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B81C30" w:rsidRDefault="00323678" w:rsidP="008B161B">
            <w:pPr>
              <w:rPr>
                <w:rFonts w:asciiTheme="majorHAnsi" w:hAnsiTheme="majorHAnsi" w:cstheme="majorHAnsi"/>
                <w:sz w:val="24"/>
                <w:szCs w:val="24"/>
              </w:rPr>
            </w:pPr>
          </w:p>
        </w:tc>
      </w:tr>
      <w:tr w:rsidR="00323678" w:rsidRPr="00B81C30" w:rsidTr="008B161B">
        <w:tblPrEx>
          <w:tblBorders>
            <w:top w:val="none" w:sz="0" w:space="0" w:color="auto"/>
            <w:bottom w:val="none" w:sz="0" w:space="0" w:color="auto"/>
            <w:insideH w:val="none" w:sz="0" w:space="0" w:color="auto"/>
            <w:insideV w:val="none" w:sz="0" w:space="0" w:color="auto"/>
          </w:tblBorders>
        </w:tblPrEx>
        <w:tc>
          <w:tcPr>
            <w:tcW w:w="0" w:type="auto"/>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b/>
                <w:sz w:val="24"/>
                <w:szCs w:val="24"/>
              </w:rPr>
            </w:pPr>
          </w:p>
        </w:tc>
        <w:tc>
          <w:tcPr>
            <w:tcW w:w="2870" w:type="pct"/>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b/>
                <w:sz w:val="24"/>
                <w:szCs w:val="24"/>
              </w:rPr>
            </w:pPr>
            <w:r w:rsidRPr="00B81C30">
              <w:rPr>
                <w:rFonts w:asciiTheme="majorHAnsi" w:hAnsiTheme="majorHAnsi" w:cstheme="majorHAnsi"/>
                <w:b/>
                <w:sz w:val="24"/>
                <w:szCs w:val="24"/>
              </w:rPr>
              <w:t>Tổng điểm</w:t>
            </w:r>
          </w:p>
        </w:tc>
        <w:tc>
          <w:tcPr>
            <w:tcW w:w="62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C121CD" w:rsidRDefault="00323678" w:rsidP="008B161B">
            <w:pPr>
              <w:jc w:val="center"/>
              <w:rPr>
                <w:rFonts w:asciiTheme="majorHAnsi" w:hAnsiTheme="majorHAnsi" w:cstheme="majorHAnsi"/>
                <w:b/>
                <w:sz w:val="24"/>
                <w:szCs w:val="24"/>
                <w:lang w:val="en-US"/>
              </w:rPr>
            </w:pPr>
            <w:r>
              <w:rPr>
                <w:rFonts w:asciiTheme="majorHAnsi" w:hAnsiTheme="majorHAnsi" w:cstheme="majorHAnsi"/>
                <w:b/>
                <w:sz w:val="24"/>
                <w:szCs w:val="24"/>
                <w:lang w:val="en-US"/>
              </w:rPr>
              <w:t>90 điểm</w:t>
            </w:r>
          </w:p>
        </w:tc>
        <w:tc>
          <w:tcPr>
            <w:tcW w:w="1231" w:type="pc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rsidR="00323678" w:rsidRPr="00B81C30" w:rsidRDefault="00323678" w:rsidP="008B161B">
            <w:pPr>
              <w:jc w:val="center"/>
              <w:rPr>
                <w:rFonts w:asciiTheme="majorHAnsi" w:hAnsiTheme="majorHAnsi" w:cstheme="majorHAnsi"/>
                <w:b/>
                <w:sz w:val="24"/>
                <w:szCs w:val="24"/>
              </w:rPr>
            </w:pPr>
          </w:p>
        </w:tc>
      </w:tr>
    </w:tbl>
    <w:p w:rsidR="00323678" w:rsidRPr="00B91A37" w:rsidRDefault="00BD6D2E" w:rsidP="00E47E95">
      <w:pPr>
        <w:ind w:firstLine="720"/>
        <w:jc w:val="both"/>
        <w:rPr>
          <w:rFonts w:ascii="Times New Roman" w:hAnsi="Times New Roman" w:cs="Times New Roman"/>
          <w:sz w:val="28"/>
          <w:szCs w:val="28"/>
          <w:lang w:val="pt-PT"/>
        </w:rPr>
      </w:pPr>
      <w:r>
        <w:rPr>
          <w:rFonts w:ascii="Times New Roman" w:hAnsi="Times New Roman" w:cs="Times New Roman"/>
          <w:b/>
          <w:sz w:val="28"/>
          <w:szCs w:val="28"/>
          <w:lang w:val="en-US"/>
        </w:rPr>
        <w:t xml:space="preserve">4. </w:t>
      </w:r>
      <w:r w:rsidR="00323678" w:rsidRPr="00E47E95">
        <w:rPr>
          <w:rFonts w:ascii="Times New Roman" w:hAnsi="Times New Roman" w:cs="Times New Roman"/>
          <w:b/>
          <w:sz w:val="28"/>
          <w:szCs w:val="28"/>
        </w:rPr>
        <w:t xml:space="preserve">Chỉ số đánh giá công tác phối hợp cung cấp thông tin trên Cổng thông tin điện tử của Bộ Kế hoạch và Đầu tư </w:t>
      </w:r>
    </w:p>
    <w:tbl>
      <w:tblPr>
        <w:tblW w:w="501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9"/>
        <w:gridCol w:w="4041"/>
        <w:gridCol w:w="2121"/>
        <w:gridCol w:w="1983"/>
      </w:tblGrid>
      <w:tr w:rsidR="00323678" w:rsidRPr="00FF1C91" w:rsidTr="000907A2">
        <w:trPr>
          <w:tblHeader/>
        </w:trPr>
        <w:tc>
          <w:tcPr>
            <w:tcW w:w="211" w:type="pct"/>
            <w:shd w:val="solid" w:color="FFFFFF" w:fill="auto"/>
            <w:tcMar>
              <w:top w:w="0" w:type="dxa"/>
              <w:left w:w="0" w:type="dxa"/>
              <w:bottom w:w="0" w:type="dxa"/>
              <w:right w:w="0" w:type="dxa"/>
            </w:tcMar>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b/>
                <w:bCs/>
                <w:sz w:val="24"/>
                <w:szCs w:val="24"/>
              </w:rPr>
              <w:t>TT</w:t>
            </w:r>
          </w:p>
        </w:tc>
        <w:tc>
          <w:tcPr>
            <w:tcW w:w="3623" w:type="pct"/>
            <w:gridSpan w:val="2"/>
            <w:shd w:val="solid" w:color="FFFFFF" w:fill="auto"/>
            <w:tcMar>
              <w:top w:w="0" w:type="dxa"/>
              <w:left w:w="0" w:type="dxa"/>
              <w:bottom w:w="0" w:type="dxa"/>
              <w:right w:w="0" w:type="dxa"/>
            </w:tcMar>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b/>
                <w:bCs/>
                <w:sz w:val="24"/>
                <w:szCs w:val="24"/>
              </w:rPr>
              <w:t>Nội dung</w:t>
            </w:r>
          </w:p>
        </w:tc>
        <w:tc>
          <w:tcPr>
            <w:tcW w:w="1166" w:type="pct"/>
            <w:shd w:val="clear" w:color="auto" w:fill="auto"/>
          </w:tcPr>
          <w:p w:rsidR="00323678" w:rsidRPr="00C121CD" w:rsidRDefault="00323678" w:rsidP="008B161B">
            <w:pPr>
              <w:spacing w:before="80" w:after="80"/>
              <w:jc w:val="center"/>
              <w:rPr>
                <w:rFonts w:ascii="Times New Roman" w:hAnsi="Times New Roman" w:cs="Times New Roman"/>
                <w:b/>
                <w:bCs/>
                <w:sz w:val="24"/>
                <w:szCs w:val="24"/>
                <w:lang w:val="en-US"/>
              </w:rPr>
            </w:pPr>
            <w:r w:rsidRPr="00483D5A">
              <w:rPr>
                <w:rFonts w:ascii="Times New Roman" w:hAnsi="Times New Roman" w:cs="Times New Roman"/>
                <w:b/>
                <w:bCs/>
                <w:sz w:val="24"/>
                <w:szCs w:val="24"/>
                <w:lang w:val="en-US"/>
              </w:rPr>
              <w:t>Điểm tự đánh giá của TTTH</w:t>
            </w:r>
          </w:p>
        </w:tc>
      </w:tr>
      <w:tr w:rsidR="00323678" w:rsidRPr="00FF1C91" w:rsidTr="008B161B">
        <w:tc>
          <w:tcPr>
            <w:tcW w:w="3834" w:type="pct"/>
            <w:gridSpan w:val="3"/>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imes New Roman" w:hAnsi="Times New Roman" w:cs="Times New Roman"/>
                <w:b/>
                <w:spacing w:val="-6"/>
                <w:sz w:val="24"/>
                <w:szCs w:val="24"/>
              </w:rPr>
            </w:pPr>
            <w:r w:rsidRPr="00FF1C91">
              <w:rPr>
                <w:rFonts w:ascii="Times New Roman" w:hAnsi="Times New Roman" w:cs="Times New Roman"/>
                <w:b/>
                <w:spacing w:val="-6"/>
                <w:sz w:val="24"/>
                <w:szCs w:val="24"/>
              </w:rPr>
              <w:t xml:space="preserve">Cung cấp thông tin theo Quy chế cung cấp thông tin cho </w:t>
            </w:r>
          </w:p>
          <w:p w:rsidR="00323678" w:rsidRPr="00FF1C91" w:rsidRDefault="00323678" w:rsidP="008B161B">
            <w:pPr>
              <w:spacing w:before="80" w:after="80" w:line="240" w:lineRule="auto"/>
              <w:jc w:val="center"/>
              <w:rPr>
                <w:rFonts w:ascii="Times New Roman" w:hAnsi="Times New Roman" w:cs="Times New Roman"/>
                <w:b/>
                <w:spacing w:val="-6"/>
                <w:sz w:val="24"/>
                <w:szCs w:val="24"/>
              </w:rPr>
            </w:pPr>
            <w:r w:rsidRPr="00FF1C91">
              <w:rPr>
                <w:rFonts w:ascii="Times New Roman" w:hAnsi="Times New Roman" w:cs="Times New Roman"/>
                <w:b/>
                <w:spacing w:val="-6"/>
                <w:sz w:val="24"/>
                <w:szCs w:val="24"/>
              </w:rPr>
              <w:t>Cổng thông tin điện tử của Bộ (*)</w:t>
            </w:r>
          </w:p>
        </w:tc>
        <w:tc>
          <w:tcPr>
            <w:tcW w:w="1166" w:type="pct"/>
            <w:shd w:val="solid" w:color="FFFFFF" w:fill="auto"/>
          </w:tcPr>
          <w:p w:rsidR="00323678" w:rsidRPr="00FF1C91" w:rsidRDefault="00323678" w:rsidP="008B161B">
            <w:pPr>
              <w:spacing w:before="80" w:after="80"/>
              <w:jc w:val="center"/>
              <w:rPr>
                <w:rFonts w:ascii="Times New Roman" w:hAnsi="Times New Roman" w:cs="Times New Roman"/>
                <w:b/>
                <w:spacing w:val="-6"/>
                <w:sz w:val="24"/>
                <w:szCs w:val="24"/>
              </w:rPr>
            </w:pPr>
          </w:p>
        </w:tc>
      </w:tr>
      <w:tr w:rsidR="00323678" w:rsidRPr="00FF1C91" w:rsidTr="008B161B">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1</w:t>
            </w:r>
          </w:p>
        </w:tc>
        <w:tc>
          <w:tcPr>
            <w:tcW w:w="2376" w:type="pct"/>
            <w:shd w:val="solid" w:color="FFFFFF" w:fill="auto"/>
            <w:tcMar>
              <w:top w:w="0" w:type="dxa"/>
              <w:left w:w="0" w:type="dxa"/>
              <w:bottom w:w="0" w:type="dxa"/>
              <w:right w:w="0" w:type="dxa"/>
            </w:tcMar>
          </w:tcPr>
          <w:p w:rsidR="00323678" w:rsidRPr="00FF1C91" w:rsidRDefault="00323678" w:rsidP="008B161B">
            <w:pPr>
              <w:spacing w:before="80" w:after="80"/>
              <w:rPr>
                <w:rFonts w:ascii="Times New Roman" w:hAnsi="Times New Roman" w:cs="Times New Roman"/>
                <w:sz w:val="24"/>
                <w:szCs w:val="24"/>
              </w:rPr>
            </w:pPr>
            <w:r w:rsidRPr="00FF1C91">
              <w:rPr>
                <w:rFonts w:ascii="Times New Roman" w:hAnsi="Times New Roman" w:cs="Times New Roman"/>
                <w:sz w:val="24"/>
                <w:szCs w:val="24"/>
              </w:rPr>
              <w:t>  Có đăng ký kế hoạch</w:t>
            </w:r>
          </w:p>
        </w:tc>
        <w:tc>
          <w:tcPr>
            <w:tcW w:w="1246" w:type="pct"/>
            <w:shd w:val="solid" w:color="FFFFFF" w:fill="auto"/>
            <w:tcMar>
              <w:top w:w="0" w:type="dxa"/>
              <w:left w:w="0" w:type="dxa"/>
              <w:bottom w:w="0" w:type="dxa"/>
              <w:right w:w="0" w:type="dxa"/>
            </w:tcMar>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0 điểm</w:t>
            </w:r>
          </w:p>
        </w:tc>
        <w:tc>
          <w:tcPr>
            <w:tcW w:w="1166" w:type="pct"/>
            <w:shd w:val="solid" w:color="FFFFFF" w:fill="auto"/>
          </w:tcPr>
          <w:p w:rsidR="00323678" w:rsidRPr="00C121CD" w:rsidRDefault="00323678" w:rsidP="008B161B">
            <w:pPr>
              <w:spacing w:before="80" w:after="80"/>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BD6D2E">
              <w:rPr>
                <w:rFonts w:ascii="Times New Roman" w:hAnsi="Times New Roman" w:cs="Times New Roman"/>
                <w:sz w:val="24"/>
                <w:szCs w:val="24"/>
                <w:lang w:val="en-US"/>
              </w:rPr>
              <w:t xml:space="preserve"> điểm</w:t>
            </w:r>
          </w:p>
        </w:tc>
      </w:tr>
      <w:tr w:rsidR="00323678" w:rsidRPr="00FF1C91" w:rsidTr="008B161B">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p>
        </w:tc>
        <w:tc>
          <w:tcPr>
            <w:tcW w:w="2376" w:type="pct"/>
            <w:shd w:val="solid" w:color="FFFFFF" w:fill="auto"/>
            <w:tcMar>
              <w:top w:w="0" w:type="dxa"/>
              <w:left w:w="0" w:type="dxa"/>
              <w:bottom w:w="0" w:type="dxa"/>
              <w:right w:w="0" w:type="dxa"/>
            </w:tcMar>
          </w:tcPr>
          <w:p w:rsidR="00323678" w:rsidRPr="00FF1C91" w:rsidRDefault="00323678" w:rsidP="008B161B">
            <w:pPr>
              <w:spacing w:before="80" w:after="80"/>
              <w:rPr>
                <w:rFonts w:ascii="Times New Roman" w:hAnsi="Times New Roman" w:cs="Times New Roman"/>
                <w:sz w:val="24"/>
                <w:szCs w:val="24"/>
              </w:rPr>
            </w:pPr>
            <w:r w:rsidRPr="00FF1C91">
              <w:rPr>
                <w:rFonts w:ascii="Times New Roman" w:hAnsi="Times New Roman" w:cs="Times New Roman"/>
                <w:sz w:val="24"/>
                <w:szCs w:val="24"/>
              </w:rPr>
              <w:t>  Không đăng ký kế hoạch</w:t>
            </w:r>
          </w:p>
        </w:tc>
        <w:tc>
          <w:tcPr>
            <w:tcW w:w="1246" w:type="pct"/>
            <w:shd w:val="solid" w:color="FFFFFF" w:fill="auto"/>
            <w:tcMar>
              <w:top w:w="0" w:type="dxa"/>
              <w:left w:w="0" w:type="dxa"/>
              <w:bottom w:w="0" w:type="dxa"/>
              <w:right w:w="0" w:type="dxa"/>
            </w:tcMar>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0 điểm</w:t>
            </w:r>
          </w:p>
        </w:tc>
        <w:tc>
          <w:tcPr>
            <w:tcW w:w="1166" w:type="pct"/>
            <w:shd w:val="solid" w:color="FFFFFF" w:fill="auto"/>
          </w:tcPr>
          <w:p w:rsidR="00323678" w:rsidRPr="00FF1C91" w:rsidRDefault="00323678" w:rsidP="008B161B">
            <w:pPr>
              <w:spacing w:before="80" w:after="80"/>
              <w:jc w:val="center"/>
              <w:rPr>
                <w:rFonts w:ascii="Times New Roman" w:hAnsi="Times New Roman" w:cs="Times New Roman"/>
                <w:sz w:val="24"/>
                <w:szCs w:val="24"/>
              </w:rPr>
            </w:pPr>
          </w:p>
        </w:tc>
      </w:tr>
      <w:tr w:rsidR="00323678" w:rsidRPr="00FF1C91" w:rsidTr="008B161B">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2</w:t>
            </w:r>
          </w:p>
        </w:tc>
        <w:tc>
          <w:tcPr>
            <w:tcW w:w="2376" w:type="pct"/>
            <w:shd w:val="solid" w:color="FFFFFF" w:fill="auto"/>
            <w:tcMar>
              <w:top w:w="0" w:type="dxa"/>
              <w:left w:w="0" w:type="dxa"/>
              <w:bottom w:w="0" w:type="dxa"/>
              <w:right w:w="0" w:type="dxa"/>
            </w:tcMar>
          </w:tcPr>
          <w:p w:rsidR="00323678" w:rsidRPr="00C121CD" w:rsidRDefault="00323678" w:rsidP="008B161B">
            <w:pPr>
              <w:spacing w:before="80" w:after="80"/>
              <w:jc w:val="center"/>
              <w:rPr>
                <w:rFonts w:ascii="Times New Roman" w:hAnsi="Times New Roman" w:cs="Times New Roman"/>
                <w:b/>
                <w:sz w:val="24"/>
                <w:szCs w:val="24"/>
                <w:lang w:val="en-US"/>
              </w:rPr>
            </w:pPr>
            <w:r w:rsidRPr="00FF1C91">
              <w:rPr>
                <w:rFonts w:ascii="Times New Roman" w:hAnsi="Times New Roman" w:cs="Times New Roman"/>
                <w:b/>
                <w:sz w:val="24"/>
                <w:szCs w:val="24"/>
              </w:rPr>
              <w:t>Tỷ lệ</w:t>
            </w:r>
            <w:r>
              <w:rPr>
                <w:rFonts w:ascii="Times New Roman" w:hAnsi="Times New Roman" w:cs="Times New Roman"/>
                <w:b/>
                <w:sz w:val="24"/>
                <w:szCs w:val="24"/>
                <w:lang w:val="en-US"/>
              </w:rPr>
              <w:t xml:space="preserve"> cung cấp thông tin theo quy chế</w:t>
            </w:r>
          </w:p>
        </w:tc>
        <w:tc>
          <w:tcPr>
            <w:tcW w:w="1246" w:type="pct"/>
            <w:shd w:val="solid" w:color="FFFFFF" w:fill="auto"/>
            <w:tcMar>
              <w:top w:w="0" w:type="dxa"/>
              <w:left w:w="0" w:type="dxa"/>
              <w:bottom w:w="0" w:type="dxa"/>
              <w:right w:w="0" w:type="dxa"/>
            </w:tcMar>
            <w:vAlign w:val="center"/>
          </w:tcPr>
          <w:p w:rsidR="00323678" w:rsidRPr="00FF1C91" w:rsidRDefault="00323678" w:rsidP="008B161B">
            <w:pPr>
              <w:spacing w:before="80" w:after="80"/>
              <w:jc w:val="center"/>
              <w:rPr>
                <w:rFonts w:ascii="Times New Roman" w:hAnsi="Times New Roman" w:cs="Times New Roman"/>
                <w:b/>
                <w:sz w:val="24"/>
                <w:szCs w:val="24"/>
              </w:rPr>
            </w:pPr>
            <w:r w:rsidRPr="00FF1C91">
              <w:rPr>
                <w:rFonts w:ascii="Times New Roman" w:hAnsi="Times New Roman" w:cs="Times New Roman"/>
                <w:b/>
                <w:sz w:val="24"/>
                <w:szCs w:val="24"/>
              </w:rPr>
              <w:t>Thang điểm tối đa</w:t>
            </w:r>
          </w:p>
        </w:tc>
        <w:tc>
          <w:tcPr>
            <w:tcW w:w="1166" w:type="pct"/>
            <w:shd w:val="solid" w:color="FFFFFF" w:fill="auto"/>
          </w:tcPr>
          <w:p w:rsidR="00323678" w:rsidRPr="00FF1C91" w:rsidRDefault="00323678" w:rsidP="008B161B">
            <w:pPr>
              <w:spacing w:before="80" w:after="80"/>
              <w:jc w:val="center"/>
              <w:rPr>
                <w:rFonts w:ascii="Times New Roman" w:hAnsi="Times New Roman" w:cs="Times New Roman"/>
                <w:b/>
                <w:sz w:val="24"/>
                <w:szCs w:val="24"/>
              </w:rPr>
            </w:pPr>
          </w:p>
        </w:tc>
      </w:tr>
      <w:tr w:rsidR="00323678" w:rsidRPr="00FF1C91" w:rsidTr="008B161B">
        <w:trPr>
          <w:trHeight w:val="329"/>
        </w:trPr>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p>
        </w:tc>
        <w:tc>
          <w:tcPr>
            <w:tcW w:w="2376"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Dưới 20%</w:t>
            </w:r>
          </w:p>
        </w:tc>
        <w:tc>
          <w:tcPr>
            <w:tcW w:w="1246" w:type="pct"/>
            <w:shd w:val="solid" w:color="FFFFFF" w:fill="auto"/>
            <w:tcMar>
              <w:top w:w="0" w:type="dxa"/>
              <w:left w:w="0" w:type="dxa"/>
              <w:bottom w:w="0" w:type="dxa"/>
              <w:right w:w="0" w:type="dxa"/>
            </w:tcMar>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 xml:space="preserve">20 </w:t>
            </w:r>
            <w:r w:rsidR="00BD6D2E" w:rsidRPr="00FF1C91">
              <w:rPr>
                <w:rFonts w:ascii="Times New Roman" w:hAnsi="Times New Roman" w:cs="Times New Roman"/>
                <w:sz w:val="24"/>
                <w:szCs w:val="24"/>
              </w:rPr>
              <w:t>điểm</w:t>
            </w:r>
          </w:p>
        </w:tc>
        <w:tc>
          <w:tcPr>
            <w:tcW w:w="1166" w:type="pct"/>
            <w:shd w:val="solid" w:color="FFFFFF" w:fill="auto"/>
          </w:tcPr>
          <w:p w:rsidR="00323678" w:rsidRPr="00FF1C91" w:rsidRDefault="00323678" w:rsidP="008B161B">
            <w:pPr>
              <w:spacing w:before="80" w:after="80"/>
              <w:jc w:val="center"/>
              <w:rPr>
                <w:rFonts w:ascii="Times New Roman" w:hAnsi="Times New Roman" w:cs="Times New Roman"/>
                <w:sz w:val="24"/>
                <w:szCs w:val="24"/>
              </w:rPr>
            </w:pPr>
          </w:p>
        </w:tc>
      </w:tr>
      <w:tr w:rsidR="00323678" w:rsidRPr="00FF1C91" w:rsidTr="008B161B">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p>
        </w:tc>
        <w:tc>
          <w:tcPr>
            <w:tcW w:w="2376" w:type="pct"/>
            <w:shd w:val="solid" w:color="FFFFFF" w:fill="auto"/>
            <w:tcMar>
              <w:top w:w="0" w:type="dxa"/>
              <w:left w:w="0" w:type="dxa"/>
              <w:bottom w:w="0" w:type="dxa"/>
              <w:right w:w="0" w:type="dxa"/>
            </w:tcMa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Từ 20-50%</w:t>
            </w:r>
          </w:p>
        </w:tc>
        <w:tc>
          <w:tcPr>
            <w:tcW w:w="1246" w:type="pct"/>
            <w:shd w:val="solid" w:color="FFFFFF" w:fill="auto"/>
            <w:tcMar>
              <w:top w:w="0" w:type="dxa"/>
              <w:left w:w="0" w:type="dxa"/>
              <w:bottom w:w="0" w:type="dxa"/>
              <w:right w:w="0" w:type="dxa"/>
            </w:tcMar>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 xml:space="preserve">50 </w:t>
            </w:r>
            <w:r w:rsidR="00BD6D2E" w:rsidRPr="00FF1C91">
              <w:rPr>
                <w:rFonts w:ascii="Times New Roman" w:hAnsi="Times New Roman" w:cs="Times New Roman"/>
                <w:sz w:val="24"/>
                <w:szCs w:val="24"/>
              </w:rPr>
              <w:t>điểm</w:t>
            </w:r>
          </w:p>
        </w:tc>
        <w:tc>
          <w:tcPr>
            <w:tcW w:w="1166" w:type="pct"/>
            <w:shd w:val="solid" w:color="FFFFFF" w:fill="auto"/>
          </w:tcPr>
          <w:p w:rsidR="00323678" w:rsidRPr="00FF1C91" w:rsidRDefault="00323678" w:rsidP="008B161B">
            <w:pPr>
              <w:spacing w:before="80" w:after="80"/>
              <w:jc w:val="center"/>
              <w:rPr>
                <w:rFonts w:ascii="Times New Roman" w:hAnsi="Times New Roman" w:cs="Times New Roman"/>
                <w:sz w:val="24"/>
                <w:szCs w:val="24"/>
              </w:rPr>
            </w:pPr>
          </w:p>
        </w:tc>
      </w:tr>
      <w:tr w:rsidR="00323678" w:rsidRPr="00FF1C91" w:rsidTr="008B161B">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p>
        </w:tc>
        <w:tc>
          <w:tcPr>
            <w:tcW w:w="2376" w:type="pct"/>
            <w:shd w:val="solid" w:color="FFFFFF" w:fill="auto"/>
            <w:tcMar>
              <w:top w:w="0" w:type="dxa"/>
              <w:left w:w="0" w:type="dxa"/>
              <w:bottom w:w="0" w:type="dxa"/>
              <w:right w:w="0" w:type="dxa"/>
            </w:tcMa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Từ 51-80%</w:t>
            </w:r>
          </w:p>
        </w:tc>
        <w:tc>
          <w:tcPr>
            <w:tcW w:w="1246" w:type="pct"/>
            <w:shd w:val="solid" w:color="FFFFFF" w:fill="auto"/>
            <w:tcMar>
              <w:top w:w="0" w:type="dxa"/>
              <w:left w:w="0" w:type="dxa"/>
              <w:bottom w:w="0" w:type="dxa"/>
              <w:right w:w="0" w:type="dxa"/>
            </w:tcMar>
            <w:vAlign w:val="center"/>
          </w:tcPr>
          <w:p w:rsidR="00323678" w:rsidRPr="00E47E95" w:rsidRDefault="00323678" w:rsidP="008B161B">
            <w:pPr>
              <w:spacing w:before="80" w:after="80"/>
              <w:jc w:val="center"/>
              <w:rPr>
                <w:rFonts w:ascii="Times New Roman" w:hAnsi="Times New Roman" w:cs="Times New Roman"/>
                <w:sz w:val="24"/>
                <w:szCs w:val="24"/>
                <w:lang w:val="en-US"/>
              </w:rPr>
            </w:pPr>
            <w:r w:rsidRPr="00FF1C91">
              <w:rPr>
                <w:rFonts w:ascii="Times New Roman" w:hAnsi="Times New Roman" w:cs="Times New Roman"/>
                <w:sz w:val="24"/>
                <w:szCs w:val="24"/>
              </w:rPr>
              <w:t>70</w:t>
            </w:r>
            <w:r w:rsidR="00BD6D2E">
              <w:rPr>
                <w:rFonts w:ascii="Times New Roman" w:hAnsi="Times New Roman" w:cs="Times New Roman"/>
                <w:sz w:val="24"/>
                <w:szCs w:val="24"/>
                <w:lang w:val="en-US"/>
              </w:rPr>
              <w:t xml:space="preserve"> </w:t>
            </w:r>
            <w:r w:rsidR="00BD6D2E" w:rsidRPr="00FF1C91">
              <w:rPr>
                <w:rFonts w:ascii="Times New Roman" w:hAnsi="Times New Roman" w:cs="Times New Roman"/>
                <w:sz w:val="24"/>
                <w:szCs w:val="24"/>
              </w:rPr>
              <w:t>điểm</w:t>
            </w:r>
          </w:p>
        </w:tc>
        <w:tc>
          <w:tcPr>
            <w:tcW w:w="1166" w:type="pct"/>
            <w:shd w:val="solid" w:color="FFFFFF" w:fill="auto"/>
          </w:tcPr>
          <w:p w:rsidR="00323678" w:rsidRPr="00FF1C91" w:rsidRDefault="00323678" w:rsidP="008B161B">
            <w:pPr>
              <w:spacing w:before="80" w:after="80"/>
              <w:jc w:val="center"/>
              <w:rPr>
                <w:rFonts w:ascii="Times New Roman" w:hAnsi="Times New Roman" w:cs="Times New Roman"/>
                <w:sz w:val="24"/>
                <w:szCs w:val="24"/>
              </w:rPr>
            </w:pPr>
          </w:p>
        </w:tc>
      </w:tr>
      <w:tr w:rsidR="00323678" w:rsidRPr="00FF1C91" w:rsidTr="008B161B">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p>
        </w:tc>
        <w:tc>
          <w:tcPr>
            <w:tcW w:w="2376" w:type="pct"/>
            <w:shd w:val="solid" w:color="FFFFFF" w:fill="auto"/>
            <w:tcMar>
              <w:top w:w="0" w:type="dxa"/>
              <w:left w:w="0" w:type="dxa"/>
              <w:bottom w:w="0" w:type="dxa"/>
              <w:right w:w="0" w:type="dxa"/>
            </w:tcMa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Từ 81-100%</w:t>
            </w:r>
          </w:p>
        </w:tc>
        <w:tc>
          <w:tcPr>
            <w:tcW w:w="1246" w:type="pct"/>
            <w:shd w:val="solid" w:color="FFFFFF" w:fill="auto"/>
            <w:tcMar>
              <w:top w:w="0" w:type="dxa"/>
              <w:left w:w="0" w:type="dxa"/>
              <w:bottom w:w="0" w:type="dxa"/>
              <w:right w:w="0" w:type="dxa"/>
            </w:tcMar>
            <w:vAlign w:val="center"/>
          </w:tcPr>
          <w:p w:rsidR="00323678" w:rsidRPr="00E47E95" w:rsidRDefault="00323678" w:rsidP="008B161B">
            <w:pPr>
              <w:spacing w:before="80" w:after="80"/>
              <w:jc w:val="center"/>
              <w:rPr>
                <w:rFonts w:ascii="Times New Roman" w:hAnsi="Times New Roman" w:cs="Times New Roman"/>
                <w:sz w:val="24"/>
                <w:szCs w:val="24"/>
                <w:lang w:val="en-US"/>
              </w:rPr>
            </w:pPr>
            <w:r w:rsidRPr="00FF1C91">
              <w:rPr>
                <w:rFonts w:ascii="Times New Roman" w:hAnsi="Times New Roman" w:cs="Times New Roman"/>
                <w:sz w:val="24"/>
                <w:szCs w:val="24"/>
              </w:rPr>
              <w:t>90</w:t>
            </w:r>
            <w:r w:rsidR="00BD6D2E">
              <w:rPr>
                <w:rFonts w:ascii="Times New Roman" w:hAnsi="Times New Roman" w:cs="Times New Roman"/>
                <w:sz w:val="24"/>
                <w:szCs w:val="24"/>
                <w:lang w:val="en-US"/>
              </w:rPr>
              <w:t xml:space="preserve"> </w:t>
            </w:r>
            <w:r w:rsidR="00BD6D2E" w:rsidRPr="00FF1C91">
              <w:rPr>
                <w:rFonts w:ascii="Times New Roman" w:hAnsi="Times New Roman" w:cs="Times New Roman"/>
                <w:sz w:val="24"/>
                <w:szCs w:val="24"/>
              </w:rPr>
              <w:t>điểm</w:t>
            </w:r>
          </w:p>
        </w:tc>
        <w:tc>
          <w:tcPr>
            <w:tcW w:w="1166" w:type="pct"/>
            <w:shd w:val="solid" w:color="FFFFFF" w:fill="auto"/>
          </w:tcPr>
          <w:p w:rsidR="00323678" w:rsidRPr="00483D5A" w:rsidRDefault="00323678" w:rsidP="008B161B">
            <w:pPr>
              <w:spacing w:before="80" w:after="80"/>
              <w:jc w:val="center"/>
              <w:rPr>
                <w:rFonts w:ascii="Times New Roman" w:hAnsi="Times New Roman" w:cs="Times New Roman"/>
                <w:sz w:val="24"/>
                <w:szCs w:val="24"/>
                <w:lang w:val="en-US"/>
              </w:rPr>
            </w:pPr>
            <w:r>
              <w:rPr>
                <w:rFonts w:ascii="Times New Roman" w:hAnsi="Times New Roman" w:cs="Times New Roman"/>
                <w:sz w:val="24"/>
                <w:szCs w:val="24"/>
                <w:lang w:val="en-US"/>
              </w:rPr>
              <w:t>90 điểm (**)</w:t>
            </w:r>
          </w:p>
        </w:tc>
      </w:tr>
      <w:tr w:rsidR="00323678" w:rsidRPr="00FF1C91" w:rsidTr="008B161B">
        <w:tc>
          <w:tcPr>
            <w:tcW w:w="211" w:type="pct"/>
            <w:shd w:val="clear" w:color="auto" w:fill="auto"/>
            <w:vAlign w:val="center"/>
          </w:tcPr>
          <w:p w:rsidR="00323678" w:rsidRPr="00FF1C91" w:rsidRDefault="00323678" w:rsidP="008B161B">
            <w:pPr>
              <w:spacing w:before="80" w:after="80"/>
              <w:jc w:val="center"/>
              <w:rPr>
                <w:rFonts w:ascii="Times New Roman" w:hAnsi="Times New Roman" w:cs="Times New Roman"/>
                <w:sz w:val="24"/>
                <w:szCs w:val="24"/>
              </w:rPr>
            </w:pPr>
            <w:r w:rsidRPr="00FF1C91">
              <w:rPr>
                <w:rFonts w:ascii="Times New Roman" w:hAnsi="Times New Roman" w:cs="Times New Roman"/>
                <w:sz w:val="24"/>
                <w:szCs w:val="24"/>
              </w:rPr>
              <w:t>3</w:t>
            </w:r>
          </w:p>
        </w:tc>
        <w:tc>
          <w:tcPr>
            <w:tcW w:w="3623" w:type="pct"/>
            <w:gridSpan w:val="2"/>
            <w:shd w:val="solid" w:color="FFFFFF" w:fill="auto"/>
            <w:tcMar>
              <w:top w:w="0" w:type="dxa"/>
              <w:left w:w="0" w:type="dxa"/>
              <w:bottom w:w="0" w:type="dxa"/>
              <w:right w:w="0" w:type="dxa"/>
            </w:tcMar>
          </w:tcPr>
          <w:p w:rsidR="00323678" w:rsidRPr="00FF1C91" w:rsidRDefault="00323678" w:rsidP="008B161B">
            <w:pPr>
              <w:spacing w:before="80" w:after="80"/>
              <w:jc w:val="center"/>
              <w:rPr>
                <w:rFonts w:ascii="Times New Roman" w:hAnsi="Times New Roman" w:cs="Times New Roman"/>
                <w:b/>
                <w:sz w:val="24"/>
                <w:szCs w:val="24"/>
              </w:rPr>
            </w:pPr>
            <w:r w:rsidRPr="00FF1C91">
              <w:rPr>
                <w:rFonts w:ascii="Times New Roman" w:hAnsi="Times New Roman" w:cs="Times New Roman"/>
                <w:b/>
                <w:sz w:val="24"/>
                <w:szCs w:val="24"/>
              </w:rPr>
              <w:t>Tổng = (1) + (2)</w:t>
            </w:r>
          </w:p>
        </w:tc>
        <w:tc>
          <w:tcPr>
            <w:tcW w:w="1166" w:type="pct"/>
            <w:shd w:val="solid" w:color="FFFFFF" w:fill="auto"/>
          </w:tcPr>
          <w:p w:rsidR="00323678" w:rsidRPr="00FF1C91" w:rsidRDefault="00323678" w:rsidP="008B161B">
            <w:pPr>
              <w:spacing w:before="80" w:after="80"/>
              <w:jc w:val="center"/>
              <w:rPr>
                <w:rFonts w:ascii="Times New Roman" w:hAnsi="Times New Roman" w:cs="Times New Roman"/>
                <w:b/>
                <w:sz w:val="24"/>
                <w:szCs w:val="24"/>
              </w:rPr>
            </w:pPr>
          </w:p>
        </w:tc>
      </w:tr>
    </w:tbl>
    <w:p w:rsidR="008B21B3" w:rsidRDefault="00323678" w:rsidP="00E47E95">
      <w:pPr>
        <w:jc w:val="both"/>
      </w:pPr>
      <w:r w:rsidRPr="00025CD3" w:rsidDel="00323678">
        <w:rPr>
          <w:rFonts w:asciiTheme="majorHAnsi" w:hAnsiTheme="majorHAnsi" w:cstheme="majorHAnsi"/>
          <w:i/>
          <w:sz w:val="24"/>
          <w:szCs w:val="24"/>
        </w:rPr>
        <w:t xml:space="preserve"> </w:t>
      </w:r>
      <w:r>
        <w:rPr>
          <w:rFonts w:asciiTheme="majorHAnsi" w:hAnsiTheme="majorHAnsi" w:cstheme="majorHAnsi"/>
          <w:i/>
          <w:sz w:val="24"/>
          <w:szCs w:val="24"/>
          <w:lang w:val="en-US"/>
        </w:rPr>
        <w:t>(**) Trung tâm Tin học cập nhật đầy đủ thông tin của các đơn vị đã cung cấp theo Quy chế.</w:t>
      </w:r>
    </w:p>
    <w:p w:rsidR="00323678" w:rsidRPr="00E47E95" w:rsidRDefault="00BD6D2E" w:rsidP="00E47E95">
      <w:pPr>
        <w:ind w:firstLine="720"/>
        <w:jc w:val="both"/>
        <w:rPr>
          <w:rFonts w:cs="Times New Roman"/>
          <w:sz w:val="28"/>
          <w:szCs w:val="28"/>
        </w:rPr>
      </w:pPr>
      <w:r>
        <w:rPr>
          <w:rFonts w:ascii="Times New Roman" w:hAnsi="Times New Roman" w:cs="Times New Roman"/>
          <w:b/>
          <w:sz w:val="28"/>
          <w:szCs w:val="28"/>
          <w:lang w:val="en-US"/>
        </w:rPr>
        <w:t xml:space="preserve">5. </w:t>
      </w:r>
      <w:r w:rsidR="00323678" w:rsidRPr="00E47E95">
        <w:rPr>
          <w:rFonts w:ascii="Times New Roman" w:hAnsi="Times New Roman" w:cs="Times New Roman"/>
          <w:b/>
          <w:sz w:val="28"/>
          <w:szCs w:val="28"/>
        </w:rPr>
        <w:t xml:space="preserve">Chỉ số ứng dụng đặc thù riêng của từng đơn vị </w:t>
      </w:r>
    </w:p>
    <w:p w:rsidR="00323678" w:rsidRPr="00987431" w:rsidRDefault="00323678" w:rsidP="00323678">
      <w:pPr>
        <w:spacing w:after="0" w:line="240" w:lineRule="auto"/>
        <w:ind w:firstLine="720"/>
        <w:jc w:val="both"/>
        <w:rPr>
          <w:rFonts w:asciiTheme="majorHAnsi" w:hAnsiTheme="majorHAnsi" w:cstheme="majorHAnsi"/>
          <w:i/>
          <w:sz w:val="28"/>
          <w:szCs w:val="28"/>
          <w:lang w:val="sv-SE"/>
        </w:rPr>
      </w:pPr>
      <w:r w:rsidDel="00323678">
        <w:rPr>
          <w:rFonts w:asciiTheme="majorHAnsi" w:hAnsiTheme="majorHAnsi" w:cstheme="majorHAnsi"/>
          <w:sz w:val="28"/>
          <w:szCs w:val="28"/>
          <w:lang w:val="sv-SE"/>
        </w:rPr>
        <w:t xml:space="preserve"> </w:t>
      </w:r>
      <w:r>
        <w:rPr>
          <w:rFonts w:asciiTheme="majorHAnsi" w:hAnsiTheme="majorHAnsi" w:cstheme="majorHAnsi"/>
          <w:i/>
          <w:sz w:val="28"/>
          <w:szCs w:val="28"/>
          <w:lang w:val="sv-SE"/>
        </w:rPr>
        <w:t>a)</w:t>
      </w:r>
      <w:r w:rsidRPr="00987431">
        <w:rPr>
          <w:rFonts w:asciiTheme="majorHAnsi" w:hAnsiTheme="majorHAnsi" w:cstheme="majorHAnsi"/>
          <w:i/>
          <w:sz w:val="28"/>
          <w:szCs w:val="28"/>
          <w:lang w:val="sv-SE"/>
        </w:rPr>
        <w:t xml:space="preserve"> Ứng dụng CNTT trong phần mềm Quản lý cán bộ </w:t>
      </w:r>
    </w:p>
    <w:tbl>
      <w:tblPr>
        <w:tblW w:w="5096" w:type="pct"/>
        <w:tblBorders>
          <w:top w:val="nil"/>
          <w:bottom w:val="nil"/>
          <w:insideH w:val="nil"/>
          <w:insideV w:val="nil"/>
        </w:tblBorders>
        <w:tblCellMar>
          <w:left w:w="0" w:type="dxa"/>
          <w:right w:w="0" w:type="dxa"/>
        </w:tblCellMar>
        <w:tblLook w:val="04A0" w:firstRow="1" w:lastRow="0" w:firstColumn="1" w:lastColumn="0" w:noHBand="0" w:noVBand="1"/>
      </w:tblPr>
      <w:tblGrid>
        <w:gridCol w:w="473"/>
        <w:gridCol w:w="4196"/>
        <w:gridCol w:w="992"/>
        <w:gridCol w:w="1418"/>
        <w:gridCol w:w="1558"/>
      </w:tblGrid>
      <w:tr w:rsidR="00323678" w:rsidRPr="007A0F21" w:rsidTr="000907A2">
        <w:trPr>
          <w:tblHeader/>
        </w:trPr>
        <w:tc>
          <w:tcPr>
            <w:tcW w:w="2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lastRenderedPageBreak/>
              <w:t>TT</w:t>
            </w:r>
          </w:p>
        </w:tc>
        <w:tc>
          <w:tcPr>
            <w:tcW w:w="242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Nội dung</w:t>
            </w:r>
          </w:p>
        </w:tc>
        <w:tc>
          <w:tcPr>
            <w:tcW w:w="5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Thang điểm</w:t>
            </w:r>
          </w:p>
        </w:tc>
        <w:tc>
          <w:tcPr>
            <w:tcW w:w="8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Đơn vị tự đánh giá số điểm</w:t>
            </w:r>
          </w:p>
        </w:tc>
        <w:tc>
          <w:tcPr>
            <w:tcW w:w="90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Ghi chú/ Tài liệu kiểm chứng</w:t>
            </w: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w:t>
            </w: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Cập nhật đầy đủ hồ sơ cán bộ, công chức, viên chức và người lao động của đơn vị</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 điểm</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w:t>
            </w:r>
            <w:r w:rsidR="00BD6D2E">
              <w:rPr>
                <w:rFonts w:asciiTheme="majorHAnsi" w:hAnsiTheme="majorHAnsi" w:cstheme="majorHAnsi"/>
                <w:sz w:val="24"/>
                <w:szCs w:val="24"/>
                <w:lang w:val="en-US"/>
              </w:rPr>
              <w:t xml:space="preserve"> </w:t>
            </w:r>
            <w:r w:rsidR="00BD6D2E" w:rsidRPr="00FF1C91">
              <w:rPr>
                <w:rFonts w:ascii="Times New Roman" w:hAnsi="Times New Roman" w:cs="Times New Roman"/>
                <w:sz w:val="24"/>
                <w:szCs w:val="24"/>
              </w:rPr>
              <w:t>điểm</w:t>
            </w: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before="80" w:after="8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w:t>
            </w:r>
          </w:p>
        </w:tc>
        <w:tc>
          <w:tcPr>
            <w:tcW w:w="242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both"/>
              <w:rPr>
                <w:rFonts w:asciiTheme="majorHAnsi" w:hAnsiTheme="majorHAnsi" w:cstheme="majorHAnsi"/>
                <w:sz w:val="24"/>
                <w:szCs w:val="24"/>
                <w:lang w:val="en-US"/>
              </w:rPr>
            </w:pPr>
            <w:r>
              <w:rPr>
                <w:rFonts w:asciiTheme="majorHAnsi" w:hAnsiTheme="majorHAnsi" w:cstheme="majorHAnsi"/>
                <w:sz w:val="24"/>
                <w:szCs w:val="24"/>
                <w:lang w:val="en-US"/>
              </w:rPr>
              <w:t>Thực hiện theo dõi, quản lý, tổng hợp các thông tin liên quan đến cán bộ, công chức, viên chức và người lao động từ Phần mềm</w:t>
            </w:r>
          </w:p>
        </w:tc>
        <w:tc>
          <w:tcPr>
            <w:tcW w:w="5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 điểm</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w:t>
            </w:r>
            <w:r w:rsidR="00BD6D2E">
              <w:rPr>
                <w:rFonts w:asciiTheme="majorHAnsi" w:hAnsiTheme="majorHAnsi" w:cstheme="majorHAnsi"/>
                <w:sz w:val="24"/>
                <w:szCs w:val="24"/>
                <w:lang w:val="en-US"/>
              </w:rPr>
              <w:t xml:space="preserve"> </w:t>
            </w:r>
            <w:r w:rsidR="00BD6D2E" w:rsidRPr="00FF1C91">
              <w:rPr>
                <w:rFonts w:ascii="Times New Roman" w:hAnsi="Times New Roman" w:cs="Times New Roman"/>
                <w:sz w:val="24"/>
                <w:szCs w:val="24"/>
              </w:rPr>
              <w:t>điểm</w:t>
            </w: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before="80" w:after="8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8B0B80" w:rsidRDefault="00323678" w:rsidP="008B161B">
            <w:pPr>
              <w:spacing w:before="80" w:after="80" w:line="240" w:lineRule="auto"/>
              <w:jc w:val="center"/>
              <w:rPr>
                <w:rFonts w:asciiTheme="majorHAnsi" w:hAnsiTheme="majorHAnsi" w:cstheme="majorHAnsi"/>
                <w:b/>
                <w:sz w:val="24"/>
                <w:szCs w:val="24"/>
                <w:lang w:val="en-US"/>
              </w:rPr>
            </w:pPr>
          </w:p>
        </w:tc>
        <w:tc>
          <w:tcPr>
            <w:tcW w:w="3003"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sidRPr="008B0B80">
              <w:rPr>
                <w:rFonts w:asciiTheme="majorHAnsi" w:hAnsiTheme="majorHAnsi" w:cstheme="majorHAnsi"/>
                <w:b/>
                <w:sz w:val="24"/>
                <w:szCs w:val="24"/>
                <w:lang w:val="en-US"/>
              </w:rPr>
              <w:t>Tổng điểm</w:t>
            </w:r>
          </w:p>
        </w:tc>
        <w:tc>
          <w:tcPr>
            <w:tcW w:w="8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E47E95" w:rsidRDefault="00323678" w:rsidP="008B161B">
            <w:pPr>
              <w:spacing w:before="80" w:after="80" w:line="240" w:lineRule="auto"/>
              <w:jc w:val="center"/>
              <w:rPr>
                <w:rFonts w:asciiTheme="majorHAnsi" w:hAnsiTheme="majorHAnsi" w:cstheme="majorHAnsi"/>
                <w:b/>
                <w:sz w:val="24"/>
                <w:szCs w:val="24"/>
                <w:lang w:val="en-US"/>
              </w:rPr>
            </w:pPr>
            <w:r w:rsidRPr="00E47E95">
              <w:rPr>
                <w:rFonts w:asciiTheme="majorHAnsi" w:hAnsiTheme="majorHAnsi" w:cstheme="majorHAnsi"/>
                <w:b/>
                <w:sz w:val="24"/>
                <w:szCs w:val="24"/>
                <w:lang w:val="en-US"/>
              </w:rPr>
              <w:t>100 điểm</w:t>
            </w:r>
          </w:p>
        </w:tc>
        <w:tc>
          <w:tcPr>
            <w:tcW w:w="90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before="80" w:after="80" w:line="240" w:lineRule="auto"/>
              <w:rPr>
                <w:rFonts w:asciiTheme="majorHAnsi" w:hAnsiTheme="majorHAnsi" w:cstheme="majorHAnsi"/>
                <w:sz w:val="24"/>
                <w:szCs w:val="24"/>
              </w:rPr>
            </w:pPr>
          </w:p>
        </w:tc>
      </w:tr>
    </w:tbl>
    <w:p w:rsidR="00323678" w:rsidRPr="00987431" w:rsidRDefault="00323678" w:rsidP="00323678">
      <w:pPr>
        <w:ind w:firstLine="720"/>
        <w:jc w:val="both"/>
        <w:rPr>
          <w:rFonts w:asciiTheme="majorHAnsi" w:hAnsiTheme="majorHAnsi" w:cstheme="majorHAnsi"/>
          <w:i/>
          <w:sz w:val="28"/>
          <w:szCs w:val="28"/>
          <w:lang w:val="sv-SE"/>
        </w:rPr>
      </w:pPr>
      <w:r>
        <w:rPr>
          <w:rFonts w:asciiTheme="majorHAnsi" w:hAnsiTheme="majorHAnsi" w:cstheme="majorHAnsi"/>
          <w:i/>
          <w:sz w:val="28"/>
          <w:szCs w:val="28"/>
          <w:lang w:val="sv-SE"/>
        </w:rPr>
        <w:t>b)</w:t>
      </w:r>
      <w:r w:rsidRPr="00987431">
        <w:rPr>
          <w:rFonts w:asciiTheme="majorHAnsi" w:hAnsiTheme="majorHAnsi" w:cstheme="majorHAnsi"/>
          <w:i/>
          <w:sz w:val="28"/>
          <w:szCs w:val="28"/>
          <w:lang w:val="sv-SE"/>
        </w:rPr>
        <w:t xml:space="preserve"> Ứng dụng CNTT trong công tác Kế toán, tiền lương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3918"/>
        <w:gridCol w:w="1200"/>
        <w:gridCol w:w="1202"/>
        <w:gridCol w:w="1680"/>
      </w:tblGrid>
      <w:tr w:rsidR="00323678" w:rsidRPr="007A0F21" w:rsidTr="008B161B">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TT</w:t>
            </w:r>
          </w:p>
        </w:tc>
        <w:tc>
          <w:tcPr>
            <w:tcW w:w="2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Nội dung</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Thang điểm</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Đơn vị tự đánh giá số điểm</w:t>
            </w:r>
          </w:p>
        </w:tc>
        <w:tc>
          <w:tcPr>
            <w:tcW w:w="9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23678" w:rsidRPr="007A0F21" w:rsidRDefault="00323678" w:rsidP="008B161B">
            <w:pPr>
              <w:spacing w:before="80" w:after="80" w:line="240" w:lineRule="auto"/>
              <w:jc w:val="center"/>
              <w:rPr>
                <w:rFonts w:asciiTheme="majorHAnsi" w:hAnsiTheme="majorHAnsi" w:cstheme="majorHAnsi"/>
                <w:sz w:val="24"/>
                <w:szCs w:val="24"/>
              </w:rPr>
            </w:pPr>
            <w:r w:rsidRPr="007A0F21">
              <w:rPr>
                <w:rFonts w:asciiTheme="majorHAnsi" w:hAnsiTheme="majorHAnsi" w:cstheme="majorHAnsi"/>
                <w:b/>
                <w:bCs/>
                <w:sz w:val="24"/>
                <w:szCs w:val="24"/>
              </w:rPr>
              <w:t>Ghi chú/ Tài liệu kiểm chứng</w:t>
            </w: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1</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both"/>
              <w:rPr>
                <w:rFonts w:asciiTheme="majorHAnsi" w:hAnsiTheme="majorHAnsi" w:cstheme="majorHAnsi"/>
                <w:sz w:val="24"/>
                <w:szCs w:val="24"/>
                <w:lang w:val="en-US"/>
              </w:rPr>
            </w:pPr>
            <w:r w:rsidRPr="008B0B80">
              <w:rPr>
                <w:rFonts w:asciiTheme="majorHAnsi" w:hAnsiTheme="majorHAnsi" w:cstheme="majorHAnsi"/>
                <w:sz w:val="24"/>
                <w:szCs w:val="24"/>
                <w:lang w:val="en-US"/>
              </w:rPr>
              <w:t>Sử dụng phần mềm để tính lương hàng tháng</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w:t>
            </w:r>
            <w:r w:rsidR="00BD6D2E">
              <w:rPr>
                <w:rFonts w:asciiTheme="majorHAnsi" w:hAnsiTheme="majorHAnsi" w:cstheme="majorHAnsi"/>
                <w:sz w:val="24"/>
                <w:szCs w:val="24"/>
                <w:lang w:val="en-US"/>
              </w:rPr>
              <w:t xml:space="preserve"> </w:t>
            </w:r>
            <w:r w:rsidR="00BD6D2E" w:rsidRPr="00FF1C91">
              <w:rPr>
                <w:rFonts w:ascii="Times New Roman" w:hAnsi="Times New Roman" w:cs="Times New Roman"/>
                <w:sz w:val="24"/>
                <w:szCs w:val="24"/>
              </w:rPr>
              <w:t>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before="80" w:after="8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2</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both"/>
              <w:rPr>
                <w:rFonts w:asciiTheme="majorHAnsi" w:hAnsiTheme="majorHAnsi" w:cstheme="majorHAnsi"/>
                <w:sz w:val="24"/>
                <w:szCs w:val="24"/>
                <w:lang w:val="en-US"/>
              </w:rPr>
            </w:pPr>
            <w:r w:rsidRPr="008B0B80">
              <w:rPr>
                <w:rFonts w:asciiTheme="majorHAnsi" w:hAnsiTheme="majorHAnsi" w:cstheme="majorHAnsi"/>
                <w:sz w:val="24"/>
                <w:szCs w:val="24"/>
                <w:lang w:val="en-US"/>
              </w:rPr>
              <w:t>Sử dụng bảng tính lương/báo cáo được in từ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C121CD" w:rsidRDefault="00323678" w:rsidP="008B161B">
            <w:pPr>
              <w:spacing w:before="80" w:after="80" w:line="240" w:lineRule="auto"/>
              <w:jc w:val="center"/>
              <w:rPr>
                <w:rFonts w:asciiTheme="majorHAnsi" w:hAnsiTheme="majorHAnsi" w:cstheme="majorHAnsi"/>
                <w:sz w:val="24"/>
                <w:szCs w:val="24"/>
                <w:lang w:val="en-US"/>
              </w:rPr>
            </w:pPr>
            <w:r>
              <w:rPr>
                <w:rFonts w:asciiTheme="majorHAnsi" w:hAnsiTheme="majorHAnsi" w:cstheme="majorHAnsi"/>
                <w:sz w:val="24"/>
                <w:szCs w:val="24"/>
                <w:lang w:val="en-US"/>
              </w:rPr>
              <w:t>50</w:t>
            </w:r>
            <w:r w:rsidR="00BD6D2E">
              <w:rPr>
                <w:rFonts w:asciiTheme="majorHAnsi" w:hAnsiTheme="majorHAnsi" w:cstheme="majorHAnsi"/>
                <w:sz w:val="24"/>
                <w:szCs w:val="24"/>
                <w:lang w:val="en-US"/>
              </w:rPr>
              <w:t xml:space="preserve"> </w:t>
            </w:r>
            <w:r w:rsidR="00BD6D2E" w:rsidRPr="00FF1C91">
              <w:rPr>
                <w:rFonts w:ascii="Times New Roman" w:hAnsi="Times New Roman" w:cs="Times New Roman"/>
                <w:sz w:val="24"/>
                <w:szCs w:val="24"/>
              </w:rPr>
              <w:t>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before="80" w:after="80" w:line="240" w:lineRule="auto"/>
              <w:rPr>
                <w:rFonts w:asciiTheme="majorHAnsi" w:hAnsiTheme="majorHAnsi" w:cstheme="majorHAnsi"/>
                <w:sz w:val="24"/>
                <w:szCs w:val="24"/>
              </w:rPr>
            </w:pPr>
          </w:p>
        </w:tc>
      </w:tr>
      <w:tr w:rsidR="00323678" w:rsidRPr="007A0F21" w:rsidTr="008B161B">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Pr="008B0B80" w:rsidRDefault="00323678" w:rsidP="008B161B">
            <w:pPr>
              <w:spacing w:before="80" w:after="80" w:line="240" w:lineRule="auto"/>
              <w:jc w:val="center"/>
              <w:rPr>
                <w:rFonts w:asciiTheme="majorHAnsi" w:hAnsiTheme="majorHAnsi" w:cstheme="majorHAnsi"/>
                <w:b/>
                <w:sz w:val="24"/>
                <w:szCs w:val="24"/>
                <w:lang w:val="en-US"/>
              </w:rPr>
            </w:pPr>
          </w:p>
        </w:tc>
        <w:tc>
          <w:tcPr>
            <w:tcW w:w="3020" w:type="pct"/>
            <w:gridSpan w:val="2"/>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23678" w:rsidRDefault="00323678" w:rsidP="008B161B">
            <w:pPr>
              <w:spacing w:before="80" w:after="80" w:line="240" w:lineRule="auto"/>
              <w:jc w:val="center"/>
              <w:rPr>
                <w:rFonts w:asciiTheme="majorHAnsi" w:hAnsiTheme="majorHAnsi" w:cstheme="majorHAnsi"/>
                <w:sz w:val="24"/>
                <w:szCs w:val="24"/>
                <w:lang w:val="en-US"/>
              </w:rPr>
            </w:pPr>
            <w:r w:rsidRPr="008B0B80">
              <w:rPr>
                <w:rFonts w:asciiTheme="majorHAnsi" w:hAnsiTheme="majorHAnsi" w:cstheme="majorHAnsi"/>
                <w:b/>
                <w:sz w:val="24"/>
                <w:szCs w:val="24"/>
                <w:lang w:val="en-US"/>
              </w:rPr>
              <w:t>Tổng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23678" w:rsidRPr="00E47E95" w:rsidRDefault="00323678" w:rsidP="008B161B">
            <w:pPr>
              <w:spacing w:before="80" w:after="80" w:line="240" w:lineRule="auto"/>
              <w:jc w:val="center"/>
              <w:rPr>
                <w:rFonts w:asciiTheme="majorHAnsi" w:hAnsiTheme="majorHAnsi" w:cstheme="majorHAnsi"/>
                <w:b/>
                <w:sz w:val="24"/>
                <w:szCs w:val="24"/>
                <w:lang w:val="en-US"/>
              </w:rPr>
            </w:pPr>
            <w:r w:rsidRPr="00E47E95">
              <w:rPr>
                <w:rFonts w:asciiTheme="majorHAnsi" w:hAnsiTheme="majorHAnsi" w:cstheme="majorHAnsi"/>
                <w:b/>
                <w:sz w:val="24"/>
                <w:szCs w:val="24"/>
                <w:lang w:val="en-US"/>
              </w:rPr>
              <w:t>100 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23678" w:rsidRPr="007A0F21" w:rsidRDefault="00323678" w:rsidP="008B161B">
            <w:pPr>
              <w:spacing w:before="80" w:after="80" w:line="240" w:lineRule="auto"/>
              <w:rPr>
                <w:rFonts w:asciiTheme="majorHAnsi" w:hAnsiTheme="majorHAnsi" w:cstheme="majorHAnsi"/>
                <w:sz w:val="24"/>
                <w:szCs w:val="24"/>
              </w:rPr>
            </w:pPr>
          </w:p>
        </w:tc>
      </w:tr>
    </w:tbl>
    <w:p w:rsidR="00BD6D2E" w:rsidRPr="00B91A37" w:rsidRDefault="00BD6D2E" w:rsidP="00BD6D2E">
      <w:pPr>
        <w:ind w:firstLine="720"/>
        <w:jc w:val="both"/>
        <w:rPr>
          <w:rFonts w:asciiTheme="majorHAnsi" w:hAnsiTheme="majorHAnsi" w:cstheme="majorHAnsi"/>
          <w:i/>
          <w:sz w:val="28"/>
          <w:szCs w:val="28"/>
          <w:lang w:val="sv-SE"/>
        </w:rPr>
      </w:pPr>
      <w:r w:rsidRPr="00B91A37">
        <w:rPr>
          <w:rFonts w:asciiTheme="majorHAnsi" w:hAnsiTheme="majorHAnsi" w:cstheme="majorHAnsi"/>
          <w:i/>
          <w:sz w:val="28"/>
          <w:szCs w:val="28"/>
          <w:lang w:val="sv-SE"/>
        </w:rPr>
        <w:t xml:space="preserve">c) Ứng dụng CNTT trong quản lý tài sản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74"/>
        <w:gridCol w:w="3918"/>
        <w:gridCol w:w="1200"/>
        <w:gridCol w:w="1202"/>
        <w:gridCol w:w="1680"/>
      </w:tblGrid>
      <w:tr w:rsidR="00BD6D2E" w:rsidRPr="00CD5A89" w:rsidTr="007E6C17">
        <w:tc>
          <w:tcPr>
            <w:tcW w:w="28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rPr>
            </w:pPr>
            <w:r w:rsidRPr="007C37E1">
              <w:rPr>
                <w:rFonts w:asciiTheme="majorHAnsi" w:hAnsiTheme="majorHAnsi" w:cstheme="majorHAnsi"/>
                <w:b/>
                <w:bCs/>
                <w:sz w:val="26"/>
                <w:szCs w:val="26"/>
              </w:rPr>
              <w:t>TT</w:t>
            </w:r>
          </w:p>
        </w:tc>
        <w:tc>
          <w:tcPr>
            <w:tcW w:w="23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rPr>
            </w:pPr>
            <w:r w:rsidRPr="007C37E1">
              <w:rPr>
                <w:rFonts w:asciiTheme="majorHAnsi" w:hAnsiTheme="majorHAnsi" w:cstheme="majorHAnsi"/>
                <w:b/>
                <w:bCs/>
                <w:sz w:val="26"/>
                <w:szCs w:val="26"/>
              </w:rPr>
              <w:t>Nội dung</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rPr>
            </w:pPr>
            <w:r w:rsidRPr="007C37E1">
              <w:rPr>
                <w:rFonts w:asciiTheme="majorHAnsi" w:hAnsiTheme="majorHAnsi" w:cstheme="majorHAnsi"/>
                <w:b/>
                <w:bCs/>
                <w:sz w:val="26"/>
                <w:szCs w:val="26"/>
              </w:rPr>
              <w:t>Thang điểm</w:t>
            </w:r>
          </w:p>
        </w:tc>
        <w:tc>
          <w:tcPr>
            <w:tcW w:w="7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rPr>
            </w:pPr>
            <w:r w:rsidRPr="007C37E1">
              <w:rPr>
                <w:rFonts w:asciiTheme="majorHAnsi" w:hAnsiTheme="majorHAnsi" w:cstheme="majorHAnsi"/>
                <w:b/>
                <w:bCs/>
                <w:sz w:val="26"/>
                <w:szCs w:val="26"/>
              </w:rPr>
              <w:t>Đơn vị tự đánh giá số điểm</w:t>
            </w:r>
          </w:p>
        </w:tc>
        <w:tc>
          <w:tcPr>
            <w:tcW w:w="991"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rPr>
            </w:pPr>
            <w:r w:rsidRPr="007C37E1">
              <w:rPr>
                <w:rFonts w:asciiTheme="majorHAnsi" w:hAnsiTheme="majorHAnsi" w:cstheme="majorHAnsi"/>
                <w:b/>
                <w:bCs/>
                <w:sz w:val="26"/>
                <w:szCs w:val="26"/>
              </w:rPr>
              <w:t>Ghi chú/ Tài liệu kiểm chứng</w:t>
            </w:r>
          </w:p>
        </w:tc>
      </w:tr>
      <w:tr w:rsidR="00BD6D2E" w:rsidRPr="00CD5A89" w:rsidTr="00E47E95">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1</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both"/>
              <w:rPr>
                <w:rFonts w:asciiTheme="majorHAnsi" w:hAnsiTheme="majorHAnsi" w:cstheme="majorHAnsi"/>
                <w:sz w:val="26"/>
                <w:szCs w:val="26"/>
                <w:lang w:val="en-US"/>
              </w:rPr>
            </w:pPr>
            <w:r w:rsidRPr="007C37E1">
              <w:rPr>
                <w:rFonts w:asciiTheme="majorHAnsi" w:hAnsiTheme="majorHAnsi" w:cstheme="majorHAnsi"/>
                <w:sz w:val="26"/>
                <w:szCs w:val="26"/>
                <w:lang w:val="en-US"/>
              </w:rPr>
              <w:t>Cập nhật đầy đủ thông tin tài sản lên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25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E47E95" w:rsidRDefault="00BD6D2E" w:rsidP="00E47E95">
            <w:pPr>
              <w:spacing w:before="120" w:after="120" w:line="24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25 </w:t>
            </w:r>
            <w:r w:rsidRPr="00FF1C91">
              <w:rPr>
                <w:rFonts w:ascii="Times New Roman" w:hAnsi="Times New Roman" w:cs="Times New Roman"/>
                <w:sz w:val="24"/>
                <w:szCs w:val="24"/>
              </w:rPr>
              <w:t>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6D2E" w:rsidRPr="007C37E1" w:rsidRDefault="00BD6D2E" w:rsidP="007E6C17">
            <w:pPr>
              <w:spacing w:before="120" w:after="120" w:line="240" w:lineRule="auto"/>
              <w:rPr>
                <w:rFonts w:asciiTheme="majorHAnsi" w:hAnsiTheme="majorHAnsi" w:cstheme="majorHAnsi"/>
                <w:sz w:val="26"/>
                <w:szCs w:val="26"/>
              </w:rPr>
            </w:pPr>
          </w:p>
        </w:tc>
      </w:tr>
      <w:tr w:rsidR="00BD6D2E" w:rsidRPr="00CD5A89" w:rsidTr="00E47E95">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2</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both"/>
              <w:rPr>
                <w:rFonts w:asciiTheme="majorHAnsi" w:hAnsiTheme="majorHAnsi" w:cstheme="majorHAnsi"/>
                <w:sz w:val="26"/>
                <w:szCs w:val="26"/>
                <w:lang w:val="en-US"/>
              </w:rPr>
            </w:pPr>
            <w:r w:rsidRPr="007C37E1">
              <w:rPr>
                <w:rFonts w:asciiTheme="majorHAnsi" w:hAnsiTheme="majorHAnsi" w:cstheme="majorHAnsi"/>
                <w:sz w:val="26"/>
                <w:szCs w:val="26"/>
                <w:lang w:val="en-US"/>
              </w:rPr>
              <w:t>Sử dụng phần mềm để tính khấu hao tài sản</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25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E47E95" w:rsidRDefault="00BD6D2E" w:rsidP="00E47E95">
            <w:pPr>
              <w:spacing w:before="120" w:after="120" w:line="24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25 </w:t>
            </w:r>
            <w:r w:rsidRPr="00FF1C91">
              <w:rPr>
                <w:rFonts w:ascii="Times New Roman" w:hAnsi="Times New Roman" w:cs="Times New Roman"/>
                <w:sz w:val="24"/>
                <w:szCs w:val="24"/>
              </w:rPr>
              <w:t>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6D2E" w:rsidRPr="007C37E1" w:rsidRDefault="00BD6D2E" w:rsidP="007E6C17">
            <w:pPr>
              <w:spacing w:before="120" w:after="120" w:line="240" w:lineRule="auto"/>
              <w:rPr>
                <w:rFonts w:asciiTheme="majorHAnsi" w:hAnsiTheme="majorHAnsi" w:cstheme="majorHAnsi"/>
                <w:sz w:val="26"/>
                <w:szCs w:val="26"/>
              </w:rPr>
            </w:pPr>
          </w:p>
        </w:tc>
      </w:tr>
      <w:tr w:rsidR="00BD6D2E" w:rsidRPr="00CD5A89" w:rsidTr="00E47E95">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3</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both"/>
              <w:rPr>
                <w:rFonts w:asciiTheme="majorHAnsi" w:hAnsiTheme="majorHAnsi" w:cstheme="majorHAnsi"/>
                <w:sz w:val="26"/>
                <w:szCs w:val="26"/>
                <w:lang w:val="en-US"/>
              </w:rPr>
            </w:pPr>
            <w:r w:rsidRPr="007C37E1">
              <w:rPr>
                <w:rFonts w:asciiTheme="majorHAnsi" w:hAnsiTheme="majorHAnsi" w:cstheme="majorHAnsi"/>
                <w:sz w:val="26"/>
                <w:szCs w:val="26"/>
                <w:lang w:val="en-US"/>
              </w:rPr>
              <w:t>Theo dõi tài sản qua phần mềm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25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E47E95" w:rsidRDefault="00BD6D2E" w:rsidP="00E47E95">
            <w:pPr>
              <w:spacing w:before="120" w:after="120" w:line="24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25 </w:t>
            </w:r>
            <w:r w:rsidRPr="00FF1C91">
              <w:rPr>
                <w:rFonts w:ascii="Times New Roman" w:hAnsi="Times New Roman" w:cs="Times New Roman"/>
                <w:sz w:val="24"/>
                <w:szCs w:val="24"/>
              </w:rPr>
              <w:t>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6D2E" w:rsidRPr="007C37E1" w:rsidRDefault="00BD6D2E" w:rsidP="007E6C17">
            <w:pPr>
              <w:spacing w:before="120" w:after="120" w:line="240" w:lineRule="auto"/>
              <w:rPr>
                <w:rFonts w:asciiTheme="majorHAnsi" w:hAnsiTheme="majorHAnsi" w:cstheme="majorHAnsi"/>
                <w:sz w:val="26"/>
                <w:szCs w:val="26"/>
              </w:rPr>
            </w:pPr>
          </w:p>
        </w:tc>
      </w:tr>
      <w:tr w:rsidR="00BD6D2E" w:rsidRPr="00CD5A89" w:rsidTr="00E47E95">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4</w:t>
            </w: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both"/>
              <w:rPr>
                <w:rFonts w:asciiTheme="majorHAnsi" w:hAnsiTheme="majorHAnsi" w:cstheme="majorHAnsi"/>
                <w:sz w:val="26"/>
                <w:szCs w:val="26"/>
                <w:lang w:val="en-US"/>
              </w:rPr>
            </w:pPr>
            <w:r w:rsidRPr="007C37E1">
              <w:rPr>
                <w:rFonts w:asciiTheme="majorHAnsi" w:hAnsiTheme="majorHAnsi" w:cstheme="majorHAnsi"/>
                <w:sz w:val="26"/>
                <w:szCs w:val="26"/>
                <w:lang w:val="en-US"/>
              </w:rPr>
              <w:t>Sử dụng phần mềm để làm công tác kế toán tài sản</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r w:rsidRPr="007C37E1">
              <w:rPr>
                <w:rFonts w:asciiTheme="majorHAnsi" w:hAnsiTheme="majorHAnsi" w:cstheme="majorHAnsi"/>
                <w:sz w:val="26"/>
                <w:szCs w:val="26"/>
                <w:lang w:val="en-US"/>
              </w:rPr>
              <w:t>25 điểm</w:t>
            </w: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E47E95" w:rsidRDefault="00BD6D2E" w:rsidP="00E47E95">
            <w:pPr>
              <w:spacing w:before="120" w:after="120" w:line="240" w:lineRule="auto"/>
              <w:jc w:val="center"/>
              <w:rPr>
                <w:rFonts w:asciiTheme="majorHAnsi" w:hAnsiTheme="majorHAnsi" w:cstheme="majorHAnsi"/>
                <w:sz w:val="26"/>
                <w:szCs w:val="26"/>
                <w:lang w:val="en-US"/>
              </w:rPr>
            </w:pPr>
            <w:r>
              <w:rPr>
                <w:rFonts w:asciiTheme="majorHAnsi" w:hAnsiTheme="majorHAnsi" w:cstheme="majorHAnsi"/>
                <w:sz w:val="26"/>
                <w:szCs w:val="26"/>
                <w:lang w:val="en-US"/>
              </w:rPr>
              <w:t xml:space="preserve">25 </w:t>
            </w:r>
            <w:r w:rsidRPr="00FF1C91">
              <w:rPr>
                <w:rFonts w:ascii="Times New Roman" w:hAnsi="Times New Roman" w:cs="Times New Roman"/>
                <w:sz w:val="24"/>
                <w:szCs w:val="24"/>
              </w:rPr>
              <w:t>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6D2E" w:rsidRPr="007C37E1" w:rsidRDefault="00BD6D2E" w:rsidP="007E6C17">
            <w:pPr>
              <w:spacing w:before="120" w:after="120" w:line="240" w:lineRule="auto"/>
              <w:rPr>
                <w:rFonts w:asciiTheme="majorHAnsi" w:hAnsiTheme="majorHAnsi" w:cstheme="majorHAnsi"/>
                <w:sz w:val="26"/>
                <w:szCs w:val="26"/>
              </w:rPr>
            </w:pPr>
          </w:p>
        </w:tc>
      </w:tr>
      <w:tr w:rsidR="00BD6D2E" w:rsidRPr="00CD5A89" w:rsidTr="007E6C17">
        <w:tblPrEx>
          <w:tblBorders>
            <w:top w:val="none" w:sz="0" w:space="0" w:color="auto"/>
            <w:bottom w:val="none" w:sz="0" w:space="0" w:color="auto"/>
            <w:insideH w:val="none" w:sz="0" w:space="0" w:color="auto"/>
            <w:insideV w:val="none" w:sz="0" w:space="0" w:color="auto"/>
          </w:tblBorders>
        </w:tblPrEx>
        <w:tc>
          <w:tcPr>
            <w:tcW w:w="28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b/>
                <w:sz w:val="26"/>
                <w:szCs w:val="26"/>
                <w:lang w:val="en-US"/>
              </w:rPr>
            </w:pPr>
          </w:p>
        </w:tc>
        <w:tc>
          <w:tcPr>
            <w:tcW w:w="23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b/>
                <w:sz w:val="26"/>
                <w:szCs w:val="26"/>
                <w:lang w:val="en-US"/>
              </w:rPr>
            </w:pPr>
            <w:r w:rsidRPr="007C37E1">
              <w:rPr>
                <w:rFonts w:asciiTheme="majorHAnsi" w:hAnsiTheme="majorHAnsi" w:cstheme="majorHAnsi"/>
                <w:b/>
                <w:sz w:val="26"/>
                <w:szCs w:val="26"/>
                <w:lang w:val="en-US"/>
              </w:rPr>
              <w:t>Tổng điểm</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D6D2E" w:rsidRPr="007C37E1" w:rsidRDefault="00BD6D2E" w:rsidP="007E6C17">
            <w:pPr>
              <w:spacing w:before="120" w:after="120" w:line="240" w:lineRule="auto"/>
              <w:jc w:val="center"/>
              <w:rPr>
                <w:rFonts w:asciiTheme="majorHAnsi" w:hAnsiTheme="majorHAnsi" w:cstheme="majorHAnsi"/>
                <w:sz w:val="26"/>
                <w:szCs w:val="26"/>
                <w:lang w:val="en-US"/>
              </w:rPr>
            </w:pPr>
          </w:p>
        </w:tc>
        <w:tc>
          <w:tcPr>
            <w:tcW w:w="7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BD6D2E" w:rsidRPr="00E47E95" w:rsidRDefault="00BD6D2E" w:rsidP="007E6C17">
            <w:pPr>
              <w:spacing w:before="120" w:after="120" w:line="240" w:lineRule="auto"/>
              <w:rPr>
                <w:rFonts w:asciiTheme="majorHAnsi" w:hAnsiTheme="majorHAnsi" w:cstheme="majorHAnsi"/>
                <w:b/>
                <w:sz w:val="26"/>
                <w:szCs w:val="26"/>
                <w:lang w:val="en-US"/>
              </w:rPr>
            </w:pPr>
            <w:r w:rsidRPr="00E47E95">
              <w:rPr>
                <w:rFonts w:asciiTheme="majorHAnsi" w:hAnsiTheme="majorHAnsi" w:cstheme="majorHAnsi"/>
                <w:b/>
                <w:sz w:val="26"/>
                <w:szCs w:val="26"/>
                <w:lang w:val="en-US"/>
              </w:rPr>
              <w:t>100 điểm</w:t>
            </w:r>
          </w:p>
        </w:tc>
        <w:tc>
          <w:tcPr>
            <w:tcW w:w="991"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BD6D2E" w:rsidRPr="007C37E1" w:rsidRDefault="00BD6D2E" w:rsidP="007E6C17">
            <w:pPr>
              <w:spacing w:before="120" w:after="120" w:line="240" w:lineRule="auto"/>
              <w:rPr>
                <w:rFonts w:asciiTheme="majorHAnsi" w:hAnsiTheme="majorHAnsi" w:cstheme="majorHAnsi"/>
                <w:sz w:val="26"/>
                <w:szCs w:val="26"/>
              </w:rPr>
            </w:pPr>
          </w:p>
        </w:tc>
      </w:tr>
    </w:tbl>
    <w:p w:rsidR="00245A39" w:rsidRPr="00080827" w:rsidRDefault="00245A39" w:rsidP="00E47E95">
      <w:pPr>
        <w:ind w:firstLine="720"/>
        <w:jc w:val="both"/>
        <w:rPr>
          <w:rFonts w:asciiTheme="majorHAnsi" w:hAnsiTheme="majorHAnsi" w:cstheme="majorHAnsi"/>
        </w:rPr>
      </w:pPr>
    </w:p>
    <w:sectPr w:rsidR="00245A39" w:rsidRPr="00080827" w:rsidSect="00950F74">
      <w:footerReference w:type="default" r:id="rId59"/>
      <w:pgSz w:w="11907" w:h="16840" w:code="9"/>
      <w:pgMar w:top="1134" w:right="1134" w:bottom="1134" w:left="1701" w:header="720" w:footer="720" w:gutter="57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BE" w:rsidRDefault="006B29BE" w:rsidP="002A2F18">
      <w:pPr>
        <w:spacing w:after="0" w:line="240" w:lineRule="auto"/>
      </w:pPr>
      <w:r>
        <w:separator/>
      </w:r>
    </w:p>
  </w:endnote>
  <w:endnote w:type="continuationSeparator" w:id="0">
    <w:p w:rsidR="006B29BE" w:rsidRDefault="006B29BE" w:rsidP="002A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6A4" w:rsidRDefault="006B56A4" w:rsidP="00950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6A4" w:rsidRDefault="006B56A4" w:rsidP="00950F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82090"/>
      <w:docPartObj>
        <w:docPartGallery w:val="Page Numbers (Bottom of Page)"/>
        <w:docPartUnique/>
      </w:docPartObj>
    </w:sdtPr>
    <w:sdtEndPr>
      <w:rPr>
        <w:noProof/>
      </w:rPr>
    </w:sdtEndPr>
    <w:sdtContent>
      <w:p w:rsidR="006B56A4" w:rsidRDefault="006B56A4">
        <w:pPr>
          <w:pStyle w:val="Footer"/>
          <w:jc w:val="center"/>
        </w:pPr>
        <w:r>
          <w:fldChar w:fldCharType="begin"/>
        </w:r>
        <w:r>
          <w:instrText xml:space="preserve"> PAGE   \* MERGEFORMAT </w:instrText>
        </w:r>
        <w:r>
          <w:fldChar w:fldCharType="separate"/>
        </w:r>
        <w:r w:rsidR="000907A2">
          <w:rPr>
            <w:noProof/>
          </w:rPr>
          <w:t>47</w:t>
        </w:r>
        <w:r>
          <w:rPr>
            <w:noProof/>
          </w:rPr>
          <w:fldChar w:fldCharType="end"/>
        </w:r>
      </w:p>
    </w:sdtContent>
  </w:sdt>
  <w:p w:rsidR="006B56A4" w:rsidRDefault="006B56A4" w:rsidP="00950F7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999642"/>
      <w:docPartObj>
        <w:docPartGallery w:val="Page Numbers (Bottom of Page)"/>
        <w:docPartUnique/>
      </w:docPartObj>
    </w:sdtPr>
    <w:sdtEndPr>
      <w:rPr>
        <w:noProof/>
      </w:rPr>
    </w:sdtEndPr>
    <w:sdtContent>
      <w:p w:rsidR="006B56A4" w:rsidRDefault="006B56A4">
        <w:pPr>
          <w:pStyle w:val="Footer"/>
          <w:jc w:val="center"/>
        </w:pPr>
        <w:r>
          <w:fldChar w:fldCharType="begin"/>
        </w:r>
        <w:r>
          <w:instrText xml:space="preserve"> PAGE   \* MERGEFORMAT </w:instrText>
        </w:r>
        <w:r>
          <w:fldChar w:fldCharType="separate"/>
        </w:r>
        <w:r w:rsidR="000907A2">
          <w:rPr>
            <w:noProof/>
          </w:rPr>
          <w:t>137</w:t>
        </w:r>
        <w:r>
          <w:rPr>
            <w:noProof/>
          </w:rPr>
          <w:fldChar w:fldCharType="end"/>
        </w:r>
      </w:p>
    </w:sdtContent>
  </w:sdt>
  <w:p w:rsidR="006B56A4" w:rsidRDefault="006B56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381536"/>
      <w:docPartObj>
        <w:docPartGallery w:val="Page Numbers (Bottom of Page)"/>
        <w:docPartUnique/>
      </w:docPartObj>
    </w:sdtPr>
    <w:sdtEndPr>
      <w:rPr>
        <w:noProof/>
      </w:rPr>
    </w:sdtEndPr>
    <w:sdtContent>
      <w:p w:rsidR="006B56A4" w:rsidRDefault="006B56A4">
        <w:pPr>
          <w:pStyle w:val="Footer"/>
          <w:jc w:val="center"/>
        </w:pPr>
        <w:r>
          <w:fldChar w:fldCharType="begin"/>
        </w:r>
        <w:r>
          <w:instrText xml:space="preserve"> PAGE   \* MERGEFORMAT </w:instrText>
        </w:r>
        <w:r>
          <w:fldChar w:fldCharType="separate"/>
        </w:r>
        <w:r w:rsidR="000907A2">
          <w:rPr>
            <w:noProof/>
          </w:rPr>
          <w:t>141</w:t>
        </w:r>
        <w:r>
          <w:rPr>
            <w:noProof/>
          </w:rPr>
          <w:fldChar w:fldCharType="end"/>
        </w:r>
      </w:p>
    </w:sdtContent>
  </w:sdt>
  <w:p w:rsidR="006B56A4" w:rsidRDefault="006B56A4">
    <w:pPr>
      <w:spacing w:after="0"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BE" w:rsidRDefault="006B29BE" w:rsidP="002A2F18">
      <w:pPr>
        <w:spacing w:after="0" w:line="240" w:lineRule="auto"/>
      </w:pPr>
      <w:r>
        <w:separator/>
      </w:r>
    </w:p>
  </w:footnote>
  <w:footnote w:type="continuationSeparator" w:id="0">
    <w:p w:rsidR="006B29BE" w:rsidRDefault="006B29BE" w:rsidP="002A2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7CFA"/>
    <w:multiLevelType w:val="hybridMultilevel"/>
    <w:tmpl w:val="11A0A792"/>
    <w:lvl w:ilvl="0" w:tplc="F2B23942">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15:restartNumberingAfterBreak="0">
    <w:nsid w:val="4065295E"/>
    <w:multiLevelType w:val="hybridMultilevel"/>
    <w:tmpl w:val="6DF48C7C"/>
    <w:lvl w:ilvl="0" w:tplc="DF7E5FD8">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43600D3D"/>
    <w:multiLevelType w:val="hybridMultilevel"/>
    <w:tmpl w:val="5C524A50"/>
    <w:lvl w:ilvl="0" w:tplc="5A74ADF2">
      <w:start w:val="1"/>
      <w:numFmt w:val="bullet"/>
      <w:pStyle w:val="ListBullet"/>
      <w:lvlText w:val=""/>
      <w:lvlJc w:val="left"/>
      <w:pPr>
        <w:tabs>
          <w:tab w:val="num" w:pos="530"/>
        </w:tabs>
        <w:ind w:left="53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1A2B8D"/>
    <w:multiLevelType w:val="hybridMultilevel"/>
    <w:tmpl w:val="34B6929A"/>
    <w:lvl w:ilvl="0" w:tplc="2DEAAE60">
      <w:start w:val="1"/>
      <w:numFmt w:val="bullet"/>
      <w:lvlText w:val="-"/>
      <w:lvlJc w:val="left"/>
      <w:pPr>
        <w:ind w:left="1155" w:hanging="360"/>
      </w:pPr>
      <w:rPr>
        <w:rFonts w:ascii="Times New Roman" w:eastAsiaTheme="minorHAnsi" w:hAnsi="Times New Roman" w:cs="Times New Roman" w:hint="default"/>
      </w:rPr>
    </w:lvl>
    <w:lvl w:ilvl="1" w:tplc="042A0003" w:tentative="1">
      <w:start w:val="1"/>
      <w:numFmt w:val="bullet"/>
      <w:lvlText w:val="o"/>
      <w:lvlJc w:val="left"/>
      <w:pPr>
        <w:ind w:left="1875" w:hanging="360"/>
      </w:pPr>
      <w:rPr>
        <w:rFonts w:ascii="Courier New" w:hAnsi="Courier New" w:cs="Courier New" w:hint="default"/>
      </w:rPr>
    </w:lvl>
    <w:lvl w:ilvl="2" w:tplc="042A0005" w:tentative="1">
      <w:start w:val="1"/>
      <w:numFmt w:val="bullet"/>
      <w:lvlText w:val=""/>
      <w:lvlJc w:val="left"/>
      <w:pPr>
        <w:ind w:left="2595" w:hanging="360"/>
      </w:pPr>
      <w:rPr>
        <w:rFonts w:ascii="Wingdings" w:hAnsi="Wingdings" w:hint="default"/>
      </w:rPr>
    </w:lvl>
    <w:lvl w:ilvl="3" w:tplc="042A0001" w:tentative="1">
      <w:start w:val="1"/>
      <w:numFmt w:val="bullet"/>
      <w:lvlText w:val=""/>
      <w:lvlJc w:val="left"/>
      <w:pPr>
        <w:ind w:left="3315" w:hanging="360"/>
      </w:pPr>
      <w:rPr>
        <w:rFonts w:ascii="Symbol" w:hAnsi="Symbol" w:hint="default"/>
      </w:rPr>
    </w:lvl>
    <w:lvl w:ilvl="4" w:tplc="042A0003" w:tentative="1">
      <w:start w:val="1"/>
      <w:numFmt w:val="bullet"/>
      <w:lvlText w:val="o"/>
      <w:lvlJc w:val="left"/>
      <w:pPr>
        <w:ind w:left="4035" w:hanging="360"/>
      </w:pPr>
      <w:rPr>
        <w:rFonts w:ascii="Courier New" w:hAnsi="Courier New" w:cs="Courier New" w:hint="default"/>
      </w:rPr>
    </w:lvl>
    <w:lvl w:ilvl="5" w:tplc="042A0005" w:tentative="1">
      <w:start w:val="1"/>
      <w:numFmt w:val="bullet"/>
      <w:lvlText w:val=""/>
      <w:lvlJc w:val="left"/>
      <w:pPr>
        <w:ind w:left="4755" w:hanging="360"/>
      </w:pPr>
      <w:rPr>
        <w:rFonts w:ascii="Wingdings" w:hAnsi="Wingdings" w:hint="default"/>
      </w:rPr>
    </w:lvl>
    <w:lvl w:ilvl="6" w:tplc="042A0001" w:tentative="1">
      <w:start w:val="1"/>
      <w:numFmt w:val="bullet"/>
      <w:lvlText w:val=""/>
      <w:lvlJc w:val="left"/>
      <w:pPr>
        <w:ind w:left="5475" w:hanging="360"/>
      </w:pPr>
      <w:rPr>
        <w:rFonts w:ascii="Symbol" w:hAnsi="Symbol" w:hint="default"/>
      </w:rPr>
    </w:lvl>
    <w:lvl w:ilvl="7" w:tplc="042A0003" w:tentative="1">
      <w:start w:val="1"/>
      <w:numFmt w:val="bullet"/>
      <w:lvlText w:val="o"/>
      <w:lvlJc w:val="left"/>
      <w:pPr>
        <w:ind w:left="6195" w:hanging="360"/>
      </w:pPr>
      <w:rPr>
        <w:rFonts w:ascii="Courier New" w:hAnsi="Courier New" w:cs="Courier New" w:hint="default"/>
      </w:rPr>
    </w:lvl>
    <w:lvl w:ilvl="8" w:tplc="042A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18"/>
    <w:rsid w:val="00004551"/>
    <w:rsid w:val="00005846"/>
    <w:rsid w:val="000069A7"/>
    <w:rsid w:val="00011A5B"/>
    <w:rsid w:val="0001694A"/>
    <w:rsid w:val="00025CD3"/>
    <w:rsid w:val="00031FB2"/>
    <w:rsid w:val="00040DDD"/>
    <w:rsid w:val="00043F14"/>
    <w:rsid w:val="0004764B"/>
    <w:rsid w:val="000519DC"/>
    <w:rsid w:val="000549CD"/>
    <w:rsid w:val="00057763"/>
    <w:rsid w:val="00066D91"/>
    <w:rsid w:val="00067974"/>
    <w:rsid w:val="000701AC"/>
    <w:rsid w:val="00080827"/>
    <w:rsid w:val="00084457"/>
    <w:rsid w:val="00085348"/>
    <w:rsid w:val="00086164"/>
    <w:rsid w:val="00086A36"/>
    <w:rsid w:val="000907A2"/>
    <w:rsid w:val="000B24FC"/>
    <w:rsid w:val="000B2E88"/>
    <w:rsid w:val="000B44D2"/>
    <w:rsid w:val="000B69E2"/>
    <w:rsid w:val="000B6BF3"/>
    <w:rsid w:val="000C4550"/>
    <w:rsid w:val="000C51EE"/>
    <w:rsid w:val="000D14E4"/>
    <w:rsid w:val="000D25D6"/>
    <w:rsid w:val="000E2B26"/>
    <w:rsid w:val="000E6A43"/>
    <w:rsid w:val="000F1FE1"/>
    <w:rsid w:val="001034FC"/>
    <w:rsid w:val="00104FE4"/>
    <w:rsid w:val="0010582E"/>
    <w:rsid w:val="00105ED6"/>
    <w:rsid w:val="00106FC9"/>
    <w:rsid w:val="001231E4"/>
    <w:rsid w:val="00130C23"/>
    <w:rsid w:val="00135B62"/>
    <w:rsid w:val="00135BE7"/>
    <w:rsid w:val="0015066B"/>
    <w:rsid w:val="00150697"/>
    <w:rsid w:val="00155326"/>
    <w:rsid w:val="00157F14"/>
    <w:rsid w:val="0016056C"/>
    <w:rsid w:val="001620F3"/>
    <w:rsid w:val="00163BAE"/>
    <w:rsid w:val="00165D4C"/>
    <w:rsid w:val="00171BA1"/>
    <w:rsid w:val="00177AEF"/>
    <w:rsid w:val="001828C9"/>
    <w:rsid w:val="001B347B"/>
    <w:rsid w:val="001C60CA"/>
    <w:rsid w:val="001D0272"/>
    <w:rsid w:val="001D7F91"/>
    <w:rsid w:val="001E7FEE"/>
    <w:rsid w:val="001F3C23"/>
    <w:rsid w:val="00202407"/>
    <w:rsid w:val="00202D03"/>
    <w:rsid w:val="00205C1D"/>
    <w:rsid w:val="002106E1"/>
    <w:rsid w:val="00214778"/>
    <w:rsid w:val="00216321"/>
    <w:rsid w:val="002172FB"/>
    <w:rsid w:val="00227911"/>
    <w:rsid w:val="002312AF"/>
    <w:rsid w:val="00235046"/>
    <w:rsid w:val="002379F3"/>
    <w:rsid w:val="002426B4"/>
    <w:rsid w:val="00245A39"/>
    <w:rsid w:val="0025309D"/>
    <w:rsid w:val="00263A22"/>
    <w:rsid w:val="00277B3A"/>
    <w:rsid w:val="00280EF8"/>
    <w:rsid w:val="002A2035"/>
    <w:rsid w:val="002A2F18"/>
    <w:rsid w:val="002A7A23"/>
    <w:rsid w:val="002B2C69"/>
    <w:rsid w:val="002B3470"/>
    <w:rsid w:val="002D2C71"/>
    <w:rsid w:val="002D403F"/>
    <w:rsid w:val="002D768D"/>
    <w:rsid w:val="002E248D"/>
    <w:rsid w:val="002F306C"/>
    <w:rsid w:val="002F38D4"/>
    <w:rsid w:val="003015A1"/>
    <w:rsid w:val="003040EA"/>
    <w:rsid w:val="0031226F"/>
    <w:rsid w:val="0031641B"/>
    <w:rsid w:val="003215B4"/>
    <w:rsid w:val="00323678"/>
    <w:rsid w:val="00324E73"/>
    <w:rsid w:val="00330945"/>
    <w:rsid w:val="00334BEB"/>
    <w:rsid w:val="00354B22"/>
    <w:rsid w:val="00354C1B"/>
    <w:rsid w:val="003571A0"/>
    <w:rsid w:val="00362AA3"/>
    <w:rsid w:val="00372164"/>
    <w:rsid w:val="0037452D"/>
    <w:rsid w:val="003870D4"/>
    <w:rsid w:val="003975B3"/>
    <w:rsid w:val="003A22D4"/>
    <w:rsid w:val="003B3D10"/>
    <w:rsid w:val="003B5510"/>
    <w:rsid w:val="003B5D3C"/>
    <w:rsid w:val="003C4D0A"/>
    <w:rsid w:val="003D0323"/>
    <w:rsid w:val="003D0EC7"/>
    <w:rsid w:val="003D4012"/>
    <w:rsid w:val="003D7155"/>
    <w:rsid w:val="003E141E"/>
    <w:rsid w:val="00415C2D"/>
    <w:rsid w:val="00421345"/>
    <w:rsid w:val="00432841"/>
    <w:rsid w:val="00433195"/>
    <w:rsid w:val="00437A36"/>
    <w:rsid w:val="00444EB8"/>
    <w:rsid w:val="00445A10"/>
    <w:rsid w:val="00451F57"/>
    <w:rsid w:val="00464368"/>
    <w:rsid w:val="00467675"/>
    <w:rsid w:val="004702C9"/>
    <w:rsid w:val="004712BD"/>
    <w:rsid w:val="00482BA0"/>
    <w:rsid w:val="00483D5A"/>
    <w:rsid w:val="004919E2"/>
    <w:rsid w:val="004927EF"/>
    <w:rsid w:val="00492FF5"/>
    <w:rsid w:val="00493E99"/>
    <w:rsid w:val="00495674"/>
    <w:rsid w:val="004B201C"/>
    <w:rsid w:val="004B2029"/>
    <w:rsid w:val="004B2DAD"/>
    <w:rsid w:val="004B49B3"/>
    <w:rsid w:val="004B7EE5"/>
    <w:rsid w:val="004D3E4B"/>
    <w:rsid w:val="004D5826"/>
    <w:rsid w:val="004D6843"/>
    <w:rsid w:val="004E5A28"/>
    <w:rsid w:val="004E6B01"/>
    <w:rsid w:val="004F12F0"/>
    <w:rsid w:val="00517183"/>
    <w:rsid w:val="005353E9"/>
    <w:rsid w:val="00540F80"/>
    <w:rsid w:val="005410AC"/>
    <w:rsid w:val="005517FD"/>
    <w:rsid w:val="005570BC"/>
    <w:rsid w:val="00560307"/>
    <w:rsid w:val="00563040"/>
    <w:rsid w:val="0056688C"/>
    <w:rsid w:val="00572C26"/>
    <w:rsid w:val="00584D21"/>
    <w:rsid w:val="0058776B"/>
    <w:rsid w:val="0058783C"/>
    <w:rsid w:val="0059389E"/>
    <w:rsid w:val="005947B3"/>
    <w:rsid w:val="0059721C"/>
    <w:rsid w:val="005A6903"/>
    <w:rsid w:val="005B0B2C"/>
    <w:rsid w:val="005B397F"/>
    <w:rsid w:val="005D35C5"/>
    <w:rsid w:val="005E0D70"/>
    <w:rsid w:val="005E1208"/>
    <w:rsid w:val="005E4F8A"/>
    <w:rsid w:val="005F1221"/>
    <w:rsid w:val="005F3B64"/>
    <w:rsid w:val="00602E25"/>
    <w:rsid w:val="0060306B"/>
    <w:rsid w:val="006039C3"/>
    <w:rsid w:val="00606905"/>
    <w:rsid w:val="0062184F"/>
    <w:rsid w:val="0062750C"/>
    <w:rsid w:val="00631C73"/>
    <w:rsid w:val="00635756"/>
    <w:rsid w:val="00641A41"/>
    <w:rsid w:val="006478B9"/>
    <w:rsid w:val="0065032B"/>
    <w:rsid w:val="0066590E"/>
    <w:rsid w:val="00665D2B"/>
    <w:rsid w:val="006720A9"/>
    <w:rsid w:val="00672652"/>
    <w:rsid w:val="006805D8"/>
    <w:rsid w:val="00692889"/>
    <w:rsid w:val="00693BCE"/>
    <w:rsid w:val="006A5352"/>
    <w:rsid w:val="006B15C2"/>
    <w:rsid w:val="006B29BE"/>
    <w:rsid w:val="006B3CFF"/>
    <w:rsid w:val="006B56A4"/>
    <w:rsid w:val="006B695F"/>
    <w:rsid w:val="006B7C16"/>
    <w:rsid w:val="006C3BFA"/>
    <w:rsid w:val="006C67B1"/>
    <w:rsid w:val="006D1E2C"/>
    <w:rsid w:val="006D45E3"/>
    <w:rsid w:val="006E1FBA"/>
    <w:rsid w:val="006E34DE"/>
    <w:rsid w:val="006E484E"/>
    <w:rsid w:val="006E5BB4"/>
    <w:rsid w:val="006F6733"/>
    <w:rsid w:val="00701913"/>
    <w:rsid w:val="007103FE"/>
    <w:rsid w:val="00710B6C"/>
    <w:rsid w:val="007140D1"/>
    <w:rsid w:val="00715600"/>
    <w:rsid w:val="007209E1"/>
    <w:rsid w:val="00723685"/>
    <w:rsid w:val="0074610D"/>
    <w:rsid w:val="0074687F"/>
    <w:rsid w:val="00765668"/>
    <w:rsid w:val="0077606C"/>
    <w:rsid w:val="007817CE"/>
    <w:rsid w:val="00781B10"/>
    <w:rsid w:val="0079159D"/>
    <w:rsid w:val="0079725B"/>
    <w:rsid w:val="007A2A22"/>
    <w:rsid w:val="007A7A0A"/>
    <w:rsid w:val="007B3D99"/>
    <w:rsid w:val="007C4F94"/>
    <w:rsid w:val="007C5E4E"/>
    <w:rsid w:val="007D1AD2"/>
    <w:rsid w:val="007E6C17"/>
    <w:rsid w:val="00806D88"/>
    <w:rsid w:val="00817462"/>
    <w:rsid w:val="00820DBB"/>
    <w:rsid w:val="0082750A"/>
    <w:rsid w:val="00831405"/>
    <w:rsid w:val="00834D64"/>
    <w:rsid w:val="00841293"/>
    <w:rsid w:val="008414B8"/>
    <w:rsid w:val="008420F0"/>
    <w:rsid w:val="00845834"/>
    <w:rsid w:val="00847387"/>
    <w:rsid w:val="00854C23"/>
    <w:rsid w:val="00860E94"/>
    <w:rsid w:val="00874DF0"/>
    <w:rsid w:val="00877428"/>
    <w:rsid w:val="00877430"/>
    <w:rsid w:val="008821E0"/>
    <w:rsid w:val="00884472"/>
    <w:rsid w:val="008A024A"/>
    <w:rsid w:val="008B0B80"/>
    <w:rsid w:val="008B161B"/>
    <w:rsid w:val="008B21B3"/>
    <w:rsid w:val="008B3486"/>
    <w:rsid w:val="008B4666"/>
    <w:rsid w:val="008C1913"/>
    <w:rsid w:val="008C4123"/>
    <w:rsid w:val="008D5719"/>
    <w:rsid w:val="008F3CB6"/>
    <w:rsid w:val="008F4590"/>
    <w:rsid w:val="008F6667"/>
    <w:rsid w:val="0090444E"/>
    <w:rsid w:val="00921B8B"/>
    <w:rsid w:val="00932F0E"/>
    <w:rsid w:val="00934105"/>
    <w:rsid w:val="00946B50"/>
    <w:rsid w:val="00950F74"/>
    <w:rsid w:val="0095448B"/>
    <w:rsid w:val="009577C6"/>
    <w:rsid w:val="00960490"/>
    <w:rsid w:val="00971134"/>
    <w:rsid w:val="00973260"/>
    <w:rsid w:val="00987431"/>
    <w:rsid w:val="0099610A"/>
    <w:rsid w:val="009A6A4A"/>
    <w:rsid w:val="009A6C53"/>
    <w:rsid w:val="009B2D02"/>
    <w:rsid w:val="009B2D82"/>
    <w:rsid w:val="009B3CB2"/>
    <w:rsid w:val="009C2196"/>
    <w:rsid w:val="009C2FF2"/>
    <w:rsid w:val="009C7906"/>
    <w:rsid w:val="009F19C1"/>
    <w:rsid w:val="009F4FD2"/>
    <w:rsid w:val="00A15120"/>
    <w:rsid w:val="00A15D6B"/>
    <w:rsid w:val="00A16743"/>
    <w:rsid w:val="00A418DE"/>
    <w:rsid w:val="00A41B18"/>
    <w:rsid w:val="00A42358"/>
    <w:rsid w:val="00A51546"/>
    <w:rsid w:val="00A53F70"/>
    <w:rsid w:val="00A616CB"/>
    <w:rsid w:val="00A61E76"/>
    <w:rsid w:val="00A6398C"/>
    <w:rsid w:val="00A63AFD"/>
    <w:rsid w:val="00A80672"/>
    <w:rsid w:val="00A90877"/>
    <w:rsid w:val="00AB6A6B"/>
    <w:rsid w:val="00AD491D"/>
    <w:rsid w:val="00AD6F5B"/>
    <w:rsid w:val="00AE1024"/>
    <w:rsid w:val="00AE5B14"/>
    <w:rsid w:val="00B03506"/>
    <w:rsid w:val="00B078E5"/>
    <w:rsid w:val="00B14BC4"/>
    <w:rsid w:val="00B1642D"/>
    <w:rsid w:val="00B20266"/>
    <w:rsid w:val="00B2406D"/>
    <w:rsid w:val="00B2785A"/>
    <w:rsid w:val="00B40DC8"/>
    <w:rsid w:val="00B43DB9"/>
    <w:rsid w:val="00B67D5A"/>
    <w:rsid w:val="00B70855"/>
    <w:rsid w:val="00B81C30"/>
    <w:rsid w:val="00B81D18"/>
    <w:rsid w:val="00B857FD"/>
    <w:rsid w:val="00B902BD"/>
    <w:rsid w:val="00B91A37"/>
    <w:rsid w:val="00BA1CA3"/>
    <w:rsid w:val="00BA759F"/>
    <w:rsid w:val="00BB0326"/>
    <w:rsid w:val="00BB17C5"/>
    <w:rsid w:val="00BB2582"/>
    <w:rsid w:val="00BB6B55"/>
    <w:rsid w:val="00BC0F19"/>
    <w:rsid w:val="00BC469A"/>
    <w:rsid w:val="00BD6D2E"/>
    <w:rsid w:val="00BE01CC"/>
    <w:rsid w:val="00BE6D31"/>
    <w:rsid w:val="00C002EE"/>
    <w:rsid w:val="00C00985"/>
    <w:rsid w:val="00C121CD"/>
    <w:rsid w:val="00C1513C"/>
    <w:rsid w:val="00C15517"/>
    <w:rsid w:val="00C174FF"/>
    <w:rsid w:val="00C23849"/>
    <w:rsid w:val="00C308E0"/>
    <w:rsid w:val="00C35BD6"/>
    <w:rsid w:val="00C36776"/>
    <w:rsid w:val="00C426E9"/>
    <w:rsid w:val="00C53CB4"/>
    <w:rsid w:val="00C62221"/>
    <w:rsid w:val="00C77590"/>
    <w:rsid w:val="00C81E47"/>
    <w:rsid w:val="00C96DD4"/>
    <w:rsid w:val="00CA6D87"/>
    <w:rsid w:val="00CB519C"/>
    <w:rsid w:val="00CB56C1"/>
    <w:rsid w:val="00CB6DD9"/>
    <w:rsid w:val="00CC39D6"/>
    <w:rsid w:val="00CD1BD8"/>
    <w:rsid w:val="00CD5A89"/>
    <w:rsid w:val="00CE1FDA"/>
    <w:rsid w:val="00CF2F20"/>
    <w:rsid w:val="00CF6001"/>
    <w:rsid w:val="00D060FD"/>
    <w:rsid w:val="00D15813"/>
    <w:rsid w:val="00D24618"/>
    <w:rsid w:val="00D268A3"/>
    <w:rsid w:val="00D410A9"/>
    <w:rsid w:val="00D51AAF"/>
    <w:rsid w:val="00D53872"/>
    <w:rsid w:val="00D623F8"/>
    <w:rsid w:val="00D737F8"/>
    <w:rsid w:val="00D90112"/>
    <w:rsid w:val="00D923A5"/>
    <w:rsid w:val="00D92B3F"/>
    <w:rsid w:val="00D949FF"/>
    <w:rsid w:val="00D96076"/>
    <w:rsid w:val="00D96E02"/>
    <w:rsid w:val="00DB0E62"/>
    <w:rsid w:val="00DB3A45"/>
    <w:rsid w:val="00DB5E11"/>
    <w:rsid w:val="00DC5122"/>
    <w:rsid w:val="00DF74AC"/>
    <w:rsid w:val="00E14E92"/>
    <w:rsid w:val="00E17B48"/>
    <w:rsid w:val="00E30BA5"/>
    <w:rsid w:val="00E323F2"/>
    <w:rsid w:val="00E42678"/>
    <w:rsid w:val="00E47E95"/>
    <w:rsid w:val="00E55B1E"/>
    <w:rsid w:val="00E63C39"/>
    <w:rsid w:val="00E63E38"/>
    <w:rsid w:val="00E67DDA"/>
    <w:rsid w:val="00E7174E"/>
    <w:rsid w:val="00E71F9B"/>
    <w:rsid w:val="00E73CA6"/>
    <w:rsid w:val="00E77EDB"/>
    <w:rsid w:val="00E81420"/>
    <w:rsid w:val="00E850F4"/>
    <w:rsid w:val="00E912E6"/>
    <w:rsid w:val="00E95540"/>
    <w:rsid w:val="00EA5025"/>
    <w:rsid w:val="00EB3C00"/>
    <w:rsid w:val="00EB6CBA"/>
    <w:rsid w:val="00EB70EA"/>
    <w:rsid w:val="00EB7C0E"/>
    <w:rsid w:val="00ED1784"/>
    <w:rsid w:val="00ED7FE3"/>
    <w:rsid w:val="00EE5ABC"/>
    <w:rsid w:val="00EF1AEE"/>
    <w:rsid w:val="00EF3E02"/>
    <w:rsid w:val="00EF509E"/>
    <w:rsid w:val="00F041D5"/>
    <w:rsid w:val="00F0446D"/>
    <w:rsid w:val="00F0497A"/>
    <w:rsid w:val="00F109A7"/>
    <w:rsid w:val="00F11BD7"/>
    <w:rsid w:val="00F17716"/>
    <w:rsid w:val="00F23050"/>
    <w:rsid w:val="00F23E61"/>
    <w:rsid w:val="00F242B3"/>
    <w:rsid w:val="00F2461E"/>
    <w:rsid w:val="00F33ACE"/>
    <w:rsid w:val="00F33E18"/>
    <w:rsid w:val="00F42618"/>
    <w:rsid w:val="00F634A6"/>
    <w:rsid w:val="00F70011"/>
    <w:rsid w:val="00F71F1C"/>
    <w:rsid w:val="00F71F92"/>
    <w:rsid w:val="00F7446A"/>
    <w:rsid w:val="00F8756F"/>
    <w:rsid w:val="00F917F4"/>
    <w:rsid w:val="00F91842"/>
    <w:rsid w:val="00F94E11"/>
    <w:rsid w:val="00F97F71"/>
    <w:rsid w:val="00FA163E"/>
    <w:rsid w:val="00FA1699"/>
    <w:rsid w:val="00FB13D3"/>
    <w:rsid w:val="00FB1E20"/>
    <w:rsid w:val="00FB6BE8"/>
    <w:rsid w:val="00FB7EB0"/>
    <w:rsid w:val="00FC1A15"/>
    <w:rsid w:val="00FD317E"/>
    <w:rsid w:val="00FD5ACB"/>
    <w:rsid w:val="00FE63C0"/>
    <w:rsid w:val="00FF1C91"/>
    <w:rsid w:val="00FF671A"/>
    <w:rsid w:val="00FF6C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BC285D-17BA-4E50-8957-317671B22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A2F18"/>
    <w:pPr>
      <w:keepNext/>
      <w:spacing w:before="240" w:after="60" w:line="240" w:lineRule="auto"/>
      <w:outlineLvl w:val="0"/>
    </w:pPr>
    <w:rPr>
      <w:rFonts w:ascii="Times New Roman" w:eastAsia="Times New Roman" w:hAnsi="Times New Roman" w:cs="Arial"/>
      <w:b/>
      <w:bCs/>
      <w:kern w:val="32"/>
      <w:sz w:val="32"/>
      <w:szCs w:val="32"/>
      <w:lang w:val="en-US"/>
    </w:rPr>
  </w:style>
  <w:style w:type="paragraph" w:styleId="Heading2">
    <w:name w:val="heading 2"/>
    <w:basedOn w:val="Normal"/>
    <w:next w:val="Normal"/>
    <w:link w:val="Heading2Char"/>
    <w:qFormat/>
    <w:rsid w:val="002A2F18"/>
    <w:pPr>
      <w:keepNext/>
      <w:spacing w:before="240" w:after="60" w:line="240" w:lineRule="auto"/>
      <w:outlineLvl w:val="1"/>
    </w:pPr>
    <w:rPr>
      <w:rFonts w:ascii="Times New Roman" w:eastAsia="Times New Roman" w:hAnsi="Times New Roman" w:cs="Arial"/>
      <w:b/>
      <w:bCs/>
      <w:i/>
      <w:iCs/>
      <w:sz w:val="28"/>
      <w:szCs w:val="28"/>
      <w:lang w:val="en-US"/>
    </w:rPr>
  </w:style>
  <w:style w:type="paragraph" w:styleId="Heading3">
    <w:name w:val="heading 3"/>
    <w:basedOn w:val="Normal"/>
    <w:link w:val="Heading3Char"/>
    <w:qFormat/>
    <w:rsid w:val="002A2F18"/>
    <w:pPr>
      <w:spacing w:before="100" w:beforeAutospacing="1" w:after="100" w:afterAutospacing="1" w:line="240" w:lineRule="auto"/>
      <w:outlineLvl w:val="2"/>
    </w:pPr>
    <w:rPr>
      <w:rFonts w:ascii="Times New Roman" w:eastAsia="Times New Roman" w:hAnsi="Times New Roman" w:cs="Arial"/>
      <w:b/>
      <w:bCs/>
      <w:color w:val="000020"/>
      <w:sz w:val="24"/>
      <w:lang w:val="en-US"/>
    </w:rPr>
  </w:style>
  <w:style w:type="paragraph" w:styleId="Heading4">
    <w:name w:val="heading 4"/>
    <w:basedOn w:val="Normal"/>
    <w:next w:val="Normal"/>
    <w:link w:val="Heading4Char"/>
    <w:qFormat/>
    <w:rsid w:val="002A2F18"/>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2A2F18"/>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F18"/>
    <w:rPr>
      <w:rFonts w:ascii="Times New Roman" w:eastAsia="Times New Roman" w:hAnsi="Times New Roman" w:cs="Arial"/>
      <w:b/>
      <w:bCs/>
      <w:kern w:val="32"/>
      <w:sz w:val="32"/>
      <w:szCs w:val="32"/>
      <w:lang w:val="en-US"/>
    </w:rPr>
  </w:style>
  <w:style w:type="character" w:customStyle="1" w:styleId="Heading2Char">
    <w:name w:val="Heading 2 Char"/>
    <w:basedOn w:val="DefaultParagraphFont"/>
    <w:link w:val="Heading2"/>
    <w:rsid w:val="002A2F18"/>
    <w:rPr>
      <w:rFonts w:ascii="Times New Roman" w:eastAsia="Times New Roman" w:hAnsi="Times New Roman" w:cs="Arial"/>
      <w:b/>
      <w:bCs/>
      <w:i/>
      <w:iCs/>
      <w:sz w:val="28"/>
      <w:szCs w:val="28"/>
      <w:lang w:val="en-US"/>
    </w:rPr>
  </w:style>
  <w:style w:type="character" w:customStyle="1" w:styleId="Heading3Char">
    <w:name w:val="Heading 3 Char"/>
    <w:basedOn w:val="DefaultParagraphFont"/>
    <w:link w:val="Heading3"/>
    <w:rsid w:val="002A2F18"/>
    <w:rPr>
      <w:rFonts w:ascii="Times New Roman" w:eastAsia="Times New Roman" w:hAnsi="Times New Roman" w:cs="Arial"/>
      <w:b/>
      <w:bCs/>
      <w:color w:val="000020"/>
      <w:sz w:val="24"/>
      <w:lang w:val="en-US"/>
    </w:rPr>
  </w:style>
  <w:style w:type="character" w:customStyle="1" w:styleId="Heading4Char">
    <w:name w:val="Heading 4 Char"/>
    <w:basedOn w:val="DefaultParagraphFont"/>
    <w:link w:val="Heading4"/>
    <w:rsid w:val="002A2F18"/>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A2F18"/>
    <w:rPr>
      <w:rFonts w:ascii="Times New Roman" w:eastAsia="Times New Roman" w:hAnsi="Times New Roman" w:cs="Times New Roman"/>
      <w:b/>
      <w:bCs/>
      <w:i/>
      <w:iCs/>
      <w:sz w:val="26"/>
      <w:szCs w:val="26"/>
      <w:lang w:val="en-US"/>
    </w:rPr>
  </w:style>
  <w:style w:type="paragraph" w:styleId="NormalWeb">
    <w:name w:val="Normal (Web)"/>
    <w:basedOn w:val="Normal"/>
    <w:link w:val="NormalWebChar"/>
    <w:uiPriority w:val="99"/>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WebChar">
    <w:name w:val="Normal (Web) Char"/>
    <w:basedOn w:val="DefaultParagraphFont"/>
    <w:link w:val="NormalWeb"/>
    <w:rsid w:val="002A2F18"/>
    <w:rPr>
      <w:rFonts w:ascii="Times New Roman" w:eastAsia="Times New Roman" w:hAnsi="Times New Roman" w:cs="Times New Roman"/>
      <w:sz w:val="24"/>
      <w:szCs w:val="24"/>
      <w:lang w:val="en-US"/>
    </w:rPr>
  </w:style>
  <w:style w:type="character" w:styleId="Hyperlink">
    <w:name w:val="Hyperlink"/>
    <w:basedOn w:val="DefaultParagraphFont"/>
    <w:uiPriority w:val="99"/>
    <w:rsid w:val="002A2F18"/>
    <w:rPr>
      <w:color w:val="808080"/>
      <w:u w:val="single"/>
    </w:rPr>
  </w:style>
  <w:style w:type="paragraph" w:customStyle="1" w:styleId="body-noindent">
    <w:name w:val="body-noindent"/>
    <w:basedOn w:val="Normal"/>
    <w:link w:val="body-noindentChar"/>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noindentChar">
    <w:name w:val="body-noindent Char"/>
    <w:basedOn w:val="DefaultParagraphFont"/>
    <w:link w:val="body-noindent"/>
    <w:rsid w:val="002A2F18"/>
    <w:rPr>
      <w:rFonts w:ascii="Times New Roman" w:eastAsia="Times New Roman" w:hAnsi="Times New Roman" w:cs="Times New Roman"/>
      <w:sz w:val="24"/>
      <w:szCs w:val="24"/>
      <w:lang w:val="en-US"/>
    </w:rPr>
  </w:style>
  <w:style w:type="paragraph" w:styleId="Caption">
    <w:name w:val="caption"/>
    <w:aliases w:val=" Char"/>
    <w:basedOn w:val="Normal"/>
    <w:next w:val="Normal"/>
    <w:link w:val="CaptionChar"/>
    <w:autoRedefine/>
    <w:qFormat/>
    <w:rsid w:val="002A2F18"/>
    <w:pPr>
      <w:spacing w:after="0" w:line="240" w:lineRule="auto"/>
      <w:jc w:val="center"/>
    </w:pPr>
    <w:rPr>
      <w:rFonts w:ascii="Arial" w:eastAsia="Times New Roman" w:hAnsi="Arial" w:cs="Arial"/>
      <w:b/>
      <w:bCs/>
      <w:sz w:val="20"/>
      <w:szCs w:val="20"/>
      <w:lang w:val="en-US"/>
    </w:rPr>
  </w:style>
  <w:style w:type="character" w:customStyle="1" w:styleId="CaptionChar">
    <w:name w:val="Caption Char"/>
    <w:aliases w:val=" Char Char"/>
    <w:link w:val="Caption"/>
    <w:rsid w:val="00950F74"/>
    <w:rPr>
      <w:rFonts w:ascii="Arial" w:eastAsia="Times New Roman" w:hAnsi="Arial" w:cs="Arial"/>
      <w:b/>
      <w:bCs/>
      <w:sz w:val="20"/>
      <w:szCs w:val="20"/>
      <w:lang w:val="en-US"/>
    </w:rPr>
  </w:style>
  <w:style w:type="character" w:styleId="Emphasis">
    <w:name w:val="Emphasis"/>
    <w:basedOn w:val="DefaultParagraphFont"/>
    <w:uiPriority w:val="20"/>
    <w:qFormat/>
    <w:rsid w:val="002A2F18"/>
    <w:rPr>
      <w:i/>
      <w:iCs/>
    </w:rPr>
  </w:style>
  <w:style w:type="paragraph" w:customStyle="1" w:styleId="caption2med">
    <w:name w:val="caption2med"/>
    <w:basedOn w:val="Normal"/>
    <w:link w:val="caption2medChar"/>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aption2medChar">
    <w:name w:val="caption2med Char"/>
    <w:basedOn w:val="DefaultParagraphFont"/>
    <w:link w:val="caption2med"/>
    <w:rsid w:val="002A2F18"/>
    <w:rPr>
      <w:rFonts w:ascii="Times New Roman" w:eastAsia="Times New Roman" w:hAnsi="Times New Roman" w:cs="Times New Roman"/>
      <w:sz w:val="24"/>
      <w:szCs w:val="24"/>
      <w:lang w:val="en-US"/>
    </w:rPr>
  </w:style>
  <w:style w:type="paragraph" w:customStyle="1" w:styleId="bullet1">
    <w:name w:val="bullet1"/>
    <w:basedOn w:val="Normal"/>
    <w:link w:val="bullet1Char"/>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ullet1Char">
    <w:name w:val="bullet1 Char"/>
    <w:basedOn w:val="DefaultParagraphFont"/>
    <w:link w:val="bullet1"/>
    <w:rsid w:val="002A2F18"/>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2A2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A2F18"/>
    <w:rPr>
      <w:rFonts w:ascii="Courier New" w:eastAsia="Times New Roman" w:hAnsi="Courier New" w:cs="Courier New"/>
      <w:sz w:val="20"/>
      <w:szCs w:val="20"/>
      <w:lang w:val="en-US"/>
    </w:rPr>
  </w:style>
  <w:style w:type="character" w:styleId="FollowedHyperlink">
    <w:name w:val="FollowedHyperlink"/>
    <w:basedOn w:val="DefaultParagraphFont"/>
    <w:rsid w:val="002A2F18"/>
    <w:rPr>
      <w:color w:val="800080"/>
      <w:u w:val="single"/>
    </w:rPr>
  </w:style>
  <w:style w:type="paragraph" w:customStyle="1" w:styleId="body-indent">
    <w:name w:val="body-indent"/>
    <w:basedOn w:val="Normal"/>
    <w:rsid w:val="002A2F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ableBody2">
    <w:name w:val="Table Body 2"/>
    <w:basedOn w:val="Normal"/>
    <w:rsid w:val="002A2F18"/>
    <w:pPr>
      <w:spacing w:before="40" w:after="40" w:line="250" w:lineRule="exact"/>
      <w:ind w:right="115"/>
    </w:pPr>
    <w:rPr>
      <w:rFonts w:ascii="Arial" w:eastAsia="Times New Roman" w:hAnsi="Arial" w:cs="Times New Roman"/>
      <w:sz w:val="17"/>
      <w:szCs w:val="20"/>
      <w:lang w:val="en-US"/>
    </w:rPr>
  </w:style>
  <w:style w:type="paragraph" w:customStyle="1" w:styleId="TableHead">
    <w:name w:val="Table Head"/>
    <w:basedOn w:val="Normal"/>
    <w:rsid w:val="002A2F18"/>
    <w:pPr>
      <w:spacing w:after="60" w:line="280" w:lineRule="exact"/>
    </w:pPr>
    <w:rPr>
      <w:rFonts w:ascii="Arial Narrow" w:eastAsia="Times New Roman" w:hAnsi="Arial Narrow" w:cs="Times New Roman"/>
      <w:b/>
      <w:sz w:val="19"/>
      <w:szCs w:val="20"/>
      <w:lang w:val="en-US"/>
    </w:rPr>
  </w:style>
  <w:style w:type="paragraph" w:styleId="TOC1">
    <w:name w:val="toc 1"/>
    <w:basedOn w:val="Normal"/>
    <w:next w:val="Normal"/>
    <w:autoRedefine/>
    <w:uiPriority w:val="39"/>
    <w:rsid w:val="00987431"/>
    <w:pPr>
      <w:tabs>
        <w:tab w:val="right" w:leader="dot" w:pos="8520"/>
      </w:tabs>
      <w:spacing w:after="0" w:line="240" w:lineRule="auto"/>
      <w:jc w:val="center"/>
    </w:pPr>
    <w:rPr>
      <w:rFonts w:ascii="Times New Roman" w:eastAsia="Times New Roman" w:hAnsi="Times New Roman" w:cs="Times New Roman"/>
      <w:b/>
      <w:sz w:val="28"/>
      <w:szCs w:val="28"/>
      <w:lang w:val="en-US"/>
    </w:rPr>
  </w:style>
  <w:style w:type="paragraph" w:styleId="TOC3">
    <w:name w:val="toc 3"/>
    <w:basedOn w:val="Normal"/>
    <w:next w:val="Normal"/>
    <w:autoRedefine/>
    <w:uiPriority w:val="39"/>
    <w:rsid w:val="002A2F18"/>
    <w:pPr>
      <w:spacing w:after="0" w:line="240" w:lineRule="auto"/>
      <w:ind w:left="480"/>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rsid w:val="002A2F18"/>
    <w:pPr>
      <w:spacing w:after="0" w:line="240" w:lineRule="auto"/>
      <w:ind w:left="240"/>
    </w:pPr>
    <w:rPr>
      <w:rFonts w:ascii="Times New Roman" w:eastAsia="Times New Roman" w:hAnsi="Times New Roman" w:cs="Times New Roman"/>
      <w:sz w:val="24"/>
      <w:szCs w:val="24"/>
      <w:lang w:val="en-US"/>
    </w:rPr>
  </w:style>
  <w:style w:type="paragraph" w:styleId="TOC4">
    <w:name w:val="toc 4"/>
    <w:basedOn w:val="Normal"/>
    <w:next w:val="Normal"/>
    <w:autoRedefine/>
    <w:uiPriority w:val="39"/>
    <w:rsid w:val="002A2F18"/>
    <w:pPr>
      <w:spacing w:after="0" w:line="240" w:lineRule="auto"/>
      <w:ind w:left="720"/>
    </w:pPr>
    <w:rPr>
      <w:rFonts w:ascii="Times New Roman" w:eastAsia="Times New Roman" w:hAnsi="Times New Roman" w:cs="Times New Roman"/>
      <w:sz w:val="24"/>
      <w:szCs w:val="24"/>
      <w:lang w:val="en-US"/>
    </w:rPr>
  </w:style>
  <w:style w:type="character" w:customStyle="1" w:styleId="StyleArial11ptBold">
    <w:name w:val="Style Arial 11 pt Bold"/>
    <w:basedOn w:val="DefaultParagraphFont"/>
    <w:rsid w:val="002A2F18"/>
    <w:rPr>
      <w:rFonts w:ascii="Times New Roman" w:hAnsi="Times New Roman"/>
      <w:b/>
      <w:bCs/>
      <w:sz w:val="22"/>
    </w:rPr>
  </w:style>
  <w:style w:type="paragraph" w:customStyle="1" w:styleId="StyleArial10ptJustifiedFirstline127cmBefore6pt">
    <w:name w:val="Style Arial 10 pt Justified First line:  127 cm Before:  6 pt..."/>
    <w:basedOn w:val="Normal"/>
    <w:rsid w:val="002A2F18"/>
    <w:pPr>
      <w:spacing w:before="120" w:after="100" w:line="340" w:lineRule="atLeast"/>
      <w:ind w:firstLine="720"/>
      <w:jc w:val="both"/>
    </w:pPr>
    <w:rPr>
      <w:rFonts w:ascii="Times New Roman" w:eastAsia="Times New Roman" w:hAnsi="Times New Roman" w:cs="Times New Roman"/>
      <w:sz w:val="26"/>
      <w:szCs w:val="20"/>
      <w:lang w:val="en-US"/>
    </w:rPr>
  </w:style>
  <w:style w:type="character" w:customStyle="1" w:styleId="StyleArial10pt">
    <w:name w:val="Style Arial 10 pt"/>
    <w:basedOn w:val="DefaultParagraphFont"/>
    <w:rsid w:val="002A2F18"/>
    <w:rPr>
      <w:rFonts w:ascii="Times New Roman" w:hAnsi="Times New Roman"/>
      <w:sz w:val="26"/>
    </w:rPr>
  </w:style>
  <w:style w:type="paragraph" w:customStyle="1" w:styleId="StyleNormalWebArialBoldFirstline127cm">
    <w:name w:val="Style Normal (Web) + Arial Bold First line:  127 cm"/>
    <w:basedOn w:val="NormalWeb"/>
    <w:rsid w:val="002A2F18"/>
    <w:pPr>
      <w:ind w:firstLine="720"/>
    </w:pPr>
    <w:rPr>
      <w:b/>
      <w:bCs/>
      <w:szCs w:val="20"/>
    </w:rPr>
  </w:style>
  <w:style w:type="paragraph" w:customStyle="1" w:styleId="Stylebody-noindentArial10pt">
    <w:name w:val="Style body-noindent + Arial 10 pt"/>
    <w:basedOn w:val="body-noindent"/>
    <w:link w:val="Stylebody-noindentArial10ptChar"/>
    <w:rsid w:val="002A2F18"/>
    <w:rPr>
      <w:sz w:val="26"/>
    </w:rPr>
  </w:style>
  <w:style w:type="character" w:customStyle="1" w:styleId="Stylebody-noindentArial10ptChar">
    <w:name w:val="Style body-noindent + Arial 10 pt Char"/>
    <w:basedOn w:val="body-noindentChar"/>
    <w:link w:val="Stylebody-noindentArial10pt"/>
    <w:rsid w:val="002A2F18"/>
    <w:rPr>
      <w:rFonts w:ascii="Times New Roman" w:eastAsia="Times New Roman" w:hAnsi="Times New Roman" w:cs="Times New Roman"/>
      <w:sz w:val="26"/>
      <w:szCs w:val="24"/>
      <w:lang w:val="en-US"/>
    </w:rPr>
  </w:style>
  <w:style w:type="paragraph" w:customStyle="1" w:styleId="StyleNormalWebArial10pt">
    <w:name w:val="Style Normal (Web) + Arial 10 pt"/>
    <w:basedOn w:val="NormalWeb"/>
    <w:link w:val="StyleNormalWebArial10ptChar"/>
    <w:rsid w:val="002A2F18"/>
    <w:rPr>
      <w:sz w:val="26"/>
    </w:rPr>
  </w:style>
  <w:style w:type="character" w:customStyle="1" w:styleId="StyleNormalWebArial10ptChar">
    <w:name w:val="Style Normal (Web) + Arial 10 pt Char"/>
    <w:basedOn w:val="NormalWebChar"/>
    <w:link w:val="StyleNormalWebArial10pt"/>
    <w:rsid w:val="002A2F18"/>
    <w:rPr>
      <w:rFonts w:ascii="Times New Roman" w:eastAsia="Times New Roman" w:hAnsi="Times New Roman" w:cs="Times New Roman"/>
      <w:sz w:val="26"/>
      <w:szCs w:val="24"/>
      <w:lang w:val="en-US"/>
    </w:rPr>
  </w:style>
  <w:style w:type="paragraph" w:customStyle="1" w:styleId="Stylebullet1Arial10pt">
    <w:name w:val="Style bullet1 + Arial 10 pt"/>
    <w:basedOn w:val="bullet1"/>
    <w:link w:val="Stylebullet1Arial10ptChar"/>
    <w:rsid w:val="002A2F18"/>
    <w:rPr>
      <w:sz w:val="26"/>
    </w:rPr>
  </w:style>
  <w:style w:type="character" w:customStyle="1" w:styleId="Stylebullet1Arial10ptChar">
    <w:name w:val="Style bullet1 + Arial 10 pt Char"/>
    <w:basedOn w:val="bullet1Char"/>
    <w:link w:val="Stylebullet1Arial10pt"/>
    <w:rsid w:val="002A2F18"/>
    <w:rPr>
      <w:rFonts w:ascii="Times New Roman" w:eastAsia="Times New Roman" w:hAnsi="Times New Roman" w:cs="Times New Roman"/>
      <w:sz w:val="26"/>
      <w:szCs w:val="24"/>
      <w:lang w:val="en-US"/>
    </w:rPr>
  </w:style>
  <w:style w:type="character" w:customStyle="1" w:styleId="StyleArial10ptCustomColorRGB0032">
    <w:name w:val="Style Arial 10 pt Custom Color(RGB(0032))"/>
    <w:basedOn w:val="DefaultParagraphFont"/>
    <w:rsid w:val="002A2F18"/>
    <w:rPr>
      <w:rFonts w:ascii="Times New Roman" w:hAnsi="Times New Roman"/>
      <w:color w:val="000020"/>
      <w:sz w:val="26"/>
    </w:rPr>
  </w:style>
  <w:style w:type="character" w:customStyle="1" w:styleId="StyleArial10ptBlack">
    <w:name w:val="Style Arial 10 pt Black"/>
    <w:basedOn w:val="DefaultParagraphFont"/>
    <w:rsid w:val="002A2F18"/>
    <w:rPr>
      <w:rFonts w:ascii="Times New Roman" w:hAnsi="Times New Roman"/>
      <w:color w:val="000000"/>
      <w:sz w:val="26"/>
    </w:rPr>
  </w:style>
  <w:style w:type="paragraph" w:customStyle="1" w:styleId="StyleArial10ptCustomColorRGB0032JustifiedFirstlin">
    <w:name w:val="Style Arial 10 pt Custom Color(RGB(0032)) Justified First lin..."/>
    <w:basedOn w:val="Normal"/>
    <w:rsid w:val="002A2F18"/>
    <w:pPr>
      <w:spacing w:before="120" w:after="100" w:line="340" w:lineRule="atLeast"/>
      <w:ind w:firstLine="720"/>
      <w:jc w:val="both"/>
    </w:pPr>
    <w:rPr>
      <w:rFonts w:ascii="Times New Roman" w:eastAsia="Times New Roman" w:hAnsi="Times New Roman" w:cs="Times New Roman"/>
      <w:color w:val="000020"/>
      <w:sz w:val="26"/>
      <w:szCs w:val="20"/>
      <w:lang w:val="en-US"/>
    </w:rPr>
  </w:style>
  <w:style w:type="paragraph" w:customStyle="1" w:styleId="Stylecaption2medArial10pt">
    <w:name w:val="Style caption2med + Arial 10 pt"/>
    <w:basedOn w:val="caption2med"/>
    <w:link w:val="Stylecaption2medArial10ptChar"/>
    <w:rsid w:val="002A2F18"/>
    <w:rPr>
      <w:sz w:val="26"/>
    </w:rPr>
  </w:style>
  <w:style w:type="character" w:customStyle="1" w:styleId="Stylecaption2medArial10ptChar">
    <w:name w:val="Style caption2med + Arial 10 pt Char"/>
    <w:basedOn w:val="caption2medChar"/>
    <w:link w:val="Stylecaption2medArial10pt"/>
    <w:rsid w:val="002A2F18"/>
    <w:rPr>
      <w:rFonts w:ascii="Times New Roman" w:eastAsia="Times New Roman" w:hAnsi="Times New Roman" w:cs="Times New Roman"/>
      <w:sz w:val="26"/>
      <w:szCs w:val="24"/>
      <w:lang w:val="en-US"/>
    </w:rPr>
  </w:style>
  <w:style w:type="character" w:customStyle="1" w:styleId="StyleArial10ptGray-80">
    <w:name w:val="Style Arial 10 pt Gray-80%"/>
    <w:basedOn w:val="DefaultParagraphFont"/>
    <w:rsid w:val="002A2F18"/>
    <w:rPr>
      <w:rFonts w:ascii="Times New Roman" w:hAnsi="Times New Roman"/>
      <w:color w:val="333333"/>
      <w:sz w:val="26"/>
    </w:rPr>
  </w:style>
  <w:style w:type="paragraph" w:customStyle="1" w:styleId="StyleArial10ptGray-80JustifiedFirstline127cmBefo">
    <w:name w:val="Style Arial 10 pt Gray-80% Justified First line:  127 cm Befo..."/>
    <w:basedOn w:val="Normal"/>
    <w:rsid w:val="002A2F18"/>
    <w:pPr>
      <w:spacing w:before="120" w:after="100" w:line="340" w:lineRule="atLeast"/>
      <w:ind w:firstLine="720"/>
      <w:jc w:val="both"/>
    </w:pPr>
    <w:rPr>
      <w:rFonts w:ascii="Times New Roman" w:eastAsia="Times New Roman" w:hAnsi="Times New Roman" w:cs="Times New Roman"/>
      <w:color w:val="333333"/>
      <w:sz w:val="26"/>
      <w:szCs w:val="20"/>
      <w:lang w:val="en-US"/>
    </w:rPr>
  </w:style>
  <w:style w:type="paragraph" w:customStyle="1" w:styleId="StyleArial10ptGray-80JustifiedBefore6ptLinespacin">
    <w:name w:val="Style Arial 10 pt Gray-80% Justified Before:  6 pt Line spacin..."/>
    <w:basedOn w:val="Normal"/>
    <w:rsid w:val="002A2F18"/>
    <w:pPr>
      <w:spacing w:before="120" w:after="0" w:line="340" w:lineRule="atLeast"/>
      <w:jc w:val="both"/>
    </w:pPr>
    <w:rPr>
      <w:rFonts w:ascii="Times New Roman" w:eastAsia="Times New Roman" w:hAnsi="Times New Roman" w:cs="Times New Roman"/>
      <w:color w:val="333333"/>
      <w:sz w:val="26"/>
      <w:szCs w:val="20"/>
      <w:lang w:val="en-US"/>
    </w:rPr>
  </w:style>
  <w:style w:type="paragraph" w:customStyle="1" w:styleId="StyleArial10ptJustifiedBefore6ptAfter5ptLinesp">
    <w:name w:val="Style Arial 10 pt Justified Before:  6 pt After:  5 pt Line sp..."/>
    <w:basedOn w:val="Normal"/>
    <w:rsid w:val="002A2F18"/>
    <w:pPr>
      <w:spacing w:before="120" w:after="100" w:line="340" w:lineRule="atLeast"/>
      <w:jc w:val="both"/>
    </w:pPr>
    <w:rPr>
      <w:rFonts w:ascii="Times New Roman" w:eastAsia="Times New Roman" w:hAnsi="Times New Roman" w:cs="Times New Roman"/>
      <w:sz w:val="26"/>
      <w:szCs w:val="20"/>
      <w:lang w:val="en-US"/>
    </w:rPr>
  </w:style>
  <w:style w:type="paragraph" w:customStyle="1" w:styleId="StyleHTMLPreformattedArialBlack">
    <w:name w:val="Style HTML Preformatted + Arial Black"/>
    <w:basedOn w:val="HTMLPreformatted"/>
    <w:rsid w:val="002A2F18"/>
    <w:rPr>
      <w:rFonts w:ascii="Times New Roman" w:hAnsi="Times New Roman"/>
      <w:color w:val="000000"/>
      <w:sz w:val="26"/>
    </w:rPr>
  </w:style>
  <w:style w:type="paragraph" w:styleId="Footer">
    <w:name w:val="footer"/>
    <w:basedOn w:val="Normal"/>
    <w:link w:val="FooterChar"/>
    <w:uiPriority w:val="99"/>
    <w:rsid w:val="002A2F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A2F18"/>
    <w:rPr>
      <w:rFonts w:ascii="Times New Roman" w:eastAsia="Times New Roman" w:hAnsi="Times New Roman" w:cs="Times New Roman"/>
      <w:sz w:val="24"/>
      <w:szCs w:val="24"/>
      <w:lang w:val="en-US"/>
    </w:rPr>
  </w:style>
  <w:style w:type="character" w:styleId="PageNumber">
    <w:name w:val="page number"/>
    <w:basedOn w:val="DefaultParagraphFont"/>
    <w:rsid w:val="002A2F18"/>
  </w:style>
  <w:style w:type="paragraph" w:customStyle="1" w:styleId="StyleArial10ptJustifiedFirstline127cmBefore5pt">
    <w:name w:val="Style Arial 10 pt Justified First line:  127 cm Before:  5 pt..."/>
    <w:basedOn w:val="Normal"/>
    <w:rsid w:val="002A2F18"/>
    <w:pPr>
      <w:spacing w:before="100" w:after="100" w:line="340" w:lineRule="atLeast"/>
      <w:ind w:firstLine="720"/>
      <w:jc w:val="both"/>
    </w:pPr>
    <w:rPr>
      <w:rFonts w:ascii="Times New Roman" w:eastAsia="Times New Roman" w:hAnsi="Times New Roman" w:cs="Times New Roman"/>
      <w:sz w:val="26"/>
      <w:szCs w:val="20"/>
      <w:lang w:val="en-US"/>
    </w:rPr>
  </w:style>
  <w:style w:type="table" w:styleId="TableGrid">
    <w:name w:val="Table Grid"/>
    <w:basedOn w:val="TableNormal"/>
    <w:uiPriority w:val="39"/>
    <w:rsid w:val="002A2F18"/>
    <w:pPr>
      <w:spacing w:after="0" w:line="240" w:lineRule="auto"/>
    </w:pPr>
    <w:rPr>
      <w:rFonts w:ascii="Times New Roman" w:eastAsia="Times New Roman" w:hAnsi="Times New Roman"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11ptBold1">
    <w:name w:val="Style Arial 11 pt Bold1"/>
    <w:basedOn w:val="DefaultParagraphFont"/>
    <w:rsid w:val="002A2F18"/>
    <w:rPr>
      <w:rFonts w:ascii="Times New Roman" w:hAnsi="Times New Roman"/>
      <w:b/>
      <w:bCs/>
      <w:sz w:val="24"/>
    </w:rPr>
  </w:style>
  <w:style w:type="paragraph" w:customStyle="1" w:styleId="StyleArial11ptBoldJustifiedBefore12ptLinespacing">
    <w:name w:val="Style Arial 11 pt Bold Justified Before:  12 pt Line spacing: ..."/>
    <w:basedOn w:val="Normal"/>
    <w:rsid w:val="002A2F18"/>
    <w:pPr>
      <w:spacing w:before="240" w:after="0" w:line="340" w:lineRule="exact"/>
      <w:jc w:val="both"/>
    </w:pPr>
    <w:rPr>
      <w:rFonts w:ascii="Times New Roman" w:eastAsia="Times New Roman" w:hAnsi="Times New Roman" w:cs="Times New Roman"/>
      <w:b/>
      <w:bCs/>
      <w:sz w:val="24"/>
      <w:szCs w:val="20"/>
      <w:lang w:val="en-US"/>
    </w:rPr>
  </w:style>
  <w:style w:type="paragraph" w:customStyle="1" w:styleId="StyleArialBoldJustifiedBefore6ptLinespacingExactly">
    <w:name w:val="Style Arial Bold Justified Before:  6 pt Line spacing:  Exactly..."/>
    <w:basedOn w:val="Normal"/>
    <w:rsid w:val="002A2F18"/>
    <w:pPr>
      <w:spacing w:before="120" w:after="0" w:line="340" w:lineRule="exact"/>
      <w:jc w:val="both"/>
    </w:pPr>
    <w:rPr>
      <w:rFonts w:ascii="Times New Roman" w:eastAsia="Times New Roman" w:hAnsi="Times New Roman" w:cs="Times New Roman"/>
      <w:b/>
      <w:bCs/>
      <w:sz w:val="24"/>
      <w:szCs w:val="20"/>
      <w:lang w:val="en-US"/>
    </w:rPr>
  </w:style>
  <w:style w:type="paragraph" w:customStyle="1" w:styleId="StyleArialBoldJustifiedBefore6ptLinespacingExactly1">
    <w:name w:val="Style Arial Bold Justified Before:  6 pt Line spacing:  Exactly...1"/>
    <w:basedOn w:val="Normal"/>
    <w:rsid w:val="002A2F18"/>
    <w:pPr>
      <w:spacing w:before="120" w:after="0" w:line="340" w:lineRule="exact"/>
      <w:jc w:val="both"/>
    </w:pPr>
    <w:rPr>
      <w:rFonts w:ascii="Times New Roman" w:eastAsia="Times New Roman" w:hAnsi="Times New Roman" w:cs="Times New Roman"/>
      <w:b/>
      <w:bCs/>
      <w:sz w:val="24"/>
      <w:szCs w:val="20"/>
      <w:lang w:val="en-US"/>
    </w:rPr>
  </w:style>
  <w:style w:type="paragraph" w:customStyle="1" w:styleId="StyleJustifiedBefore12ptLinespacingExactly17pt">
    <w:name w:val="Style Justified Before:  12 pt Line spacing:  Exactly 17 pt"/>
    <w:basedOn w:val="Normal"/>
    <w:rsid w:val="002A2F18"/>
    <w:pPr>
      <w:spacing w:before="240" w:after="0" w:line="340" w:lineRule="exact"/>
      <w:jc w:val="both"/>
    </w:pPr>
    <w:rPr>
      <w:rFonts w:ascii="Times New Roman" w:eastAsia="Times New Roman" w:hAnsi="Times New Roman" w:cs="Times New Roman"/>
      <w:sz w:val="24"/>
      <w:szCs w:val="20"/>
      <w:lang w:val="en-US"/>
    </w:rPr>
  </w:style>
  <w:style w:type="character" w:customStyle="1" w:styleId="StyleArial10pt1">
    <w:name w:val="Style Arial 10 pt1"/>
    <w:basedOn w:val="DefaultParagraphFont"/>
    <w:rsid w:val="002A2F18"/>
    <w:rPr>
      <w:rFonts w:ascii="Times New Roman" w:hAnsi="Times New Roman"/>
      <w:sz w:val="26"/>
    </w:rPr>
  </w:style>
  <w:style w:type="paragraph" w:customStyle="1" w:styleId="StyleArial11ptBoldJustifiedBefore18ptLinespacing">
    <w:name w:val="Style Arial 11 pt Bold Justified Before:  18 pt Line spacing: ..."/>
    <w:basedOn w:val="Normal"/>
    <w:rsid w:val="002A2F18"/>
    <w:pPr>
      <w:spacing w:before="360" w:after="0" w:line="340" w:lineRule="exact"/>
      <w:jc w:val="both"/>
    </w:pPr>
    <w:rPr>
      <w:rFonts w:ascii="Times New Roman" w:eastAsia="Times New Roman" w:hAnsi="Times New Roman" w:cs="Times New Roman"/>
      <w:b/>
      <w:bCs/>
      <w:sz w:val="24"/>
      <w:szCs w:val="20"/>
      <w:lang w:val="en-US"/>
    </w:rPr>
  </w:style>
  <w:style w:type="paragraph" w:customStyle="1" w:styleId="StyleArial10ptJustifiedFirstline127cmBefore6pt1">
    <w:name w:val="Style Arial 10 pt Justified First line:  127 cm Before:  6 pt...1"/>
    <w:basedOn w:val="Normal"/>
    <w:rsid w:val="002A2F18"/>
    <w:pPr>
      <w:spacing w:before="120" w:after="0" w:line="340" w:lineRule="exact"/>
      <w:ind w:firstLine="720"/>
      <w:jc w:val="both"/>
    </w:pPr>
    <w:rPr>
      <w:rFonts w:ascii="Times New Roman" w:eastAsia="Times New Roman" w:hAnsi="Times New Roman" w:cs="Times New Roman"/>
      <w:sz w:val="26"/>
      <w:szCs w:val="20"/>
      <w:lang w:val="en-US"/>
    </w:rPr>
  </w:style>
  <w:style w:type="paragraph" w:styleId="BalloonText">
    <w:name w:val="Balloon Text"/>
    <w:basedOn w:val="Normal"/>
    <w:link w:val="BalloonTextChar"/>
    <w:uiPriority w:val="99"/>
    <w:semiHidden/>
    <w:rsid w:val="002A2F18"/>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2A2F18"/>
    <w:rPr>
      <w:rFonts w:ascii="Tahoma" w:eastAsia="Times New Roman" w:hAnsi="Tahoma" w:cs="Tahoma"/>
      <w:sz w:val="16"/>
      <w:szCs w:val="16"/>
      <w:lang w:val="en-US"/>
    </w:rPr>
  </w:style>
  <w:style w:type="paragraph" w:styleId="FootnoteText">
    <w:name w:val="footnote text"/>
    <w:basedOn w:val="Normal"/>
    <w:link w:val="FootnoteTextChar"/>
    <w:rsid w:val="002A2F1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2A2F18"/>
    <w:rPr>
      <w:rFonts w:ascii="Times New Roman" w:eastAsia="Times New Roman" w:hAnsi="Times New Roman" w:cs="Times New Roman"/>
      <w:sz w:val="20"/>
      <w:szCs w:val="20"/>
      <w:lang w:val="en-US"/>
    </w:rPr>
  </w:style>
  <w:style w:type="character" w:styleId="FootnoteReference">
    <w:name w:val="footnote reference"/>
    <w:basedOn w:val="DefaultParagraphFont"/>
    <w:rsid w:val="002A2F18"/>
    <w:rPr>
      <w:vertAlign w:val="superscript"/>
    </w:rPr>
  </w:style>
  <w:style w:type="character" w:styleId="CommentReference">
    <w:name w:val="annotation reference"/>
    <w:basedOn w:val="DefaultParagraphFont"/>
    <w:uiPriority w:val="99"/>
    <w:semiHidden/>
    <w:rsid w:val="002A2F18"/>
    <w:rPr>
      <w:sz w:val="16"/>
      <w:szCs w:val="16"/>
    </w:rPr>
  </w:style>
  <w:style w:type="paragraph" w:styleId="CommentText">
    <w:name w:val="annotation text"/>
    <w:basedOn w:val="Normal"/>
    <w:link w:val="CommentTextChar"/>
    <w:uiPriority w:val="99"/>
    <w:semiHidden/>
    <w:rsid w:val="002A2F18"/>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2A2F1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semiHidden/>
    <w:rsid w:val="002A2F18"/>
    <w:rPr>
      <w:b/>
      <w:bCs/>
    </w:rPr>
  </w:style>
  <w:style w:type="character" w:customStyle="1" w:styleId="CommentSubjectChar">
    <w:name w:val="Comment Subject Char"/>
    <w:basedOn w:val="CommentTextChar"/>
    <w:link w:val="CommentSubject"/>
    <w:semiHidden/>
    <w:rsid w:val="002A2F18"/>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2A2F1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2A2F18"/>
    <w:rPr>
      <w:rFonts w:ascii="Times New Roman" w:eastAsia="Times New Roman" w:hAnsi="Times New Roman" w:cs="Times New Roman"/>
      <w:sz w:val="24"/>
      <w:szCs w:val="24"/>
      <w:lang w:val="en-US"/>
    </w:rPr>
  </w:style>
  <w:style w:type="character" w:customStyle="1" w:styleId="CharChar">
    <w:name w:val="Char Char"/>
    <w:basedOn w:val="DefaultParagraphFont"/>
    <w:rsid w:val="002A2F18"/>
    <w:rPr>
      <w:sz w:val="24"/>
      <w:szCs w:val="24"/>
      <w:lang w:val="en-US" w:eastAsia="en-US" w:bidi="ar-SA"/>
    </w:rPr>
  </w:style>
  <w:style w:type="paragraph" w:styleId="ListBullet">
    <w:name w:val="List Bullet"/>
    <w:basedOn w:val="Normal"/>
    <w:autoRedefine/>
    <w:rsid w:val="002A2F18"/>
    <w:pPr>
      <w:widowControl w:val="0"/>
      <w:numPr>
        <w:numId w:val="1"/>
      </w:numPr>
      <w:tabs>
        <w:tab w:val="clear" w:pos="530"/>
        <w:tab w:val="num" w:pos="720"/>
      </w:tabs>
      <w:spacing w:before="120" w:after="0" w:line="240" w:lineRule="auto"/>
      <w:ind w:left="720"/>
      <w:jc w:val="both"/>
    </w:pPr>
    <w:rPr>
      <w:rFonts w:ascii="Times New Roman" w:eastAsia="Times New Roman" w:hAnsi="Times New Roman" w:cs="Times New Roman"/>
      <w:sz w:val="28"/>
      <w:szCs w:val="28"/>
      <w:lang w:val="en-US"/>
    </w:rPr>
  </w:style>
  <w:style w:type="paragraph" w:styleId="BodyTextIndent2">
    <w:name w:val="Body Text Indent 2"/>
    <w:basedOn w:val="Normal"/>
    <w:link w:val="BodyTextIndent2Char"/>
    <w:rsid w:val="002A2F18"/>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A2F1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D35C5"/>
    <w:pPr>
      <w:ind w:left="720"/>
      <w:contextualSpacing/>
    </w:pPr>
  </w:style>
  <w:style w:type="character" w:customStyle="1" w:styleId="z-TopofFormChar">
    <w:name w:val="z-Top of Form Char"/>
    <w:basedOn w:val="DefaultParagraphFont"/>
    <w:link w:val="z-TopofForm"/>
    <w:uiPriority w:val="99"/>
    <w:semiHidden/>
    <w:rsid w:val="00950F74"/>
    <w:rPr>
      <w:rFonts w:ascii="Arial" w:eastAsiaTheme="minorEastAsia" w:hAnsi="Arial" w:cs="Arial"/>
      <w:vanish/>
      <w:sz w:val="16"/>
      <w:szCs w:val="16"/>
      <w:lang w:val="en-US" w:eastAsia="ja-JP"/>
    </w:rPr>
  </w:style>
  <w:style w:type="paragraph" w:styleId="z-TopofForm">
    <w:name w:val="HTML Top of Form"/>
    <w:basedOn w:val="Normal"/>
    <w:next w:val="Normal"/>
    <w:link w:val="z-TopofFormChar"/>
    <w:hidden/>
    <w:uiPriority w:val="99"/>
    <w:semiHidden/>
    <w:unhideWhenUsed/>
    <w:rsid w:val="00950F74"/>
    <w:pPr>
      <w:pBdr>
        <w:bottom w:val="single" w:sz="6" w:space="1" w:color="auto"/>
      </w:pBdr>
      <w:spacing w:before="120" w:after="0" w:line="276" w:lineRule="auto"/>
      <w:jc w:val="center"/>
    </w:pPr>
    <w:rPr>
      <w:rFonts w:ascii="Arial" w:eastAsiaTheme="minorEastAsia" w:hAnsi="Arial" w:cs="Arial"/>
      <w:vanish/>
      <w:sz w:val="16"/>
      <w:szCs w:val="16"/>
      <w:lang w:val="en-US" w:eastAsia="ja-JP"/>
    </w:rPr>
  </w:style>
  <w:style w:type="character" w:customStyle="1" w:styleId="z-BottomofFormChar">
    <w:name w:val="z-Bottom of Form Char"/>
    <w:basedOn w:val="DefaultParagraphFont"/>
    <w:link w:val="z-BottomofForm"/>
    <w:uiPriority w:val="99"/>
    <w:semiHidden/>
    <w:rsid w:val="00950F74"/>
    <w:rPr>
      <w:rFonts w:ascii="Arial" w:eastAsiaTheme="minorEastAsia" w:hAnsi="Arial" w:cs="Arial"/>
      <w:vanish/>
      <w:sz w:val="16"/>
      <w:szCs w:val="16"/>
      <w:lang w:val="en-US" w:eastAsia="ja-JP"/>
    </w:rPr>
  </w:style>
  <w:style w:type="paragraph" w:styleId="z-BottomofForm">
    <w:name w:val="HTML Bottom of Form"/>
    <w:basedOn w:val="Normal"/>
    <w:next w:val="Normal"/>
    <w:link w:val="z-BottomofFormChar"/>
    <w:hidden/>
    <w:uiPriority w:val="99"/>
    <w:semiHidden/>
    <w:unhideWhenUsed/>
    <w:rsid w:val="00950F74"/>
    <w:pPr>
      <w:pBdr>
        <w:top w:val="single" w:sz="6" w:space="1" w:color="auto"/>
      </w:pBdr>
      <w:spacing w:before="120" w:after="0" w:line="276" w:lineRule="auto"/>
      <w:jc w:val="center"/>
    </w:pPr>
    <w:rPr>
      <w:rFonts w:ascii="Arial" w:eastAsiaTheme="minorEastAsia" w:hAnsi="Arial" w:cs="Arial"/>
      <w:vanish/>
      <w:sz w:val="16"/>
      <w:szCs w:val="16"/>
      <w:lang w:val="en-US" w:eastAsia="ja-JP"/>
    </w:rPr>
  </w:style>
  <w:style w:type="paragraph" w:customStyle="1" w:styleId="Multiplechoice3">
    <w:name w:val="Multiple choice | 3"/>
    <w:basedOn w:val="Normal"/>
    <w:qFormat/>
    <w:rsid w:val="00950F74"/>
    <w:pPr>
      <w:tabs>
        <w:tab w:val="left" w:pos="3600"/>
        <w:tab w:val="left" w:pos="7200"/>
      </w:tabs>
      <w:spacing w:before="120" w:after="120" w:line="276" w:lineRule="auto"/>
      <w:contextualSpacing/>
    </w:pPr>
    <w:rPr>
      <w:rFonts w:eastAsiaTheme="minorEastAsia"/>
      <w:sz w:val="24"/>
      <w:lang w:val="en-US" w:eastAsia="ja-JP"/>
    </w:rPr>
  </w:style>
  <w:style w:type="paragraph" w:customStyle="1" w:styleId="Multiplechoice4">
    <w:name w:val="Multiple choice | 4"/>
    <w:basedOn w:val="Normal"/>
    <w:qFormat/>
    <w:rsid w:val="00950F74"/>
    <w:pPr>
      <w:tabs>
        <w:tab w:val="left" w:pos="2700"/>
        <w:tab w:val="left" w:pos="5391"/>
        <w:tab w:val="left" w:pos="8091"/>
      </w:tabs>
      <w:spacing w:before="120" w:after="120" w:line="276" w:lineRule="auto"/>
      <w:contextualSpacing/>
    </w:pPr>
    <w:rPr>
      <w:rFonts w:eastAsiaTheme="minorEastAsia"/>
      <w:sz w:val="24"/>
      <w:lang w:val="en-US" w:eastAsia="ja-JP"/>
    </w:rPr>
  </w:style>
  <w:style w:type="character" w:styleId="Strong">
    <w:name w:val="Strong"/>
    <w:basedOn w:val="DefaultParagraphFont"/>
    <w:uiPriority w:val="22"/>
    <w:qFormat/>
    <w:rsid w:val="00950F74"/>
    <w:rPr>
      <w:b/>
      <w:bCs/>
    </w:rPr>
  </w:style>
  <w:style w:type="paragraph" w:customStyle="1" w:styleId="Para">
    <w:name w:val="Para"/>
    <w:basedOn w:val="Normal"/>
    <w:rsid w:val="0016056C"/>
    <w:pPr>
      <w:widowControl w:val="0"/>
      <w:spacing w:before="120" w:after="120" w:line="360" w:lineRule="atLeast"/>
      <w:ind w:firstLine="720"/>
      <w:jc w:val="both"/>
    </w:pPr>
    <w:rPr>
      <w:rFonts w:ascii="Times New Roman" w:eastAsia="Times New Roman" w:hAnsi="Times New Roman" w:cs="Times New Roman"/>
      <w:sz w:val="28"/>
      <w:szCs w:val="24"/>
      <w:lang w:val="en-US"/>
    </w:rPr>
  </w:style>
  <w:style w:type="paragraph" w:customStyle="1" w:styleId="s2">
    <w:name w:val="s2"/>
    <w:basedOn w:val="Normal"/>
    <w:qFormat/>
    <w:rsid w:val="00C36776"/>
    <w:pPr>
      <w:spacing w:after="80" w:line="240" w:lineRule="auto"/>
      <w:ind w:firstLine="720"/>
      <w:jc w:val="both"/>
    </w:pPr>
    <w:rPr>
      <w:rFonts w:ascii="Times New Roman" w:eastAsia="Arial" w:hAnsi="Times New Roman" w:cs="Times New Roman"/>
      <w:b/>
      <w:sz w:val="28"/>
      <w:szCs w:val="28"/>
      <w:lang w:val="pt-BR"/>
    </w:rPr>
  </w:style>
  <w:style w:type="paragraph" w:styleId="Title">
    <w:name w:val="Title"/>
    <w:next w:val="Normal"/>
    <w:link w:val="TitleChar"/>
    <w:qFormat/>
    <w:rsid w:val="00437A36"/>
    <w:pPr>
      <w:spacing w:before="180" w:after="120" w:line="320" w:lineRule="atLeast"/>
      <w:jc w:val="both"/>
    </w:pPr>
    <w:rPr>
      <w:rFonts w:ascii="Arial" w:eastAsia="Times New Roman" w:hAnsi="Arial" w:cs="Times New Roman"/>
      <w:bCs/>
      <w:kern w:val="28"/>
      <w:szCs w:val="32"/>
      <w:lang w:val="en-US"/>
    </w:rPr>
  </w:style>
  <w:style w:type="character" w:customStyle="1" w:styleId="TitleChar">
    <w:name w:val="Title Char"/>
    <w:basedOn w:val="DefaultParagraphFont"/>
    <w:link w:val="Title"/>
    <w:rsid w:val="00437A36"/>
    <w:rPr>
      <w:rFonts w:ascii="Arial" w:eastAsia="Times New Roman" w:hAnsi="Arial" w:cs="Times New Roman"/>
      <w:bCs/>
      <w:kern w:val="28"/>
      <w:szCs w:val="32"/>
      <w:lang w:val="en-US"/>
    </w:rPr>
  </w:style>
  <w:style w:type="paragraph" w:customStyle="1" w:styleId="Bang-Noidung">
    <w:name w:val="Bang - Noidung"/>
    <w:qFormat/>
    <w:rsid w:val="00437A36"/>
    <w:pPr>
      <w:spacing w:before="40" w:after="40" w:line="240" w:lineRule="auto"/>
      <w:jc w:val="center"/>
    </w:pPr>
    <w:rPr>
      <w:rFonts w:ascii="Times New Roman" w:eastAsia="Times New Roman" w:hAnsi="Times New Roman" w:cs="Arial"/>
      <w:bCs/>
      <w:szCs w:val="20"/>
      <w:lang w:val="en-US"/>
    </w:rPr>
  </w:style>
  <w:style w:type="paragraph" w:styleId="TOCHeading">
    <w:name w:val="TOC Heading"/>
    <w:basedOn w:val="Heading1"/>
    <w:next w:val="Normal"/>
    <w:uiPriority w:val="39"/>
    <w:unhideWhenUsed/>
    <w:qFormat/>
    <w:rsid w:val="00A61E76"/>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5">
    <w:name w:val="toc 5"/>
    <w:basedOn w:val="Normal"/>
    <w:next w:val="Normal"/>
    <w:autoRedefine/>
    <w:uiPriority w:val="39"/>
    <w:unhideWhenUsed/>
    <w:rsid w:val="0095448B"/>
    <w:pPr>
      <w:spacing w:after="100"/>
      <w:ind w:left="880"/>
    </w:pPr>
    <w:rPr>
      <w:rFonts w:eastAsiaTheme="minorEastAsia"/>
      <w:lang w:eastAsia="vi-VN"/>
    </w:rPr>
  </w:style>
  <w:style w:type="paragraph" w:styleId="TOC6">
    <w:name w:val="toc 6"/>
    <w:basedOn w:val="Normal"/>
    <w:next w:val="Normal"/>
    <w:autoRedefine/>
    <w:uiPriority w:val="39"/>
    <w:unhideWhenUsed/>
    <w:rsid w:val="0095448B"/>
    <w:pPr>
      <w:spacing w:after="100"/>
      <w:ind w:left="1100"/>
    </w:pPr>
    <w:rPr>
      <w:rFonts w:eastAsiaTheme="minorEastAsia"/>
      <w:lang w:eastAsia="vi-VN"/>
    </w:rPr>
  </w:style>
  <w:style w:type="paragraph" w:styleId="TOC7">
    <w:name w:val="toc 7"/>
    <w:basedOn w:val="Normal"/>
    <w:next w:val="Normal"/>
    <w:autoRedefine/>
    <w:uiPriority w:val="39"/>
    <w:unhideWhenUsed/>
    <w:rsid w:val="0095448B"/>
    <w:pPr>
      <w:spacing w:after="100"/>
      <w:ind w:left="1320"/>
    </w:pPr>
    <w:rPr>
      <w:rFonts w:eastAsiaTheme="minorEastAsia"/>
      <w:lang w:eastAsia="vi-VN"/>
    </w:rPr>
  </w:style>
  <w:style w:type="paragraph" w:styleId="TOC8">
    <w:name w:val="toc 8"/>
    <w:basedOn w:val="Normal"/>
    <w:next w:val="Normal"/>
    <w:autoRedefine/>
    <w:uiPriority w:val="39"/>
    <w:unhideWhenUsed/>
    <w:rsid w:val="0095448B"/>
    <w:pPr>
      <w:spacing w:after="100"/>
      <w:ind w:left="1540"/>
    </w:pPr>
    <w:rPr>
      <w:rFonts w:eastAsiaTheme="minorEastAsia"/>
      <w:lang w:eastAsia="vi-VN"/>
    </w:rPr>
  </w:style>
  <w:style w:type="paragraph" w:styleId="TOC9">
    <w:name w:val="toc 9"/>
    <w:basedOn w:val="Normal"/>
    <w:next w:val="Normal"/>
    <w:autoRedefine/>
    <w:uiPriority w:val="39"/>
    <w:unhideWhenUsed/>
    <w:rsid w:val="0095448B"/>
    <w:pPr>
      <w:spacing w:after="100"/>
      <w:ind w:left="1760"/>
    </w:pPr>
    <w:rPr>
      <w:rFonts w:eastAsiaTheme="minorEastAsia"/>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19499">
      <w:bodyDiv w:val="1"/>
      <w:marLeft w:val="0"/>
      <w:marRight w:val="0"/>
      <w:marTop w:val="0"/>
      <w:marBottom w:val="0"/>
      <w:divBdr>
        <w:top w:val="none" w:sz="0" w:space="0" w:color="auto"/>
        <w:left w:val="none" w:sz="0" w:space="0" w:color="auto"/>
        <w:bottom w:val="none" w:sz="0" w:space="0" w:color="auto"/>
        <w:right w:val="none" w:sz="0" w:space="0" w:color="auto"/>
      </w:divBdr>
    </w:div>
    <w:div w:id="275186870">
      <w:bodyDiv w:val="1"/>
      <w:marLeft w:val="0"/>
      <w:marRight w:val="0"/>
      <w:marTop w:val="0"/>
      <w:marBottom w:val="0"/>
      <w:divBdr>
        <w:top w:val="none" w:sz="0" w:space="0" w:color="auto"/>
        <w:left w:val="none" w:sz="0" w:space="0" w:color="auto"/>
        <w:bottom w:val="none" w:sz="0" w:space="0" w:color="auto"/>
        <w:right w:val="none" w:sz="0" w:space="0" w:color="auto"/>
      </w:divBdr>
      <w:divsChild>
        <w:div w:id="2095129299">
          <w:marLeft w:val="0"/>
          <w:marRight w:val="0"/>
          <w:marTop w:val="0"/>
          <w:marBottom w:val="0"/>
          <w:divBdr>
            <w:top w:val="none" w:sz="0" w:space="0" w:color="auto"/>
            <w:left w:val="none" w:sz="0" w:space="0" w:color="auto"/>
            <w:bottom w:val="none" w:sz="0" w:space="0" w:color="auto"/>
            <w:right w:val="none" w:sz="0" w:space="0" w:color="auto"/>
          </w:divBdr>
          <w:divsChild>
            <w:div w:id="1148550880">
              <w:marLeft w:val="0"/>
              <w:marRight w:val="0"/>
              <w:marTop w:val="0"/>
              <w:marBottom w:val="0"/>
              <w:divBdr>
                <w:top w:val="none" w:sz="0" w:space="0" w:color="auto"/>
                <w:left w:val="none" w:sz="0" w:space="0" w:color="auto"/>
                <w:bottom w:val="none" w:sz="0" w:space="0" w:color="auto"/>
                <w:right w:val="none" w:sz="0" w:space="0" w:color="auto"/>
              </w:divBdr>
              <w:divsChild>
                <w:div w:id="1387141227">
                  <w:marLeft w:val="0"/>
                  <w:marRight w:val="0"/>
                  <w:marTop w:val="0"/>
                  <w:marBottom w:val="0"/>
                  <w:divBdr>
                    <w:top w:val="none" w:sz="0" w:space="0" w:color="auto"/>
                    <w:left w:val="none" w:sz="0" w:space="0" w:color="auto"/>
                    <w:bottom w:val="none" w:sz="0" w:space="0" w:color="auto"/>
                    <w:right w:val="none" w:sz="0" w:space="0" w:color="auto"/>
                  </w:divBdr>
                  <w:divsChild>
                    <w:div w:id="507446928">
                      <w:marLeft w:val="0"/>
                      <w:marRight w:val="0"/>
                      <w:marTop w:val="0"/>
                      <w:marBottom w:val="0"/>
                      <w:divBdr>
                        <w:top w:val="none" w:sz="0" w:space="0" w:color="auto"/>
                        <w:left w:val="none" w:sz="0" w:space="0" w:color="auto"/>
                        <w:bottom w:val="none" w:sz="0" w:space="0" w:color="auto"/>
                        <w:right w:val="none" w:sz="0" w:space="0" w:color="auto"/>
                      </w:divBdr>
                      <w:divsChild>
                        <w:div w:id="1064528874">
                          <w:marLeft w:val="0"/>
                          <w:marRight w:val="0"/>
                          <w:marTop w:val="0"/>
                          <w:marBottom w:val="0"/>
                          <w:divBdr>
                            <w:top w:val="none" w:sz="0" w:space="0" w:color="auto"/>
                            <w:left w:val="none" w:sz="0" w:space="0" w:color="auto"/>
                            <w:bottom w:val="none" w:sz="0" w:space="0" w:color="auto"/>
                            <w:right w:val="none" w:sz="0" w:space="0" w:color="auto"/>
                          </w:divBdr>
                          <w:divsChild>
                            <w:div w:id="1054425941">
                              <w:marLeft w:val="0"/>
                              <w:marRight w:val="0"/>
                              <w:marTop w:val="0"/>
                              <w:marBottom w:val="0"/>
                              <w:divBdr>
                                <w:top w:val="none" w:sz="0" w:space="0" w:color="auto"/>
                                <w:left w:val="none" w:sz="0" w:space="0" w:color="auto"/>
                                <w:bottom w:val="none" w:sz="0" w:space="0" w:color="auto"/>
                                <w:right w:val="none" w:sz="0" w:space="0" w:color="auto"/>
                              </w:divBdr>
                              <w:divsChild>
                                <w:div w:id="1924727299">
                                  <w:marLeft w:val="0"/>
                                  <w:marRight w:val="0"/>
                                  <w:marTop w:val="0"/>
                                  <w:marBottom w:val="0"/>
                                  <w:divBdr>
                                    <w:top w:val="none" w:sz="0" w:space="0" w:color="auto"/>
                                    <w:left w:val="none" w:sz="0" w:space="0" w:color="auto"/>
                                    <w:bottom w:val="none" w:sz="0" w:space="0" w:color="auto"/>
                                    <w:right w:val="none" w:sz="0" w:space="0" w:color="auto"/>
                                  </w:divBdr>
                                  <w:divsChild>
                                    <w:div w:id="1819876464">
                                      <w:marLeft w:val="0"/>
                                      <w:marRight w:val="0"/>
                                      <w:marTop w:val="0"/>
                                      <w:marBottom w:val="0"/>
                                      <w:divBdr>
                                        <w:top w:val="none" w:sz="0" w:space="0" w:color="auto"/>
                                        <w:left w:val="none" w:sz="0" w:space="0" w:color="auto"/>
                                        <w:bottom w:val="none" w:sz="0" w:space="0" w:color="auto"/>
                                        <w:right w:val="none" w:sz="0" w:space="0" w:color="auto"/>
                                      </w:divBdr>
                                      <w:divsChild>
                                        <w:div w:id="2073648598">
                                          <w:marLeft w:val="0"/>
                                          <w:marRight w:val="0"/>
                                          <w:marTop w:val="0"/>
                                          <w:marBottom w:val="0"/>
                                          <w:divBdr>
                                            <w:top w:val="none" w:sz="0" w:space="0" w:color="auto"/>
                                            <w:left w:val="none" w:sz="0" w:space="0" w:color="auto"/>
                                            <w:bottom w:val="none" w:sz="0" w:space="0" w:color="auto"/>
                                            <w:right w:val="none" w:sz="0" w:space="0" w:color="auto"/>
                                          </w:divBdr>
                                          <w:divsChild>
                                            <w:div w:id="1424911036">
                                              <w:marLeft w:val="0"/>
                                              <w:marRight w:val="0"/>
                                              <w:marTop w:val="0"/>
                                              <w:marBottom w:val="0"/>
                                              <w:divBdr>
                                                <w:top w:val="none" w:sz="0" w:space="0" w:color="auto"/>
                                                <w:left w:val="none" w:sz="0" w:space="0" w:color="auto"/>
                                                <w:bottom w:val="none" w:sz="0" w:space="0" w:color="auto"/>
                                                <w:right w:val="none" w:sz="0" w:space="0" w:color="auto"/>
                                              </w:divBdr>
                                              <w:divsChild>
                                                <w:div w:id="1909261688">
                                                  <w:marLeft w:val="0"/>
                                                  <w:marRight w:val="0"/>
                                                  <w:marTop w:val="0"/>
                                                  <w:marBottom w:val="0"/>
                                                  <w:divBdr>
                                                    <w:top w:val="none" w:sz="0" w:space="0" w:color="auto"/>
                                                    <w:left w:val="none" w:sz="0" w:space="0" w:color="auto"/>
                                                    <w:bottom w:val="none" w:sz="0" w:space="0" w:color="auto"/>
                                                    <w:right w:val="none" w:sz="0" w:space="0" w:color="auto"/>
                                                  </w:divBdr>
                                                </w:div>
                                              </w:divsChild>
                                            </w:div>
                                            <w:div w:id="1463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746556">
      <w:bodyDiv w:val="1"/>
      <w:marLeft w:val="0"/>
      <w:marRight w:val="0"/>
      <w:marTop w:val="0"/>
      <w:marBottom w:val="0"/>
      <w:divBdr>
        <w:top w:val="none" w:sz="0" w:space="0" w:color="auto"/>
        <w:left w:val="none" w:sz="0" w:space="0" w:color="auto"/>
        <w:bottom w:val="none" w:sz="0" w:space="0" w:color="auto"/>
        <w:right w:val="none" w:sz="0" w:space="0" w:color="auto"/>
      </w:divBdr>
      <w:divsChild>
        <w:div w:id="2074967217">
          <w:marLeft w:val="0"/>
          <w:marRight w:val="0"/>
          <w:marTop w:val="0"/>
          <w:marBottom w:val="0"/>
          <w:divBdr>
            <w:top w:val="none" w:sz="0" w:space="0" w:color="auto"/>
            <w:left w:val="none" w:sz="0" w:space="0" w:color="auto"/>
            <w:bottom w:val="none" w:sz="0" w:space="0" w:color="auto"/>
            <w:right w:val="none" w:sz="0" w:space="0" w:color="auto"/>
          </w:divBdr>
          <w:divsChild>
            <w:div w:id="1726292978">
              <w:marLeft w:val="0"/>
              <w:marRight w:val="0"/>
              <w:marTop w:val="0"/>
              <w:marBottom w:val="0"/>
              <w:divBdr>
                <w:top w:val="none" w:sz="0" w:space="0" w:color="auto"/>
                <w:left w:val="none" w:sz="0" w:space="0" w:color="auto"/>
                <w:bottom w:val="none" w:sz="0" w:space="0" w:color="auto"/>
                <w:right w:val="none" w:sz="0" w:space="0" w:color="auto"/>
              </w:divBdr>
              <w:divsChild>
                <w:div w:id="1450782549">
                  <w:marLeft w:val="0"/>
                  <w:marRight w:val="0"/>
                  <w:marTop w:val="0"/>
                  <w:marBottom w:val="0"/>
                  <w:divBdr>
                    <w:top w:val="single" w:sz="12" w:space="11" w:color="F89B1A"/>
                    <w:left w:val="single" w:sz="6" w:space="8" w:color="C8D4DB"/>
                    <w:bottom w:val="none" w:sz="0" w:space="0" w:color="auto"/>
                    <w:right w:val="single" w:sz="6" w:space="8" w:color="C8D4DB"/>
                  </w:divBdr>
                  <w:divsChild>
                    <w:div w:id="763575379">
                      <w:marLeft w:val="0"/>
                      <w:marRight w:val="0"/>
                      <w:marTop w:val="0"/>
                      <w:marBottom w:val="0"/>
                      <w:divBdr>
                        <w:top w:val="none" w:sz="0" w:space="0" w:color="auto"/>
                        <w:left w:val="none" w:sz="0" w:space="0" w:color="auto"/>
                        <w:bottom w:val="none" w:sz="0" w:space="0" w:color="auto"/>
                        <w:right w:val="none" w:sz="0" w:space="0" w:color="auto"/>
                      </w:divBdr>
                      <w:divsChild>
                        <w:div w:id="383910983">
                          <w:marLeft w:val="0"/>
                          <w:marRight w:val="0"/>
                          <w:marTop w:val="0"/>
                          <w:marBottom w:val="0"/>
                          <w:divBdr>
                            <w:top w:val="none" w:sz="0" w:space="0" w:color="auto"/>
                            <w:left w:val="none" w:sz="0" w:space="0" w:color="auto"/>
                            <w:bottom w:val="none" w:sz="0" w:space="0" w:color="auto"/>
                            <w:right w:val="none" w:sz="0" w:space="0" w:color="auto"/>
                          </w:divBdr>
                          <w:divsChild>
                            <w:div w:id="818182950">
                              <w:marLeft w:val="0"/>
                              <w:marRight w:val="225"/>
                              <w:marTop w:val="0"/>
                              <w:marBottom w:val="0"/>
                              <w:divBdr>
                                <w:top w:val="none" w:sz="0" w:space="0" w:color="auto"/>
                                <w:left w:val="none" w:sz="0" w:space="0" w:color="auto"/>
                                <w:bottom w:val="none" w:sz="0" w:space="0" w:color="auto"/>
                                <w:right w:val="none" w:sz="0" w:space="0" w:color="auto"/>
                              </w:divBdr>
                              <w:divsChild>
                                <w:div w:id="1300573178">
                                  <w:marLeft w:val="0"/>
                                  <w:marRight w:val="0"/>
                                  <w:marTop w:val="0"/>
                                  <w:marBottom w:val="0"/>
                                  <w:divBdr>
                                    <w:top w:val="none" w:sz="0" w:space="0" w:color="auto"/>
                                    <w:left w:val="none" w:sz="0" w:space="0" w:color="auto"/>
                                    <w:bottom w:val="none" w:sz="0" w:space="0" w:color="auto"/>
                                    <w:right w:val="none" w:sz="0" w:space="0" w:color="auto"/>
                                  </w:divBdr>
                                  <w:divsChild>
                                    <w:div w:id="191500648">
                                      <w:marLeft w:val="0"/>
                                      <w:marRight w:val="0"/>
                                      <w:marTop w:val="0"/>
                                      <w:marBottom w:val="0"/>
                                      <w:divBdr>
                                        <w:top w:val="none" w:sz="0" w:space="0" w:color="auto"/>
                                        <w:left w:val="none" w:sz="0" w:space="0" w:color="auto"/>
                                        <w:bottom w:val="none" w:sz="0" w:space="0" w:color="auto"/>
                                        <w:right w:val="none" w:sz="0" w:space="0" w:color="auto"/>
                                      </w:divBdr>
                                      <w:divsChild>
                                        <w:div w:id="923077136">
                                          <w:marLeft w:val="0"/>
                                          <w:marRight w:val="0"/>
                                          <w:marTop w:val="0"/>
                                          <w:marBottom w:val="0"/>
                                          <w:divBdr>
                                            <w:top w:val="none" w:sz="0" w:space="0" w:color="auto"/>
                                            <w:left w:val="none" w:sz="0" w:space="0" w:color="auto"/>
                                            <w:bottom w:val="none" w:sz="0" w:space="0" w:color="auto"/>
                                            <w:right w:val="none" w:sz="0" w:space="0" w:color="auto"/>
                                          </w:divBdr>
                                          <w:divsChild>
                                            <w:div w:id="469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290471">
      <w:bodyDiv w:val="1"/>
      <w:marLeft w:val="0"/>
      <w:marRight w:val="0"/>
      <w:marTop w:val="0"/>
      <w:marBottom w:val="0"/>
      <w:divBdr>
        <w:top w:val="none" w:sz="0" w:space="0" w:color="auto"/>
        <w:left w:val="none" w:sz="0" w:space="0" w:color="auto"/>
        <w:bottom w:val="none" w:sz="0" w:space="0" w:color="auto"/>
        <w:right w:val="none" w:sz="0" w:space="0" w:color="auto"/>
      </w:divBdr>
    </w:div>
    <w:div w:id="556207945">
      <w:bodyDiv w:val="1"/>
      <w:marLeft w:val="0"/>
      <w:marRight w:val="0"/>
      <w:marTop w:val="0"/>
      <w:marBottom w:val="0"/>
      <w:divBdr>
        <w:top w:val="none" w:sz="0" w:space="0" w:color="auto"/>
        <w:left w:val="none" w:sz="0" w:space="0" w:color="auto"/>
        <w:bottom w:val="none" w:sz="0" w:space="0" w:color="auto"/>
        <w:right w:val="none" w:sz="0" w:space="0" w:color="auto"/>
      </w:divBdr>
      <w:divsChild>
        <w:div w:id="979965874">
          <w:marLeft w:val="547"/>
          <w:marRight w:val="0"/>
          <w:marTop w:val="200"/>
          <w:marBottom w:val="0"/>
          <w:divBdr>
            <w:top w:val="none" w:sz="0" w:space="0" w:color="auto"/>
            <w:left w:val="none" w:sz="0" w:space="0" w:color="auto"/>
            <w:bottom w:val="none" w:sz="0" w:space="0" w:color="auto"/>
            <w:right w:val="none" w:sz="0" w:space="0" w:color="auto"/>
          </w:divBdr>
        </w:div>
      </w:divsChild>
    </w:div>
    <w:div w:id="726806994">
      <w:bodyDiv w:val="1"/>
      <w:marLeft w:val="0"/>
      <w:marRight w:val="0"/>
      <w:marTop w:val="0"/>
      <w:marBottom w:val="0"/>
      <w:divBdr>
        <w:top w:val="none" w:sz="0" w:space="0" w:color="auto"/>
        <w:left w:val="none" w:sz="0" w:space="0" w:color="auto"/>
        <w:bottom w:val="none" w:sz="0" w:space="0" w:color="auto"/>
        <w:right w:val="none" w:sz="0" w:space="0" w:color="auto"/>
      </w:divBdr>
    </w:div>
    <w:div w:id="872840581">
      <w:bodyDiv w:val="1"/>
      <w:marLeft w:val="0"/>
      <w:marRight w:val="0"/>
      <w:marTop w:val="0"/>
      <w:marBottom w:val="0"/>
      <w:divBdr>
        <w:top w:val="none" w:sz="0" w:space="0" w:color="auto"/>
        <w:left w:val="none" w:sz="0" w:space="0" w:color="auto"/>
        <w:bottom w:val="none" w:sz="0" w:space="0" w:color="auto"/>
        <w:right w:val="none" w:sz="0" w:space="0" w:color="auto"/>
      </w:divBdr>
    </w:div>
    <w:div w:id="1163543718">
      <w:bodyDiv w:val="1"/>
      <w:marLeft w:val="0"/>
      <w:marRight w:val="0"/>
      <w:marTop w:val="0"/>
      <w:marBottom w:val="0"/>
      <w:divBdr>
        <w:top w:val="none" w:sz="0" w:space="0" w:color="auto"/>
        <w:left w:val="none" w:sz="0" w:space="0" w:color="auto"/>
        <w:bottom w:val="none" w:sz="0" w:space="0" w:color="auto"/>
        <w:right w:val="none" w:sz="0" w:space="0" w:color="auto"/>
      </w:divBdr>
      <w:divsChild>
        <w:div w:id="143085328">
          <w:marLeft w:val="547"/>
          <w:marRight w:val="0"/>
          <w:marTop w:val="200"/>
          <w:marBottom w:val="0"/>
          <w:divBdr>
            <w:top w:val="none" w:sz="0" w:space="0" w:color="auto"/>
            <w:left w:val="none" w:sz="0" w:space="0" w:color="auto"/>
            <w:bottom w:val="none" w:sz="0" w:space="0" w:color="auto"/>
            <w:right w:val="none" w:sz="0" w:space="0" w:color="auto"/>
          </w:divBdr>
        </w:div>
      </w:divsChild>
    </w:div>
    <w:div w:id="1313633240">
      <w:bodyDiv w:val="1"/>
      <w:marLeft w:val="0"/>
      <w:marRight w:val="0"/>
      <w:marTop w:val="0"/>
      <w:marBottom w:val="0"/>
      <w:divBdr>
        <w:top w:val="none" w:sz="0" w:space="0" w:color="auto"/>
        <w:left w:val="none" w:sz="0" w:space="0" w:color="auto"/>
        <w:bottom w:val="none" w:sz="0" w:space="0" w:color="auto"/>
        <w:right w:val="none" w:sz="0" w:space="0" w:color="auto"/>
      </w:divBdr>
      <w:divsChild>
        <w:div w:id="1805076964">
          <w:marLeft w:val="547"/>
          <w:marRight w:val="0"/>
          <w:marTop w:val="200"/>
          <w:marBottom w:val="0"/>
          <w:divBdr>
            <w:top w:val="none" w:sz="0" w:space="0" w:color="auto"/>
            <w:left w:val="none" w:sz="0" w:space="0" w:color="auto"/>
            <w:bottom w:val="none" w:sz="0" w:space="0" w:color="auto"/>
            <w:right w:val="none" w:sz="0" w:space="0" w:color="auto"/>
          </w:divBdr>
        </w:div>
      </w:divsChild>
    </w:div>
    <w:div w:id="1323894459">
      <w:bodyDiv w:val="1"/>
      <w:marLeft w:val="0"/>
      <w:marRight w:val="0"/>
      <w:marTop w:val="0"/>
      <w:marBottom w:val="0"/>
      <w:divBdr>
        <w:top w:val="none" w:sz="0" w:space="0" w:color="auto"/>
        <w:left w:val="none" w:sz="0" w:space="0" w:color="auto"/>
        <w:bottom w:val="none" w:sz="0" w:space="0" w:color="auto"/>
        <w:right w:val="none" w:sz="0" w:space="0" w:color="auto"/>
      </w:divBdr>
    </w:div>
    <w:div w:id="1429425868">
      <w:bodyDiv w:val="1"/>
      <w:marLeft w:val="0"/>
      <w:marRight w:val="0"/>
      <w:marTop w:val="0"/>
      <w:marBottom w:val="0"/>
      <w:divBdr>
        <w:top w:val="none" w:sz="0" w:space="0" w:color="auto"/>
        <w:left w:val="none" w:sz="0" w:space="0" w:color="auto"/>
        <w:bottom w:val="none" w:sz="0" w:space="0" w:color="auto"/>
        <w:right w:val="none" w:sz="0" w:space="0" w:color="auto"/>
      </w:divBdr>
    </w:div>
    <w:div w:id="2105614798">
      <w:bodyDiv w:val="1"/>
      <w:marLeft w:val="0"/>
      <w:marRight w:val="0"/>
      <w:marTop w:val="0"/>
      <w:marBottom w:val="0"/>
      <w:divBdr>
        <w:top w:val="none" w:sz="0" w:space="0" w:color="auto"/>
        <w:left w:val="none" w:sz="0" w:space="0" w:color="auto"/>
        <w:bottom w:val="none" w:sz="0" w:space="0" w:color="auto"/>
        <w:right w:val="none" w:sz="0" w:space="0" w:color="auto"/>
      </w:divBdr>
      <w:divsChild>
        <w:div w:id="39985921">
          <w:marLeft w:val="0"/>
          <w:marRight w:val="0"/>
          <w:marTop w:val="0"/>
          <w:marBottom w:val="0"/>
          <w:divBdr>
            <w:top w:val="none" w:sz="0" w:space="0" w:color="auto"/>
            <w:left w:val="none" w:sz="0" w:space="0" w:color="auto"/>
            <w:bottom w:val="none" w:sz="0" w:space="0" w:color="auto"/>
            <w:right w:val="none" w:sz="0" w:space="0" w:color="auto"/>
          </w:divBdr>
          <w:divsChild>
            <w:div w:id="545219524">
              <w:marLeft w:val="0"/>
              <w:marRight w:val="0"/>
              <w:marTop w:val="0"/>
              <w:marBottom w:val="0"/>
              <w:divBdr>
                <w:top w:val="none" w:sz="0" w:space="0" w:color="auto"/>
                <w:left w:val="none" w:sz="0" w:space="0" w:color="auto"/>
                <w:bottom w:val="none" w:sz="0" w:space="0" w:color="auto"/>
                <w:right w:val="none" w:sz="0" w:space="0" w:color="auto"/>
              </w:divBdr>
              <w:divsChild>
                <w:div w:id="22175194">
                  <w:marLeft w:val="0"/>
                  <w:marRight w:val="0"/>
                  <w:marTop w:val="0"/>
                  <w:marBottom w:val="0"/>
                  <w:divBdr>
                    <w:top w:val="none" w:sz="0" w:space="0" w:color="auto"/>
                    <w:left w:val="none" w:sz="0" w:space="0" w:color="auto"/>
                    <w:bottom w:val="none" w:sz="0" w:space="0" w:color="auto"/>
                    <w:right w:val="none" w:sz="0" w:space="0" w:color="auto"/>
                  </w:divBdr>
                  <w:divsChild>
                    <w:div w:id="2017994561">
                      <w:marLeft w:val="0"/>
                      <w:marRight w:val="0"/>
                      <w:marTop w:val="0"/>
                      <w:marBottom w:val="0"/>
                      <w:divBdr>
                        <w:top w:val="none" w:sz="0" w:space="0" w:color="auto"/>
                        <w:left w:val="none" w:sz="0" w:space="0" w:color="auto"/>
                        <w:bottom w:val="none" w:sz="0" w:space="0" w:color="auto"/>
                        <w:right w:val="none" w:sz="0" w:space="0" w:color="auto"/>
                      </w:divBdr>
                      <w:divsChild>
                        <w:div w:id="2087455858">
                          <w:marLeft w:val="0"/>
                          <w:marRight w:val="0"/>
                          <w:marTop w:val="0"/>
                          <w:marBottom w:val="0"/>
                          <w:divBdr>
                            <w:top w:val="none" w:sz="0" w:space="0" w:color="auto"/>
                            <w:left w:val="none" w:sz="0" w:space="0" w:color="auto"/>
                            <w:bottom w:val="none" w:sz="0" w:space="0" w:color="auto"/>
                            <w:right w:val="none" w:sz="0" w:space="0" w:color="auto"/>
                          </w:divBdr>
                          <w:divsChild>
                            <w:div w:id="760181167">
                              <w:marLeft w:val="0"/>
                              <w:marRight w:val="0"/>
                              <w:marTop w:val="0"/>
                              <w:marBottom w:val="0"/>
                              <w:divBdr>
                                <w:top w:val="none" w:sz="0" w:space="0" w:color="auto"/>
                                <w:left w:val="none" w:sz="0" w:space="0" w:color="auto"/>
                                <w:bottom w:val="none" w:sz="0" w:space="0" w:color="auto"/>
                                <w:right w:val="none" w:sz="0" w:space="0" w:color="auto"/>
                              </w:divBdr>
                              <w:divsChild>
                                <w:div w:id="1619222065">
                                  <w:marLeft w:val="0"/>
                                  <w:marRight w:val="0"/>
                                  <w:marTop w:val="0"/>
                                  <w:marBottom w:val="0"/>
                                  <w:divBdr>
                                    <w:top w:val="none" w:sz="0" w:space="0" w:color="auto"/>
                                    <w:left w:val="none" w:sz="0" w:space="0" w:color="auto"/>
                                    <w:bottom w:val="none" w:sz="0" w:space="0" w:color="auto"/>
                                    <w:right w:val="none" w:sz="0" w:space="0" w:color="auto"/>
                                  </w:divBdr>
                                  <w:divsChild>
                                    <w:div w:id="1437099147">
                                      <w:marLeft w:val="0"/>
                                      <w:marRight w:val="0"/>
                                      <w:marTop w:val="0"/>
                                      <w:marBottom w:val="0"/>
                                      <w:divBdr>
                                        <w:top w:val="none" w:sz="0" w:space="0" w:color="auto"/>
                                        <w:left w:val="none" w:sz="0" w:space="0" w:color="auto"/>
                                        <w:bottom w:val="none" w:sz="0" w:space="0" w:color="auto"/>
                                        <w:right w:val="none" w:sz="0" w:space="0" w:color="auto"/>
                                      </w:divBdr>
                                      <w:divsChild>
                                        <w:div w:id="1055160912">
                                          <w:marLeft w:val="0"/>
                                          <w:marRight w:val="0"/>
                                          <w:marTop w:val="0"/>
                                          <w:marBottom w:val="0"/>
                                          <w:divBdr>
                                            <w:top w:val="none" w:sz="0" w:space="0" w:color="auto"/>
                                            <w:left w:val="none" w:sz="0" w:space="0" w:color="auto"/>
                                            <w:bottom w:val="none" w:sz="0" w:space="0" w:color="auto"/>
                                            <w:right w:val="none" w:sz="0" w:space="0" w:color="auto"/>
                                          </w:divBdr>
                                          <w:divsChild>
                                            <w:div w:id="298388949">
                                              <w:marLeft w:val="0"/>
                                              <w:marRight w:val="0"/>
                                              <w:marTop w:val="0"/>
                                              <w:marBottom w:val="0"/>
                                              <w:divBdr>
                                                <w:top w:val="none" w:sz="0" w:space="0" w:color="auto"/>
                                                <w:left w:val="none" w:sz="0" w:space="0" w:color="auto"/>
                                                <w:bottom w:val="none" w:sz="0" w:space="0" w:color="auto"/>
                                                <w:right w:val="none" w:sz="0" w:space="0" w:color="auto"/>
                                              </w:divBdr>
                                              <w:divsChild>
                                                <w:div w:id="1814904336">
                                                  <w:marLeft w:val="0"/>
                                                  <w:marRight w:val="0"/>
                                                  <w:marTop w:val="0"/>
                                                  <w:marBottom w:val="0"/>
                                                  <w:divBdr>
                                                    <w:top w:val="none" w:sz="0" w:space="0" w:color="auto"/>
                                                    <w:left w:val="none" w:sz="0" w:space="0" w:color="auto"/>
                                                    <w:bottom w:val="none" w:sz="0" w:space="0" w:color="auto"/>
                                                    <w:right w:val="none" w:sz="0" w:space="0" w:color="auto"/>
                                                  </w:divBdr>
                                                  <w:divsChild>
                                                    <w:div w:id="359556185">
                                                      <w:marLeft w:val="0"/>
                                                      <w:marRight w:val="0"/>
                                                      <w:marTop w:val="0"/>
                                                      <w:marBottom w:val="0"/>
                                                      <w:divBdr>
                                                        <w:top w:val="none" w:sz="0" w:space="0" w:color="auto"/>
                                                        <w:left w:val="none" w:sz="0" w:space="0" w:color="auto"/>
                                                        <w:bottom w:val="none" w:sz="0" w:space="0" w:color="auto"/>
                                                        <w:right w:val="none" w:sz="0" w:space="0" w:color="auto"/>
                                                      </w:divBdr>
                                                      <w:divsChild>
                                                        <w:div w:id="1672610416">
                                                          <w:marLeft w:val="0"/>
                                                          <w:marRight w:val="0"/>
                                                          <w:marTop w:val="0"/>
                                                          <w:marBottom w:val="0"/>
                                                          <w:divBdr>
                                                            <w:top w:val="none" w:sz="0" w:space="0" w:color="auto"/>
                                                            <w:left w:val="none" w:sz="0" w:space="0" w:color="auto"/>
                                                            <w:bottom w:val="none" w:sz="0" w:space="0" w:color="auto"/>
                                                            <w:right w:val="none" w:sz="0" w:space="0" w:color="auto"/>
                                                          </w:divBdr>
                                                          <w:divsChild>
                                                            <w:div w:id="159930654">
                                                              <w:marLeft w:val="0"/>
                                                              <w:marRight w:val="0"/>
                                                              <w:marTop w:val="0"/>
                                                              <w:marBottom w:val="0"/>
                                                              <w:divBdr>
                                                                <w:top w:val="none" w:sz="0" w:space="0" w:color="auto"/>
                                                                <w:left w:val="none" w:sz="0" w:space="0" w:color="auto"/>
                                                                <w:bottom w:val="none" w:sz="0" w:space="0" w:color="auto"/>
                                                                <w:right w:val="none" w:sz="0" w:space="0" w:color="auto"/>
                                                              </w:divBdr>
                                                              <w:divsChild>
                                                                <w:div w:id="834682380">
                                                                  <w:marLeft w:val="750"/>
                                                                  <w:marRight w:val="750"/>
                                                                  <w:marTop w:val="0"/>
                                                                  <w:marBottom w:val="0"/>
                                                                  <w:divBdr>
                                                                    <w:top w:val="none" w:sz="0" w:space="0" w:color="auto"/>
                                                                    <w:left w:val="none" w:sz="0" w:space="0" w:color="auto"/>
                                                                    <w:bottom w:val="none" w:sz="0" w:space="0" w:color="auto"/>
                                                                    <w:right w:val="none" w:sz="0" w:space="0" w:color="auto"/>
                                                                  </w:divBdr>
                                                                  <w:divsChild>
                                                                    <w:div w:id="1368483114">
                                                                      <w:marLeft w:val="450"/>
                                                                      <w:marRight w:val="0"/>
                                                                      <w:marTop w:val="0"/>
                                                                      <w:marBottom w:val="0"/>
                                                                      <w:divBdr>
                                                                        <w:top w:val="none" w:sz="0" w:space="0" w:color="auto"/>
                                                                        <w:left w:val="none" w:sz="0" w:space="0" w:color="auto"/>
                                                                        <w:bottom w:val="none" w:sz="0" w:space="0" w:color="auto"/>
                                                                        <w:right w:val="none" w:sz="0" w:space="0" w:color="auto"/>
                                                                      </w:divBdr>
                                                                      <w:divsChild>
                                                                        <w:div w:id="41294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j.gov.vn/" TargetMode="External"/><Relationship Id="rId18" Type="http://schemas.openxmlformats.org/officeDocument/2006/relationships/hyperlink" Target="http://www.moh.gov.vn/" TargetMode="External"/><Relationship Id="rId26" Type="http://schemas.openxmlformats.org/officeDocument/2006/relationships/hyperlink" Target="http://www.bvhttdl.gov.vn/" TargetMode="External"/><Relationship Id="rId39" Type="http://schemas.openxmlformats.org/officeDocument/2006/relationships/hyperlink" Target="http://aita.gov.vn/Data/Images/Articlefiles/QD_2342_BTTTT_Phe%20duyet%20PP%20danh%20gia%20UDCNTT%202017(1).PDF" TargetMode="External"/><Relationship Id="rId21" Type="http://schemas.openxmlformats.org/officeDocument/2006/relationships/hyperlink" Target="http://www.mt.gov.vn/" TargetMode="External"/><Relationship Id="rId34" Type="http://schemas.openxmlformats.org/officeDocument/2006/relationships/hyperlink" Target="http://www.mpi.gov.vn" TargetMode="External"/><Relationship Id="rId42" Type="http://schemas.openxmlformats.org/officeDocument/2006/relationships/hyperlink" Target="https://dangkyquamang.dkkd.gov.vn/" TargetMode="External"/><Relationship Id="rId47" Type="http://schemas.openxmlformats.org/officeDocument/2006/relationships/hyperlink" Target="http://muasamcong.mpi.gov.vn/" TargetMode="External"/><Relationship Id="rId50" Type="http://schemas.openxmlformats.org/officeDocument/2006/relationships/hyperlink" Target="http://aita.gov.vn/dichvucong/dang-tai-thong-tin-ve-cac-co-so-dao-tao" TargetMode="External"/><Relationship Id="rId55" Type="http://schemas.openxmlformats.org/officeDocument/2006/relationships/hyperlink" Target="https://dangkyquamang.dkkd.gov.v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of.gov.vn/" TargetMode="External"/><Relationship Id="rId29" Type="http://schemas.openxmlformats.org/officeDocument/2006/relationships/hyperlink" Target="http://www.thanhtra.gov.vn/" TargetMode="External"/><Relationship Id="rId11" Type="http://schemas.openxmlformats.org/officeDocument/2006/relationships/image" Target="media/image1.jpg"/><Relationship Id="rId24" Type="http://schemas.openxmlformats.org/officeDocument/2006/relationships/hyperlink" Target="http://www.mard.gov.vn/" TargetMode="External"/><Relationship Id="rId32" Type="http://schemas.openxmlformats.org/officeDocument/2006/relationships/hyperlink" Target="http://www.mpi.gov.vn" TargetMode="External"/><Relationship Id="rId37" Type="http://schemas.openxmlformats.org/officeDocument/2006/relationships/hyperlink" Target="https://mic.gov.vn/Upload/TinTuc/baocaoUDCNTT2016(1).pdf" TargetMode="External"/><Relationship Id="rId40" Type="http://schemas.openxmlformats.org/officeDocument/2006/relationships/hyperlink" Target="http://mic.gov.vn/pages/thongtin/97922/V%E1%BB%A5thi%C4%91uakhenth%C6%B0%E1%BB%9Fng.html" TargetMode="External"/><Relationship Id="rId45" Type="http://schemas.openxmlformats.org/officeDocument/2006/relationships/hyperlink" Target="https://dangkyquamang.dkkd.gov.vn/" TargetMode="External"/><Relationship Id="rId53" Type="http://schemas.openxmlformats.org/officeDocument/2006/relationships/hyperlink" Target="https://dangkyquamang.dkkd.gov.vn/" TargetMode="External"/><Relationship Id="rId58" Type="http://schemas.openxmlformats.org/officeDocument/2006/relationships/hyperlink" Target="https://dangkyquamang.dkkd.gov.vn/"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mpi.gov.vn/" TargetMode="External"/><Relationship Id="rId14" Type="http://schemas.openxmlformats.org/officeDocument/2006/relationships/hyperlink" Target="http://www.mic.gov.vn/" TargetMode="External"/><Relationship Id="rId22" Type="http://schemas.openxmlformats.org/officeDocument/2006/relationships/hyperlink" Target="http://www.moha.gov.vn/" TargetMode="External"/><Relationship Id="rId27" Type="http://schemas.openxmlformats.org/officeDocument/2006/relationships/hyperlink" Target="http://www.cema.gov.vn/" TargetMode="External"/><Relationship Id="rId30" Type="http://schemas.openxmlformats.org/officeDocument/2006/relationships/hyperlink" Target="http://www.sbv.gov.vn/" TargetMode="External"/><Relationship Id="rId35" Type="http://schemas.openxmlformats.org/officeDocument/2006/relationships/footer" Target="footer3.xml"/><Relationship Id="rId43" Type="http://schemas.openxmlformats.org/officeDocument/2006/relationships/hyperlink" Target="https://dangkyquamang.dkkd.gov.vn/" TargetMode="External"/><Relationship Id="rId48" Type="http://schemas.openxmlformats.org/officeDocument/2006/relationships/hyperlink" Target="http://muasamcong.mpi.gov.vn/" TargetMode="External"/><Relationship Id="rId56" Type="http://schemas.openxmlformats.org/officeDocument/2006/relationships/hyperlink" Target="https://dangkyquamang.dkkd.gov.vn/" TargetMode="External"/><Relationship Id="rId8" Type="http://schemas.openxmlformats.org/officeDocument/2006/relationships/footer" Target="footer1.xml"/><Relationship Id="rId51" Type="http://schemas.openxmlformats.org/officeDocument/2006/relationships/hyperlink" Target="https://dangkyquamang.dkkd.gov.vn/" TargetMode="External"/><Relationship Id="rId3" Type="http://schemas.openxmlformats.org/officeDocument/2006/relationships/styles" Target="styles.xml"/><Relationship Id="rId12" Type="http://schemas.openxmlformats.org/officeDocument/2006/relationships/hyperlink" Target="https://publicadministration.un.org/egovkb/portals/egovkb/documents/un/2018-survey/e-government%20survey%202018_final%20for%20web.pdf" TargetMode="External"/><Relationship Id="rId17" Type="http://schemas.openxmlformats.org/officeDocument/2006/relationships/hyperlink" Target="http://www.monre.gov.vn/" TargetMode="External"/><Relationship Id="rId25" Type="http://schemas.openxmlformats.org/officeDocument/2006/relationships/hyperlink" Target="http://www.moc.gov.vn/" TargetMode="External"/><Relationship Id="rId33" Type="http://schemas.openxmlformats.org/officeDocument/2006/relationships/hyperlink" Target="http://dichvucong.mpi.gov.vn/Pages/default.aspx" TargetMode="External"/><Relationship Id="rId38" Type="http://schemas.openxmlformats.org/officeDocument/2006/relationships/hyperlink" Target="http://aita.gov.vn/Data/Images/Articlefiles/QD_2342_BTTTT_Phe%20duyet%20PP%20danh%20gia%20UDCNTT%202017(1).PDF" TargetMode="External"/><Relationship Id="rId46" Type="http://schemas.openxmlformats.org/officeDocument/2006/relationships/hyperlink" Target="http://muasamcong.mpi.gov.vn/" TargetMode="External"/><Relationship Id="rId59" Type="http://schemas.openxmlformats.org/officeDocument/2006/relationships/footer" Target="footer4.xml"/><Relationship Id="rId20" Type="http://schemas.openxmlformats.org/officeDocument/2006/relationships/hyperlink" Target="http://www.molisa.gov.vn/" TargetMode="External"/><Relationship Id="rId41" Type="http://schemas.openxmlformats.org/officeDocument/2006/relationships/hyperlink" Target="https://dautunuocngoai.gov.vn/fdi" TargetMode="External"/><Relationship Id="rId54" Type="http://schemas.openxmlformats.org/officeDocument/2006/relationships/hyperlink" Target="https://dangkyquamang.dkkd.gov.v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ost.gov.vn/" TargetMode="External"/><Relationship Id="rId23" Type="http://schemas.openxmlformats.org/officeDocument/2006/relationships/hyperlink" Target="http://www.moet.gov.vn/" TargetMode="External"/><Relationship Id="rId28" Type="http://schemas.openxmlformats.org/officeDocument/2006/relationships/hyperlink" Target="http://www.moit.gov.vn/" TargetMode="External"/><Relationship Id="rId36" Type="http://schemas.openxmlformats.org/officeDocument/2006/relationships/hyperlink" Target="https://publicadministration.un.org/egovkb/portals/egovkb/documents/un/2018-survey/e-government%20survey%202018_final%20for%20web.pdf" TargetMode="External"/><Relationship Id="rId49" Type="http://schemas.openxmlformats.org/officeDocument/2006/relationships/hyperlink" Target="http://muasamcong.mpi.gov.vn/" TargetMode="External"/><Relationship Id="rId57" Type="http://schemas.openxmlformats.org/officeDocument/2006/relationships/hyperlink" Target="https://dangkyquamang.dkkd.gov.vn/" TargetMode="External"/><Relationship Id="rId10" Type="http://schemas.openxmlformats.org/officeDocument/2006/relationships/hyperlink" Target="http://aita.gov.vn/Data/Images/Articlefiles/QD_2342_BTTTT_Phe%20duyet%20PP%20danh%20gia%20UDCNTT%202017(1).PDF" TargetMode="External"/><Relationship Id="rId31" Type="http://schemas.openxmlformats.org/officeDocument/2006/relationships/hyperlink" Target="http://www.mofa.gov.vn/" TargetMode="External"/><Relationship Id="rId44" Type="http://schemas.openxmlformats.org/officeDocument/2006/relationships/hyperlink" Target="https://dangkyquamang.dkkd.gov.vn/" TargetMode="External"/><Relationship Id="rId52" Type="http://schemas.openxmlformats.org/officeDocument/2006/relationships/hyperlink" Target="https://dangkyquamang.dkkd.gov.vn/"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D2F2A-E3E1-4E7C-A60F-1F9C0C16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142</Pages>
  <Words>34480</Words>
  <Characters>196542</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DangHoa</dc:creator>
  <cp:keywords/>
  <dc:description/>
  <cp:lastModifiedBy>DangHoa</cp:lastModifiedBy>
  <cp:revision>129</cp:revision>
  <dcterms:created xsi:type="dcterms:W3CDTF">2019-04-12T01:41:00Z</dcterms:created>
  <dcterms:modified xsi:type="dcterms:W3CDTF">2019-05-09T07:11:00Z</dcterms:modified>
</cp:coreProperties>
</file>